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51F4" w:rsidP="1033557B" w:rsidRDefault="002751F4" w14:paraId="3F3B06B2" w14:textId="5D4F3D87">
      <w:pPr>
        <w:rPr>
          <w:rFonts w:ascii="Verdana" w:hAnsi="Verdana" w:eastAsia="Verdana" w:cs="Verdana"/>
          <w:b/>
          <w:bCs/>
          <w:sz w:val="22"/>
        </w:rPr>
      </w:pPr>
      <w:r w:rsidRPr="1033557B">
        <w:rPr>
          <w:rFonts w:ascii="Verdana" w:hAnsi="Verdana" w:eastAsia="Verdana" w:cs="Verdana"/>
          <w:b/>
          <w:bCs/>
          <w:sz w:val="22"/>
          <w:highlight w:val="lightGray"/>
        </w:rPr>
        <w:t xml:space="preserve">[Número del </w:t>
      </w:r>
      <w:r w:rsidRPr="1033557B" w:rsidR="00C053EA">
        <w:rPr>
          <w:rFonts w:ascii="Verdana" w:hAnsi="Verdana" w:eastAsia="Verdana" w:cs="Verdana"/>
          <w:b/>
          <w:bCs/>
          <w:sz w:val="22"/>
          <w:highlight w:val="lightGray"/>
        </w:rPr>
        <w:t>P</w:t>
      </w:r>
      <w:r w:rsidRPr="1033557B">
        <w:rPr>
          <w:rFonts w:ascii="Verdana" w:hAnsi="Verdana" w:eastAsia="Verdana" w:cs="Verdana"/>
          <w:b/>
          <w:bCs/>
          <w:sz w:val="22"/>
          <w:highlight w:val="lightGray"/>
        </w:rPr>
        <w:t xml:space="preserve">roceso de </w:t>
      </w:r>
      <w:r w:rsidRPr="1033557B" w:rsidR="00C053EA">
        <w:rPr>
          <w:rFonts w:ascii="Verdana" w:hAnsi="Verdana" w:eastAsia="Verdana" w:cs="Verdana"/>
          <w:b/>
          <w:bCs/>
          <w:sz w:val="22"/>
          <w:highlight w:val="lightGray"/>
        </w:rPr>
        <w:t>C</w:t>
      </w:r>
      <w:r w:rsidRPr="1033557B">
        <w:rPr>
          <w:rFonts w:ascii="Verdana" w:hAnsi="Verdana" w:eastAsia="Verdana" w:cs="Verdana"/>
          <w:b/>
          <w:bCs/>
          <w:sz w:val="22"/>
          <w:highlight w:val="lightGray"/>
        </w:rPr>
        <w:t>ontratación]</w:t>
      </w:r>
      <w:r w:rsidRPr="1033557B" w:rsidR="003D48A7">
        <w:rPr>
          <w:rFonts w:ascii="Verdana" w:hAnsi="Verdana" w:eastAsia="Verdana" w:cs="Verdana"/>
          <w:b/>
          <w:bCs/>
          <w:sz w:val="22"/>
        </w:rPr>
        <w:t xml:space="preserve"> </w:t>
      </w:r>
    </w:p>
    <w:p w:rsidRPr="004B68CF" w:rsidR="002751F4" w:rsidP="1033557B" w:rsidRDefault="002751F4" w14:paraId="5B42DB8E" w14:textId="43F84E5E">
      <w:pPr>
        <w:jc w:val="right"/>
        <w:rPr>
          <w:rFonts w:ascii="Verdana" w:hAnsi="Verdana" w:eastAsia="Verdana" w:cs="Verdana"/>
          <w:b/>
          <w:bCs/>
          <w:sz w:val="22"/>
        </w:rPr>
      </w:pPr>
    </w:p>
    <w:p w:rsidR="005A20C8" w:rsidP="1033557B" w:rsidRDefault="000468F6" w14:paraId="2880FC69" w14:textId="455BF1A8">
      <w:pPr>
        <w:pStyle w:val="Ttulo"/>
        <w:rPr>
          <w:rFonts w:ascii="Verdana" w:hAnsi="Verdana" w:eastAsia="Verdana" w:cs="Verdana"/>
          <w:sz w:val="22"/>
          <w:szCs w:val="22"/>
          <w:lang w:val="es-ES"/>
        </w:rPr>
      </w:pPr>
      <w:r w:rsidRPr="1033557B">
        <w:rPr>
          <w:rFonts w:ascii="Verdana" w:hAnsi="Verdana" w:eastAsia="Verdana" w:cs="Verdana"/>
          <w:sz w:val="22"/>
          <w:szCs w:val="22"/>
          <w:lang w:val="es-ES"/>
        </w:rPr>
        <w:t xml:space="preserve">ANEXO 1— </w:t>
      </w:r>
      <w:r w:rsidRPr="1033557B" w:rsidR="00D32D42">
        <w:rPr>
          <w:rFonts w:ascii="Verdana" w:hAnsi="Verdana" w:eastAsia="Verdana" w:cs="Verdana"/>
          <w:sz w:val="22"/>
          <w:szCs w:val="22"/>
          <w:lang w:val="es-ES"/>
        </w:rPr>
        <w:t>ANEXO TÉCNICO</w:t>
      </w:r>
      <w:r w:rsidRPr="1033557B" w:rsidR="00E91898">
        <w:rPr>
          <w:rFonts w:ascii="Verdana" w:hAnsi="Verdana" w:eastAsia="Verdana" w:cs="Verdana"/>
          <w:sz w:val="22"/>
          <w:szCs w:val="22"/>
          <w:lang w:val="es-ES"/>
        </w:rPr>
        <w:t xml:space="preserve"> </w:t>
      </w:r>
      <w:r w:rsidRPr="1033557B" w:rsidR="00BB774D">
        <w:rPr>
          <w:rFonts w:ascii="Verdana" w:hAnsi="Verdana" w:eastAsia="Verdana" w:cs="Verdana"/>
          <w:sz w:val="22"/>
          <w:szCs w:val="22"/>
          <w:lang w:val="es-ES"/>
        </w:rPr>
        <w:t>CONSULTORÍA</w:t>
      </w:r>
    </w:p>
    <w:p w:rsidRPr="000F3C68" w:rsidR="00C053EA" w:rsidP="1033557B" w:rsidRDefault="00C053EA" w14:paraId="73529CEF" w14:textId="77777777">
      <w:pPr>
        <w:rPr>
          <w:rFonts w:ascii="Verdana" w:hAnsi="Verdana" w:eastAsia="Verdana" w:cs="Verdana"/>
          <w:sz w:val="22"/>
          <w:lang w:val="es-ES"/>
        </w:rPr>
      </w:pPr>
    </w:p>
    <w:p w:rsidR="00D1727A" w:rsidP="1033557B" w:rsidRDefault="00BF6D5B" w14:paraId="07570DB4" w14:textId="411CB6A6">
      <w:pPr>
        <w:spacing w:line="276" w:lineRule="auto"/>
        <w:rPr>
          <w:rFonts w:ascii="Verdana" w:hAnsi="Verdana" w:eastAsia="Verdana" w:cs="Verdana"/>
          <w:sz w:val="22"/>
          <w:lang w:val="es-ES"/>
        </w:rPr>
      </w:pPr>
      <w:r w:rsidRPr="1033557B">
        <w:rPr>
          <w:rFonts w:ascii="Verdana" w:hAnsi="Verdana" w:eastAsia="Verdana" w:cs="Verdana"/>
          <w:sz w:val="22"/>
          <w:highlight w:val="lightGray"/>
          <w:lang w:val="es-ES"/>
        </w:rPr>
        <w:t>[</w:t>
      </w:r>
      <w:r w:rsidRPr="1033557B" w:rsidR="008E70EC">
        <w:rPr>
          <w:rFonts w:ascii="Verdana" w:hAnsi="Verdana" w:eastAsia="Verdana" w:cs="Verdana"/>
          <w:sz w:val="22"/>
          <w:highlight w:val="lightGray"/>
          <w:lang w:val="es-ES"/>
        </w:rPr>
        <w:t xml:space="preserve">Los </w:t>
      </w:r>
      <w:r w:rsidRPr="1033557B" w:rsidR="00143669">
        <w:rPr>
          <w:rFonts w:ascii="Verdana" w:hAnsi="Verdana" w:eastAsia="Verdana" w:cs="Verdana"/>
          <w:sz w:val="22"/>
          <w:highlight w:val="lightGray"/>
          <w:lang w:val="es-ES"/>
        </w:rPr>
        <w:t>D</w:t>
      </w:r>
      <w:r w:rsidRPr="1033557B" w:rsidR="008E70EC">
        <w:rPr>
          <w:rFonts w:ascii="Verdana" w:hAnsi="Verdana" w:eastAsia="Verdana" w:cs="Verdana"/>
          <w:sz w:val="22"/>
          <w:highlight w:val="lightGray"/>
          <w:lang w:val="es-ES"/>
        </w:rPr>
        <w:t xml:space="preserve">ocumentos </w:t>
      </w:r>
      <w:r w:rsidRPr="1033557B" w:rsidR="00143669">
        <w:rPr>
          <w:rFonts w:ascii="Verdana" w:hAnsi="Verdana" w:eastAsia="Verdana" w:cs="Verdana"/>
          <w:sz w:val="22"/>
          <w:highlight w:val="lightGray"/>
          <w:lang w:val="es-ES"/>
        </w:rPr>
        <w:t>T</w:t>
      </w:r>
      <w:r w:rsidRPr="1033557B" w:rsidR="008E70EC">
        <w:rPr>
          <w:rFonts w:ascii="Verdana" w:hAnsi="Verdana" w:eastAsia="Verdana" w:cs="Verdana"/>
          <w:sz w:val="22"/>
          <w:highlight w:val="lightGray"/>
          <w:lang w:val="es-ES"/>
        </w:rPr>
        <w:t xml:space="preserve">ipo son inalterables y las </w:t>
      </w:r>
      <w:r w:rsidRPr="1033557B" w:rsidR="00D6790B">
        <w:rPr>
          <w:rFonts w:ascii="Verdana" w:hAnsi="Verdana" w:eastAsia="Verdana" w:cs="Verdana"/>
          <w:sz w:val="22"/>
          <w:highlight w:val="lightGray"/>
          <w:lang w:val="es-ES"/>
        </w:rPr>
        <w:t>E</w:t>
      </w:r>
      <w:r w:rsidRPr="1033557B" w:rsidR="008E70EC">
        <w:rPr>
          <w:rFonts w:ascii="Verdana" w:hAnsi="Verdana" w:eastAsia="Verdana" w:cs="Verdana"/>
          <w:sz w:val="22"/>
          <w:highlight w:val="lightGray"/>
          <w:lang w:val="es-ES"/>
        </w:rPr>
        <w:t xml:space="preserve">ntidades </w:t>
      </w:r>
      <w:r w:rsidRPr="1033557B" w:rsidR="00D6790B">
        <w:rPr>
          <w:rFonts w:ascii="Verdana" w:hAnsi="Verdana" w:eastAsia="Verdana" w:cs="Verdana"/>
          <w:sz w:val="22"/>
          <w:highlight w:val="lightGray"/>
          <w:lang w:val="es-ES"/>
        </w:rPr>
        <w:t>E</w:t>
      </w:r>
      <w:r w:rsidRPr="1033557B" w:rsidR="008E70EC">
        <w:rPr>
          <w:rFonts w:ascii="Verdana" w:hAnsi="Verdana" w:eastAsia="Verdana" w:cs="Verdana"/>
          <w:sz w:val="22"/>
          <w:highlight w:val="lightGray"/>
          <w:lang w:val="es-ES"/>
        </w:rPr>
        <w:t xml:space="preserve">statales contratantes no pueden incluir, modificar o exigir en este Anexo requisitos adicionales, condiciones habilitantes o factores técnicos y económicos diferentes a los señalados </w:t>
      </w:r>
      <w:r w:rsidRPr="1033557B" w:rsidR="003D00D5">
        <w:rPr>
          <w:rFonts w:ascii="Verdana" w:hAnsi="Verdana" w:eastAsia="Verdana" w:cs="Verdana"/>
          <w:sz w:val="22"/>
          <w:highlight w:val="lightGray"/>
          <w:lang w:val="es-ES"/>
        </w:rPr>
        <w:t>en el documento base</w:t>
      </w:r>
      <w:r w:rsidRPr="1033557B" w:rsidR="008E70EC">
        <w:rPr>
          <w:rFonts w:ascii="Verdana" w:hAnsi="Verdana" w:eastAsia="Verdana" w:cs="Verdana"/>
          <w:sz w:val="22"/>
          <w:highlight w:val="lightGray"/>
          <w:lang w:val="es-ES"/>
        </w:rPr>
        <w:t>; salvo cuando de forma expresa lo determine el documento, es decir, en los aspectos incluidos en corchetes y resaltados en gris]</w:t>
      </w:r>
    </w:p>
    <w:p w:rsidRPr="00134923" w:rsidR="00D1727A" w:rsidP="1033557B" w:rsidRDefault="00D1727A" w14:paraId="1355894D" w14:textId="782C749D">
      <w:pPr>
        <w:spacing w:line="276" w:lineRule="auto"/>
        <w:rPr>
          <w:rFonts w:ascii="Verdana" w:hAnsi="Verdana" w:eastAsia="Verdana" w:cs="Verdana"/>
          <w:sz w:val="22"/>
          <w:highlight w:val="lightGray"/>
          <w:lang w:val="es-ES"/>
        </w:rPr>
      </w:pPr>
      <w:r w:rsidRPr="1033557B">
        <w:rPr>
          <w:rFonts w:ascii="Verdana" w:hAnsi="Verdana" w:eastAsia="Verdana" w:cs="Verdana"/>
          <w:sz w:val="22"/>
          <w:highlight w:val="lightGray"/>
          <w:lang w:val="es-ES"/>
        </w:rPr>
        <w:t xml:space="preserve">[En el caso que la </w:t>
      </w:r>
      <w:r w:rsidRPr="1033557B" w:rsidR="00C43F30">
        <w:rPr>
          <w:rFonts w:ascii="Verdana" w:hAnsi="Verdana" w:eastAsia="Verdana" w:cs="Verdana"/>
          <w:sz w:val="22"/>
          <w:highlight w:val="lightGray"/>
          <w:lang w:val="es-ES"/>
        </w:rPr>
        <w:t>E</w:t>
      </w:r>
      <w:r w:rsidRPr="1033557B">
        <w:rPr>
          <w:rFonts w:ascii="Verdana" w:hAnsi="Verdana" w:eastAsia="Verdana" w:cs="Verdana"/>
          <w:sz w:val="22"/>
          <w:highlight w:val="lightGray"/>
          <w:lang w:val="es-ES"/>
        </w:rPr>
        <w:t>ntidad requiera incluir otros títulos</w:t>
      </w:r>
      <w:r w:rsidRPr="1033557B" w:rsidR="00143669">
        <w:rPr>
          <w:rFonts w:ascii="Verdana" w:hAnsi="Verdana" w:eastAsia="Verdana" w:cs="Verdana"/>
          <w:sz w:val="22"/>
          <w:highlight w:val="lightGray"/>
          <w:lang w:val="es-ES"/>
        </w:rPr>
        <w:t xml:space="preserve"> </w:t>
      </w:r>
      <w:r w:rsidRPr="1033557B">
        <w:rPr>
          <w:rFonts w:ascii="Verdana" w:hAnsi="Verdana" w:eastAsia="Verdana" w:cs="Verdana"/>
          <w:sz w:val="22"/>
          <w:highlight w:val="lightGray"/>
          <w:lang w:val="es-ES"/>
        </w:rPr>
        <w:t>o subtítulos</w:t>
      </w:r>
      <w:r w:rsidRPr="1033557B" w:rsidR="00143669">
        <w:rPr>
          <w:rFonts w:ascii="Verdana" w:hAnsi="Verdana" w:eastAsia="Verdana" w:cs="Verdana"/>
          <w:sz w:val="22"/>
          <w:highlight w:val="lightGray"/>
          <w:lang w:val="es-ES"/>
        </w:rPr>
        <w:t xml:space="preserve"> </w:t>
      </w:r>
      <w:r w:rsidRPr="1033557B">
        <w:rPr>
          <w:rFonts w:ascii="Verdana" w:hAnsi="Verdana" w:eastAsia="Verdana" w:cs="Verdana"/>
          <w:sz w:val="22"/>
          <w:highlight w:val="lightGray"/>
          <w:lang w:val="es-ES"/>
        </w:rPr>
        <w:t>que sean aplicables al</w:t>
      </w:r>
      <w:r w:rsidRPr="1033557B" w:rsidR="00143669">
        <w:rPr>
          <w:rFonts w:ascii="Verdana" w:hAnsi="Verdana" w:eastAsia="Verdana" w:cs="Verdana"/>
          <w:sz w:val="22"/>
          <w:highlight w:val="lightGray"/>
          <w:lang w:val="es-ES"/>
        </w:rPr>
        <w:t xml:space="preserve"> </w:t>
      </w:r>
      <w:r w:rsidRPr="1033557B">
        <w:rPr>
          <w:rFonts w:ascii="Verdana" w:hAnsi="Verdana" w:eastAsia="Verdana" w:cs="Verdana"/>
          <w:sz w:val="22"/>
          <w:highlight w:val="lightGray"/>
          <w:lang w:val="es-ES"/>
        </w:rPr>
        <w:t>proyecto de consultoría podrá incluirlos y desarrollarlos según cada proyecto, teniendo claro que no se podrá incluir requisitos de participación alguno en este documento.] </w:t>
      </w:r>
    </w:p>
    <w:p w:rsidR="00D1727A" w:rsidP="1033557B" w:rsidRDefault="00D1727A" w14:paraId="538101EC" w14:textId="100E8DC1">
      <w:pPr>
        <w:pStyle w:val="paragraph"/>
        <w:spacing w:before="0" w:beforeAutospacing="0" w:after="0" w:afterAutospacing="0"/>
        <w:jc w:val="both"/>
        <w:textAlignment w:val="baseline"/>
        <w:rPr>
          <w:rFonts w:ascii="Verdana" w:hAnsi="Verdana" w:eastAsia="Verdana" w:cs="Verdana"/>
          <w:sz w:val="22"/>
          <w:szCs w:val="22"/>
        </w:rPr>
      </w:pPr>
    </w:p>
    <w:p w:rsidRPr="00DA0DAE" w:rsidR="00A26402" w:rsidP="1033557B" w:rsidRDefault="00A26402" w14:paraId="641F5471" w14:textId="75F961A3">
      <w:pPr>
        <w:jc w:val="center"/>
        <w:rPr>
          <w:rFonts w:ascii="Verdana" w:hAnsi="Verdana" w:eastAsia="Verdana" w:cs="Verdana"/>
          <w:b/>
          <w:bCs/>
          <w:sz w:val="22"/>
        </w:rPr>
      </w:pPr>
      <w:r w:rsidRPr="1033557B">
        <w:rPr>
          <w:rFonts w:ascii="Verdana" w:hAnsi="Verdana" w:eastAsia="Verdana" w:cs="Verdana"/>
          <w:b/>
          <w:bCs/>
          <w:sz w:val="22"/>
          <w:highlight w:val="lightGray"/>
        </w:rPr>
        <w:t xml:space="preserve">[Objeto </w:t>
      </w:r>
      <w:r w:rsidRPr="1033557B" w:rsidR="00BD79DE">
        <w:rPr>
          <w:rFonts w:ascii="Verdana" w:hAnsi="Verdana" w:eastAsia="Verdana" w:cs="Verdana"/>
          <w:b/>
          <w:bCs/>
          <w:sz w:val="22"/>
          <w:highlight w:val="lightGray"/>
        </w:rPr>
        <w:t>del</w:t>
      </w:r>
      <w:r w:rsidRPr="1033557B">
        <w:rPr>
          <w:rFonts w:ascii="Verdana" w:hAnsi="Verdana" w:eastAsia="Verdana" w:cs="Verdana"/>
          <w:b/>
          <w:bCs/>
          <w:sz w:val="22"/>
          <w:highlight w:val="lightGray"/>
        </w:rPr>
        <w:t xml:space="preserve"> </w:t>
      </w:r>
      <w:r w:rsidRPr="1033557B" w:rsidR="00143669">
        <w:rPr>
          <w:rFonts w:ascii="Verdana" w:hAnsi="Verdana" w:eastAsia="Verdana" w:cs="Verdana"/>
          <w:b/>
          <w:bCs/>
          <w:sz w:val="22"/>
          <w:highlight w:val="lightGray"/>
        </w:rPr>
        <w:t>C</w:t>
      </w:r>
      <w:r w:rsidRPr="1033557B">
        <w:rPr>
          <w:rFonts w:ascii="Verdana" w:hAnsi="Verdana" w:eastAsia="Verdana" w:cs="Verdana"/>
          <w:b/>
          <w:bCs/>
          <w:sz w:val="22"/>
          <w:highlight w:val="lightGray"/>
        </w:rPr>
        <w:t>ontrat</w:t>
      </w:r>
      <w:r w:rsidRPr="1033557B" w:rsidR="00BD79DE">
        <w:rPr>
          <w:rFonts w:ascii="Verdana" w:hAnsi="Verdana" w:eastAsia="Verdana" w:cs="Verdana"/>
          <w:b/>
          <w:bCs/>
          <w:sz w:val="22"/>
          <w:highlight w:val="lightGray"/>
        </w:rPr>
        <w:t>o</w:t>
      </w:r>
      <w:r w:rsidRPr="1033557B">
        <w:rPr>
          <w:rFonts w:ascii="Verdana" w:hAnsi="Verdana" w:eastAsia="Verdana" w:cs="Verdana"/>
          <w:b/>
          <w:bCs/>
          <w:sz w:val="22"/>
          <w:highlight w:val="lightGray"/>
        </w:rPr>
        <w:t>]</w:t>
      </w:r>
    </w:p>
    <w:p w:rsidR="00B3725C" w:rsidP="1033557B" w:rsidRDefault="00B3725C" w14:paraId="393369B3" w14:textId="77777777">
      <w:pPr>
        <w:jc w:val="center"/>
        <w:rPr>
          <w:rFonts w:ascii="Verdana" w:hAnsi="Verdana" w:eastAsia="Verdana" w:cs="Verdana"/>
          <w:b/>
          <w:bCs/>
          <w:sz w:val="22"/>
          <w:lang w:val="es-ES"/>
        </w:rPr>
      </w:pPr>
    </w:p>
    <w:p w:rsidRPr="00B3725C" w:rsidR="002C511F" w:rsidP="1033557B" w:rsidRDefault="002C511F" w14:paraId="046AD4B8" w14:textId="67EFEAA0">
      <w:pPr>
        <w:numPr>
          <w:ilvl w:val="0"/>
          <w:numId w:val="6"/>
        </w:numPr>
        <w:rPr>
          <w:rFonts w:ascii="Verdana" w:hAnsi="Verdana" w:eastAsia="Verdana" w:cs="Verdana"/>
          <w:b/>
          <w:bCs/>
          <w:sz w:val="22"/>
          <w:lang w:val="es-ES"/>
        </w:rPr>
      </w:pPr>
      <w:r w:rsidRPr="1033557B">
        <w:rPr>
          <w:rFonts w:ascii="Verdana" w:hAnsi="Verdana" w:eastAsia="Verdana" w:cs="Verdana"/>
          <w:b/>
          <w:bCs/>
          <w:sz w:val="22"/>
          <w:lang w:val="es-ES"/>
        </w:rPr>
        <w:t>DESCRIPCIÓN</w:t>
      </w:r>
      <w:r w:rsidRPr="1033557B" w:rsidR="0087634C">
        <w:rPr>
          <w:rFonts w:ascii="Verdana" w:hAnsi="Verdana" w:eastAsia="Verdana" w:cs="Verdana"/>
          <w:b/>
          <w:bCs/>
          <w:sz w:val="22"/>
          <w:lang w:val="es-ES"/>
        </w:rPr>
        <w:t xml:space="preserve"> DEL PROYECTO</w:t>
      </w:r>
      <w:r w:rsidRPr="1033557B" w:rsidR="00E91898">
        <w:rPr>
          <w:rFonts w:ascii="Verdana" w:hAnsi="Verdana" w:eastAsia="Verdana" w:cs="Verdana"/>
          <w:b/>
          <w:bCs/>
          <w:sz w:val="22"/>
          <w:lang w:val="es-ES"/>
        </w:rPr>
        <w:t xml:space="preserve"> </w:t>
      </w:r>
      <w:r w:rsidRPr="1033557B" w:rsidR="00D11A26">
        <w:rPr>
          <w:rFonts w:ascii="Verdana" w:hAnsi="Verdana" w:eastAsia="Verdana" w:cs="Verdana"/>
          <w:b/>
          <w:bCs/>
          <w:sz w:val="22"/>
          <w:lang w:val="es-ES"/>
        </w:rPr>
        <w:t>DE</w:t>
      </w:r>
      <w:r w:rsidRPr="1033557B" w:rsidR="00E91898">
        <w:rPr>
          <w:rFonts w:ascii="Verdana" w:hAnsi="Verdana" w:eastAsia="Verdana" w:cs="Verdana"/>
          <w:b/>
          <w:bCs/>
          <w:sz w:val="22"/>
          <w:lang w:val="es-ES"/>
        </w:rPr>
        <w:t xml:space="preserve"> </w:t>
      </w:r>
      <w:r w:rsidRPr="1033557B" w:rsidR="00D11A26">
        <w:rPr>
          <w:rFonts w:ascii="Verdana" w:hAnsi="Verdana" w:eastAsia="Verdana" w:cs="Verdana"/>
          <w:b/>
          <w:bCs/>
          <w:sz w:val="22"/>
          <w:lang w:val="es-ES"/>
        </w:rPr>
        <w:t>CONSULTORÍA</w:t>
      </w:r>
      <w:r w:rsidRPr="1033557B">
        <w:rPr>
          <w:rFonts w:ascii="Verdana" w:hAnsi="Verdana" w:eastAsia="Verdana" w:cs="Verdana"/>
          <w:b/>
          <w:bCs/>
          <w:sz w:val="22"/>
          <w:lang w:val="es-ES"/>
        </w:rPr>
        <w:t>:</w:t>
      </w:r>
      <w:r w:rsidRPr="1033557B" w:rsidR="008666AA">
        <w:rPr>
          <w:rFonts w:ascii="Verdana" w:hAnsi="Verdana" w:eastAsia="Verdana" w:cs="Verdana"/>
          <w:b/>
          <w:bCs/>
          <w:sz w:val="22"/>
          <w:lang w:val="es-ES"/>
        </w:rPr>
        <w:t xml:space="preserve"> </w:t>
      </w:r>
    </w:p>
    <w:p w:rsidR="00E63C7B" w:rsidP="1033557B" w:rsidRDefault="00E63C7B" w14:paraId="2402F4E0" w14:textId="7B23B2A8">
      <w:pPr>
        <w:rPr>
          <w:rFonts w:ascii="Verdana" w:hAnsi="Verdana" w:eastAsia="Verdana" w:cs="Verdana"/>
          <w:color w:val="000000"/>
          <w:sz w:val="22"/>
          <w:highlight w:val="lightGray"/>
          <w:lang w:val="es-ES"/>
        </w:rPr>
      </w:pPr>
      <w:r w:rsidRPr="1033557B">
        <w:rPr>
          <w:rFonts w:ascii="Verdana" w:hAnsi="Verdana" w:eastAsia="Verdana" w:cs="Verdana"/>
          <w:color w:val="000000" w:themeColor="text1"/>
          <w:sz w:val="22"/>
          <w:highlight w:val="lightGray"/>
          <w:lang w:val="es-ES"/>
        </w:rPr>
        <w:t xml:space="preserve">[La </w:t>
      </w:r>
      <w:r w:rsidRPr="1033557B" w:rsidR="00E9238E">
        <w:rPr>
          <w:rFonts w:ascii="Verdana" w:hAnsi="Verdana" w:eastAsia="Verdana" w:cs="Verdana"/>
          <w:color w:val="000000" w:themeColor="text1"/>
          <w:sz w:val="22"/>
          <w:highlight w:val="lightGray"/>
          <w:lang w:val="es-ES"/>
        </w:rPr>
        <w:t>E</w:t>
      </w:r>
      <w:r w:rsidRPr="1033557B">
        <w:rPr>
          <w:rFonts w:ascii="Verdana" w:hAnsi="Verdana" w:eastAsia="Verdana" w:cs="Verdana"/>
          <w:color w:val="000000" w:themeColor="text1"/>
          <w:sz w:val="22"/>
          <w:highlight w:val="lightGray"/>
          <w:lang w:val="es-ES"/>
        </w:rPr>
        <w:t>ntidad ajustará esta sección según cada proyecto en particular.]</w:t>
      </w:r>
    </w:p>
    <w:p w:rsidR="00EA5B62" w:rsidP="1033557B" w:rsidRDefault="00992BC8" w14:paraId="764E9478" w14:textId="78BFB9CD">
      <w:pPr>
        <w:rPr>
          <w:rFonts w:ascii="Verdana" w:hAnsi="Verdana" w:eastAsia="Verdana" w:cs="Verdana"/>
          <w:color w:val="000000"/>
          <w:sz w:val="22"/>
          <w:highlight w:val="lightGray"/>
          <w:lang w:val="es-ES"/>
        </w:rPr>
      </w:pPr>
      <w:r w:rsidRPr="1033557B">
        <w:rPr>
          <w:rFonts w:ascii="Verdana" w:hAnsi="Verdana" w:eastAsia="Verdana" w:cs="Verdana"/>
          <w:color w:val="000000" w:themeColor="text1"/>
          <w:sz w:val="22"/>
          <w:highlight w:val="lightGray"/>
          <w:lang w:val="es-ES"/>
        </w:rPr>
        <w:t xml:space="preserve">[En esta sección la </w:t>
      </w:r>
      <w:r w:rsidRPr="1033557B" w:rsidR="008C3A72">
        <w:rPr>
          <w:rFonts w:ascii="Verdana" w:hAnsi="Verdana" w:eastAsia="Verdana" w:cs="Verdana"/>
          <w:color w:val="000000" w:themeColor="text1"/>
          <w:sz w:val="22"/>
          <w:highlight w:val="lightGray"/>
          <w:lang w:val="es-ES"/>
        </w:rPr>
        <w:t>E</w:t>
      </w:r>
      <w:r w:rsidRPr="1033557B">
        <w:rPr>
          <w:rFonts w:ascii="Verdana" w:hAnsi="Verdana" w:eastAsia="Verdana" w:cs="Verdana"/>
          <w:color w:val="000000" w:themeColor="text1"/>
          <w:sz w:val="22"/>
          <w:highlight w:val="lightGray"/>
          <w:lang w:val="es-ES"/>
        </w:rPr>
        <w:t>ntidad</w:t>
      </w:r>
      <w:r w:rsidRPr="1033557B" w:rsidR="008C3A72">
        <w:rPr>
          <w:rFonts w:ascii="Verdana" w:hAnsi="Verdana" w:eastAsia="Verdana" w:cs="Verdana"/>
          <w:color w:val="000000" w:themeColor="text1"/>
          <w:sz w:val="22"/>
          <w:highlight w:val="lightGray"/>
          <w:lang w:val="es-ES"/>
        </w:rPr>
        <w:t xml:space="preserve"> Estatal</w:t>
      </w:r>
      <w:r w:rsidRPr="1033557B">
        <w:rPr>
          <w:rFonts w:ascii="Verdana" w:hAnsi="Verdana" w:eastAsia="Verdana" w:cs="Verdana"/>
          <w:color w:val="000000" w:themeColor="text1"/>
          <w:sz w:val="22"/>
          <w:highlight w:val="lightGray"/>
          <w:lang w:val="es-ES"/>
        </w:rPr>
        <w:t xml:space="preserve"> deberá realizar la descripción del proyecto de consultoría, su ubicación (definir si es en zona rural o urbana), alcance del objeto, </w:t>
      </w:r>
      <w:r w:rsidRPr="1033557B" w:rsidR="00640F06">
        <w:rPr>
          <w:rFonts w:ascii="Verdana" w:hAnsi="Verdana" w:eastAsia="Verdana" w:cs="Verdana"/>
          <w:color w:val="000000" w:themeColor="text1"/>
          <w:sz w:val="22"/>
          <w:highlight w:val="lightGray"/>
          <w:lang w:val="es-ES"/>
        </w:rPr>
        <w:t xml:space="preserve">zonas de cobertura, y demás información descriptiva del proyecto de consultoría. De igual forma, si es producto de una etapa anterior de prefactibilidad o </w:t>
      </w:r>
      <w:r w:rsidRPr="1033557B" w:rsidR="00AB55EC">
        <w:rPr>
          <w:rFonts w:ascii="Verdana" w:hAnsi="Verdana" w:eastAsia="Verdana" w:cs="Verdana"/>
          <w:color w:val="000000" w:themeColor="text1"/>
          <w:sz w:val="22"/>
          <w:highlight w:val="lightGray"/>
          <w:lang w:val="es-ES"/>
        </w:rPr>
        <w:t xml:space="preserve">de </w:t>
      </w:r>
      <w:r w:rsidRPr="1033557B" w:rsidR="00640F06">
        <w:rPr>
          <w:rFonts w:ascii="Verdana" w:hAnsi="Verdana" w:eastAsia="Verdana" w:cs="Verdana"/>
          <w:color w:val="000000" w:themeColor="text1"/>
          <w:sz w:val="22"/>
          <w:highlight w:val="lightGray"/>
          <w:lang w:val="es-ES"/>
        </w:rPr>
        <w:t>factibilidad.</w:t>
      </w:r>
      <w:r w:rsidRPr="1033557B" w:rsidR="00382FF2">
        <w:rPr>
          <w:rFonts w:ascii="Verdana" w:hAnsi="Verdana" w:eastAsia="Verdana" w:cs="Verdana"/>
          <w:color w:val="000000" w:themeColor="text1"/>
          <w:sz w:val="22"/>
          <w:highlight w:val="lightGray"/>
          <w:lang w:val="es-ES"/>
        </w:rPr>
        <w:t>]</w:t>
      </w:r>
    </w:p>
    <w:p w:rsidRPr="00DE047E" w:rsidR="00ED1522" w:rsidP="1033557B" w:rsidRDefault="00382FF2" w14:paraId="595A58BF" w14:textId="341F356B">
      <w:pPr>
        <w:rPr>
          <w:rFonts w:ascii="Verdana" w:hAnsi="Verdana" w:eastAsia="Verdana" w:cs="Verdana"/>
          <w:color w:val="000000"/>
          <w:sz w:val="22"/>
          <w:highlight w:val="lightGray"/>
          <w:lang w:val="es-ES"/>
        </w:rPr>
      </w:pPr>
      <w:r w:rsidRPr="1033557B">
        <w:rPr>
          <w:rFonts w:ascii="Verdana" w:hAnsi="Verdana" w:eastAsia="Verdana" w:cs="Verdana"/>
          <w:color w:val="000000" w:themeColor="text1"/>
          <w:sz w:val="22"/>
          <w:highlight w:val="lightGray"/>
          <w:lang w:val="es-ES"/>
        </w:rPr>
        <w:t>[</w:t>
      </w:r>
      <w:r w:rsidRPr="1033557B" w:rsidR="00EA5B62">
        <w:rPr>
          <w:rFonts w:ascii="Verdana" w:hAnsi="Verdana" w:eastAsia="Verdana" w:cs="Verdana"/>
          <w:color w:val="000000" w:themeColor="text1"/>
          <w:sz w:val="22"/>
          <w:highlight w:val="lightGray"/>
          <w:lang w:val="es-ES"/>
        </w:rPr>
        <w:t xml:space="preserve">La </w:t>
      </w:r>
      <w:r w:rsidRPr="1033557B" w:rsidR="00D511DC">
        <w:rPr>
          <w:rFonts w:ascii="Verdana" w:hAnsi="Verdana" w:eastAsia="Verdana" w:cs="Verdana"/>
          <w:color w:val="000000" w:themeColor="text1"/>
          <w:sz w:val="22"/>
          <w:highlight w:val="lightGray"/>
          <w:lang w:val="es-ES"/>
        </w:rPr>
        <w:t>E</w:t>
      </w:r>
      <w:r w:rsidRPr="1033557B" w:rsidR="00EA5B62">
        <w:rPr>
          <w:rFonts w:ascii="Verdana" w:hAnsi="Verdana" w:eastAsia="Verdana" w:cs="Verdana"/>
          <w:color w:val="000000" w:themeColor="text1"/>
          <w:sz w:val="22"/>
          <w:highlight w:val="lightGray"/>
          <w:lang w:val="es-ES"/>
        </w:rPr>
        <w:t xml:space="preserve">ntidad podrá implementar las ayudas gráficas, cartográficas y demás insumos que brinden la mayor información posible a los interesados en el </w:t>
      </w:r>
      <w:r w:rsidRPr="1033557B" w:rsidR="00D511DC">
        <w:rPr>
          <w:rFonts w:ascii="Verdana" w:hAnsi="Verdana" w:eastAsia="Verdana" w:cs="Verdana"/>
          <w:color w:val="000000" w:themeColor="text1"/>
          <w:sz w:val="22"/>
          <w:highlight w:val="lightGray"/>
          <w:lang w:val="es-ES"/>
        </w:rPr>
        <w:t>P</w:t>
      </w:r>
      <w:r w:rsidRPr="1033557B" w:rsidR="00EA5B62">
        <w:rPr>
          <w:rFonts w:ascii="Verdana" w:hAnsi="Verdana" w:eastAsia="Verdana" w:cs="Verdana"/>
          <w:color w:val="000000" w:themeColor="text1"/>
          <w:sz w:val="22"/>
          <w:highlight w:val="lightGray"/>
          <w:lang w:val="es-ES"/>
        </w:rPr>
        <w:t xml:space="preserve">roceso de </w:t>
      </w:r>
      <w:r w:rsidRPr="1033557B" w:rsidR="00D511DC">
        <w:rPr>
          <w:rFonts w:ascii="Verdana" w:hAnsi="Verdana" w:eastAsia="Verdana" w:cs="Verdana"/>
          <w:color w:val="000000" w:themeColor="text1"/>
          <w:sz w:val="22"/>
          <w:highlight w:val="lightGray"/>
          <w:lang w:val="es-ES"/>
        </w:rPr>
        <w:t>Contrataci</w:t>
      </w:r>
      <w:r w:rsidRPr="1033557B" w:rsidR="00384153">
        <w:rPr>
          <w:rFonts w:ascii="Verdana" w:hAnsi="Verdana" w:eastAsia="Verdana" w:cs="Verdana"/>
          <w:color w:val="000000" w:themeColor="text1"/>
          <w:sz w:val="22"/>
          <w:highlight w:val="lightGray"/>
          <w:lang w:val="es-ES"/>
        </w:rPr>
        <w:t>ó</w:t>
      </w:r>
      <w:r w:rsidRPr="1033557B" w:rsidR="00D511DC">
        <w:rPr>
          <w:rFonts w:ascii="Verdana" w:hAnsi="Verdana" w:eastAsia="Verdana" w:cs="Verdana"/>
          <w:color w:val="000000" w:themeColor="text1"/>
          <w:sz w:val="22"/>
          <w:highlight w:val="lightGray"/>
          <w:lang w:val="es-ES"/>
        </w:rPr>
        <w:t>n</w:t>
      </w:r>
      <w:r w:rsidRPr="1033557B" w:rsidR="00EA5B62">
        <w:rPr>
          <w:rFonts w:ascii="Verdana" w:hAnsi="Verdana" w:eastAsia="Verdana" w:cs="Verdana"/>
          <w:color w:val="000000" w:themeColor="text1"/>
          <w:sz w:val="22"/>
          <w:highlight w:val="lightGray"/>
          <w:lang w:val="es-ES"/>
        </w:rPr>
        <w:t xml:space="preserve"> en cuanto a la descripción y ubicación del proyecto.</w:t>
      </w:r>
      <w:r w:rsidRPr="1033557B" w:rsidR="00992BC8">
        <w:rPr>
          <w:rFonts w:ascii="Verdana" w:hAnsi="Verdana" w:eastAsia="Verdana" w:cs="Verdana"/>
          <w:color w:val="000000" w:themeColor="text1"/>
          <w:sz w:val="22"/>
          <w:highlight w:val="lightGray"/>
          <w:lang w:val="es-ES"/>
        </w:rPr>
        <w:t>]</w:t>
      </w:r>
    </w:p>
    <w:p w:rsidRPr="00DE047E" w:rsidR="00E63C7B" w:rsidP="1033557B" w:rsidRDefault="004F2F6F" w14:paraId="0BF275A9" w14:textId="2C5127D5">
      <w:pPr>
        <w:rPr>
          <w:rFonts w:ascii="Verdana" w:hAnsi="Verdana" w:eastAsia="Verdana" w:cs="Verdana"/>
          <w:color w:val="000000"/>
          <w:sz w:val="22"/>
          <w:highlight w:val="lightGray"/>
          <w:lang w:val="es-ES"/>
        </w:rPr>
      </w:pPr>
      <w:r w:rsidRPr="1033557B">
        <w:rPr>
          <w:rFonts w:ascii="Verdana" w:hAnsi="Verdana" w:eastAsia="Verdana" w:cs="Verdana"/>
          <w:color w:val="000000" w:themeColor="text1"/>
          <w:sz w:val="22"/>
          <w:highlight w:val="lightGray"/>
          <w:lang w:val="es-ES"/>
        </w:rPr>
        <w:t xml:space="preserve">[La </w:t>
      </w:r>
      <w:r w:rsidRPr="1033557B" w:rsidR="00390C6C">
        <w:rPr>
          <w:rFonts w:ascii="Verdana" w:hAnsi="Verdana" w:eastAsia="Verdana" w:cs="Verdana"/>
          <w:color w:val="000000" w:themeColor="text1"/>
          <w:sz w:val="22"/>
          <w:highlight w:val="lightGray"/>
          <w:lang w:val="es-ES"/>
        </w:rPr>
        <w:t>E</w:t>
      </w:r>
      <w:r w:rsidRPr="1033557B">
        <w:rPr>
          <w:rFonts w:ascii="Verdana" w:hAnsi="Verdana" w:eastAsia="Verdana" w:cs="Verdana"/>
          <w:color w:val="000000" w:themeColor="text1"/>
          <w:sz w:val="22"/>
          <w:highlight w:val="lightGray"/>
          <w:lang w:val="es-ES"/>
        </w:rPr>
        <w:t>ntidad podrá tener en consideración los siguientes subtítulos si son aplicables al proyecto</w:t>
      </w:r>
      <w:r w:rsidRPr="1033557B" w:rsidR="008F02CB">
        <w:rPr>
          <w:rFonts w:ascii="Verdana" w:hAnsi="Verdana" w:eastAsia="Verdana" w:cs="Verdana"/>
          <w:color w:val="000000" w:themeColor="text1"/>
          <w:sz w:val="22"/>
          <w:highlight w:val="lightGray"/>
          <w:lang w:val="es-ES"/>
        </w:rPr>
        <w:t>, e incluir los adicionales que sean propios de la descripción del proyecto de consultoría</w:t>
      </w:r>
      <w:r w:rsidRPr="1033557B">
        <w:rPr>
          <w:rFonts w:ascii="Verdana" w:hAnsi="Verdana" w:eastAsia="Verdana" w:cs="Verdana"/>
          <w:color w:val="000000" w:themeColor="text1"/>
          <w:sz w:val="22"/>
          <w:highlight w:val="lightGray"/>
          <w:lang w:val="es-ES"/>
        </w:rPr>
        <w:t xml:space="preserve">: </w:t>
      </w:r>
    </w:p>
    <w:p w:rsidRPr="00134923" w:rsidR="004F2F6F" w:rsidP="1033557B" w:rsidRDefault="006E3CDA" w14:paraId="66687B6F" w14:textId="6B444E22">
      <w:pPr>
        <w:pStyle w:val="Prrafodelista"/>
        <w:numPr>
          <w:ilvl w:val="1"/>
          <w:numId w:val="6"/>
        </w:numPr>
        <w:rPr>
          <w:rFonts w:ascii="Verdana" w:hAnsi="Verdana" w:eastAsia="Verdana" w:cs="Verdana"/>
          <w:b/>
          <w:bCs/>
          <w:color w:val="000000"/>
          <w:sz w:val="22"/>
          <w:lang w:val="es-ES"/>
        </w:rPr>
      </w:pPr>
      <w:r w:rsidRPr="1033557B">
        <w:rPr>
          <w:rFonts w:ascii="Verdana" w:hAnsi="Verdana" w:eastAsia="Verdana" w:cs="Verdana"/>
          <w:b/>
          <w:bCs/>
          <w:color w:val="000000" w:themeColor="text1"/>
          <w:sz w:val="22"/>
          <w:lang w:val="es-ES"/>
        </w:rPr>
        <w:t>Alcance</w:t>
      </w:r>
    </w:p>
    <w:p w:rsidRPr="00134923" w:rsidR="006E3CDA" w:rsidP="1033557B" w:rsidRDefault="006E3CDA" w14:paraId="367668B6" w14:textId="1D341A99">
      <w:pPr>
        <w:pStyle w:val="Prrafodelista"/>
        <w:numPr>
          <w:ilvl w:val="1"/>
          <w:numId w:val="6"/>
        </w:numPr>
        <w:rPr>
          <w:rFonts w:ascii="Verdana" w:hAnsi="Verdana" w:eastAsia="Verdana" w:cs="Verdana"/>
          <w:b/>
          <w:bCs/>
          <w:color w:val="000000"/>
          <w:sz w:val="22"/>
          <w:lang w:val="es-ES"/>
        </w:rPr>
      </w:pPr>
      <w:r w:rsidRPr="1033557B">
        <w:rPr>
          <w:rFonts w:ascii="Verdana" w:hAnsi="Verdana" w:eastAsia="Verdana" w:cs="Verdana"/>
          <w:b/>
          <w:bCs/>
          <w:color w:val="000000" w:themeColor="text1"/>
          <w:sz w:val="22"/>
          <w:lang w:val="es-ES"/>
        </w:rPr>
        <w:t xml:space="preserve">Localización </w:t>
      </w:r>
    </w:p>
    <w:p w:rsidRPr="00134923" w:rsidR="006E3CDA" w:rsidP="1033557B" w:rsidRDefault="008F02CB" w14:paraId="72ED208B" w14:textId="5570A569">
      <w:pPr>
        <w:pStyle w:val="Prrafodelista"/>
        <w:numPr>
          <w:ilvl w:val="1"/>
          <w:numId w:val="6"/>
        </w:numPr>
        <w:rPr>
          <w:rFonts w:ascii="Verdana" w:hAnsi="Verdana" w:eastAsia="Verdana" w:cs="Verdana"/>
          <w:b/>
          <w:bCs/>
          <w:color w:val="000000"/>
          <w:sz w:val="22"/>
          <w:lang w:val="es-ES"/>
        </w:rPr>
      </w:pPr>
      <w:r w:rsidRPr="1033557B">
        <w:rPr>
          <w:rFonts w:ascii="Verdana" w:hAnsi="Verdana" w:eastAsia="Verdana" w:cs="Verdana"/>
          <w:b/>
          <w:bCs/>
          <w:color w:val="000000" w:themeColor="text1"/>
          <w:sz w:val="22"/>
          <w:highlight w:val="lightGray"/>
          <w:lang w:val="es-ES"/>
        </w:rPr>
        <w:t>[incluir]</w:t>
      </w:r>
    </w:p>
    <w:p w:rsidRPr="00823FAE" w:rsidR="00640F06" w:rsidP="1033557B" w:rsidRDefault="008F02CB" w14:paraId="31B9DEA2" w14:textId="42BA9F56">
      <w:pPr>
        <w:pStyle w:val="Prrafodelista"/>
        <w:numPr>
          <w:ilvl w:val="1"/>
          <w:numId w:val="6"/>
        </w:numPr>
        <w:rPr>
          <w:rFonts w:ascii="Verdana" w:hAnsi="Verdana" w:eastAsia="Verdana" w:cs="Verdana"/>
          <w:color w:val="000000"/>
          <w:sz w:val="22"/>
          <w:lang w:val="es-ES"/>
        </w:rPr>
      </w:pPr>
      <w:r w:rsidRPr="1033557B">
        <w:rPr>
          <w:rFonts w:ascii="Verdana" w:hAnsi="Verdana" w:eastAsia="Verdana" w:cs="Verdana"/>
          <w:b/>
          <w:bCs/>
          <w:color w:val="000000" w:themeColor="text1"/>
          <w:sz w:val="22"/>
          <w:highlight w:val="lightGray"/>
          <w:lang w:val="es-ES"/>
        </w:rPr>
        <w:t>[incluir]</w:t>
      </w:r>
    </w:p>
    <w:p w:rsidR="00FC3D84" w:rsidP="1033557B" w:rsidRDefault="00FC3D84" w14:paraId="1E7A5E4E" w14:textId="47BB6263">
      <w:pPr>
        <w:numPr>
          <w:ilvl w:val="0"/>
          <w:numId w:val="6"/>
        </w:numPr>
        <w:rPr>
          <w:rFonts w:ascii="Verdana" w:hAnsi="Verdana" w:eastAsia="Verdana" w:cs="Verdana"/>
          <w:b/>
          <w:bCs/>
          <w:sz w:val="22"/>
          <w:lang w:val="es-ES"/>
        </w:rPr>
      </w:pPr>
      <w:r w:rsidRPr="1033557B">
        <w:rPr>
          <w:rFonts w:ascii="Verdana" w:hAnsi="Verdana" w:eastAsia="Verdana" w:cs="Verdana"/>
          <w:b/>
          <w:bCs/>
          <w:sz w:val="22"/>
          <w:lang w:val="es-ES"/>
        </w:rPr>
        <w:t xml:space="preserve">ANTECEDENTES </w:t>
      </w:r>
      <w:r w:rsidRPr="1033557B" w:rsidR="00E7653C">
        <w:rPr>
          <w:rFonts w:ascii="Verdana" w:hAnsi="Verdana" w:eastAsia="Verdana" w:cs="Verdana"/>
          <w:b/>
          <w:bCs/>
          <w:sz w:val="22"/>
          <w:highlight w:val="lightGray"/>
          <w:lang w:val="es-ES"/>
        </w:rPr>
        <w:t>[cuando aplique]</w:t>
      </w:r>
    </w:p>
    <w:p w:rsidRPr="00134923" w:rsidR="00355ACE" w:rsidP="1033557B" w:rsidRDefault="00E7653C" w14:paraId="3A04079C" w14:textId="7A998D80">
      <w:pPr>
        <w:rPr>
          <w:rFonts w:ascii="Verdana" w:hAnsi="Verdana" w:eastAsia="Verdana" w:cs="Verdana"/>
          <w:sz w:val="22"/>
          <w:highlight w:val="lightGray"/>
          <w:lang w:val="es-ES"/>
        </w:rPr>
      </w:pPr>
      <w:r w:rsidRPr="1033557B">
        <w:rPr>
          <w:rFonts w:ascii="Verdana" w:hAnsi="Verdana" w:eastAsia="Verdana" w:cs="Verdana"/>
          <w:sz w:val="22"/>
          <w:highlight w:val="lightGray"/>
          <w:lang w:val="es-ES"/>
        </w:rPr>
        <w:lastRenderedPageBreak/>
        <w:t xml:space="preserve">[La </w:t>
      </w:r>
      <w:r w:rsidRPr="1033557B" w:rsidR="00C573BA">
        <w:rPr>
          <w:rFonts w:ascii="Verdana" w:hAnsi="Verdana" w:eastAsia="Verdana" w:cs="Verdana"/>
          <w:sz w:val="22"/>
          <w:highlight w:val="lightGray"/>
          <w:lang w:val="es-ES"/>
        </w:rPr>
        <w:t>E</w:t>
      </w:r>
      <w:r w:rsidRPr="1033557B">
        <w:rPr>
          <w:rFonts w:ascii="Verdana" w:hAnsi="Verdana" w:eastAsia="Verdana" w:cs="Verdana"/>
          <w:sz w:val="22"/>
          <w:highlight w:val="lightGray"/>
          <w:lang w:val="es-ES"/>
        </w:rPr>
        <w:t xml:space="preserve">ntidad, en caso tal de contar con antecedentes u otros </w:t>
      </w:r>
      <w:r w:rsidRPr="1033557B" w:rsidR="00876707">
        <w:rPr>
          <w:rFonts w:ascii="Verdana" w:hAnsi="Verdana" w:eastAsia="Verdana" w:cs="Verdana"/>
          <w:sz w:val="22"/>
          <w:highlight w:val="lightGray"/>
          <w:lang w:val="es-ES"/>
        </w:rPr>
        <w:t>P</w:t>
      </w:r>
      <w:r w:rsidRPr="1033557B">
        <w:rPr>
          <w:rFonts w:ascii="Verdana" w:hAnsi="Verdana" w:eastAsia="Verdana" w:cs="Verdana"/>
          <w:sz w:val="22"/>
          <w:highlight w:val="lightGray"/>
          <w:lang w:val="es-ES"/>
        </w:rPr>
        <w:t xml:space="preserve">rocesos de </w:t>
      </w:r>
      <w:r w:rsidRPr="1033557B" w:rsidR="00876707">
        <w:rPr>
          <w:rFonts w:ascii="Verdana" w:hAnsi="Verdana" w:eastAsia="Verdana" w:cs="Verdana"/>
          <w:sz w:val="22"/>
          <w:highlight w:val="lightGray"/>
          <w:lang w:val="es-ES"/>
        </w:rPr>
        <w:t>C</w:t>
      </w:r>
      <w:r w:rsidRPr="1033557B">
        <w:rPr>
          <w:rFonts w:ascii="Verdana" w:hAnsi="Verdana" w:eastAsia="Verdana" w:cs="Verdana"/>
          <w:sz w:val="22"/>
          <w:highlight w:val="lightGray"/>
          <w:lang w:val="es-ES"/>
        </w:rPr>
        <w:t xml:space="preserve">ontratación que brinden </w:t>
      </w:r>
      <w:r w:rsidRPr="1033557B" w:rsidR="00355ACE">
        <w:rPr>
          <w:rFonts w:ascii="Verdana" w:hAnsi="Verdana" w:eastAsia="Verdana" w:cs="Verdana"/>
          <w:sz w:val="22"/>
          <w:highlight w:val="lightGray"/>
          <w:lang w:val="es-ES"/>
        </w:rPr>
        <w:t xml:space="preserve">información relevante sobre el objeto del proyecto de </w:t>
      </w:r>
      <w:r w:rsidRPr="1033557B" w:rsidR="006E5C0A">
        <w:rPr>
          <w:rFonts w:ascii="Verdana" w:hAnsi="Verdana" w:eastAsia="Verdana" w:cs="Verdana"/>
          <w:sz w:val="22"/>
          <w:highlight w:val="lightGray"/>
          <w:lang w:val="es-ES"/>
        </w:rPr>
        <w:t>c</w:t>
      </w:r>
      <w:r w:rsidRPr="1033557B" w:rsidR="00355ACE">
        <w:rPr>
          <w:rFonts w:ascii="Verdana" w:hAnsi="Verdana" w:eastAsia="Verdana" w:cs="Verdana"/>
          <w:sz w:val="22"/>
          <w:highlight w:val="lightGray"/>
          <w:lang w:val="es-ES"/>
        </w:rPr>
        <w:t>onsultoría.</w:t>
      </w:r>
      <w:r w:rsidRPr="1033557B">
        <w:rPr>
          <w:rFonts w:ascii="Verdana" w:hAnsi="Verdana" w:eastAsia="Verdana" w:cs="Verdana"/>
          <w:sz w:val="22"/>
          <w:highlight w:val="lightGray"/>
          <w:lang w:val="es-ES"/>
        </w:rPr>
        <w:t>]</w:t>
      </w:r>
    </w:p>
    <w:p w:rsidR="00484C73" w:rsidP="1033557B" w:rsidRDefault="002660B6" w14:paraId="54F33650" w14:textId="7AA83779">
      <w:pPr>
        <w:numPr>
          <w:ilvl w:val="0"/>
          <w:numId w:val="6"/>
        </w:numPr>
        <w:rPr>
          <w:rFonts w:ascii="Verdana" w:hAnsi="Verdana" w:eastAsia="Verdana" w:cs="Verdana"/>
          <w:b/>
          <w:bCs/>
          <w:sz w:val="22"/>
          <w:lang w:val="es-ES"/>
        </w:rPr>
      </w:pPr>
      <w:r w:rsidRPr="1033557B">
        <w:rPr>
          <w:rFonts w:ascii="Verdana" w:hAnsi="Verdana" w:eastAsia="Verdana" w:cs="Verdana"/>
          <w:b/>
          <w:bCs/>
          <w:sz w:val="22"/>
          <w:lang w:val="es-ES"/>
        </w:rPr>
        <w:t xml:space="preserve">INTERVENTORÍA </w:t>
      </w:r>
      <w:r w:rsidRPr="1033557B" w:rsidR="005756A8">
        <w:rPr>
          <w:rFonts w:ascii="Verdana" w:hAnsi="Verdana" w:eastAsia="Verdana" w:cs="Verdana"/>
          <w:b/>
          <w:bCs/>
          <w:sz w:val="22"/>
          <w:lang w:val="es-ES"/>
        </w:rPr>
        <w:t xml:space="preserve">PARA EL </w:t>
      </w:r>
      <w:r w:rsidRPr="1033557B" w:rsidR="00AA5939">
        <w:rPr>
          <w:rFonts w:ascii="Verdana" w:hAnsi="Verdana" w:eastAsia="Verdana" w:cs="Verdana"/>
          <w:b/>
          <w:bCs/>
          <w:sz w:val="22"/>
          <w:lang w:val="es-ES"/>
        </w:rPr>
        <w:t xml:space="preserve">PROYECTO DE CONSULTORÍA </w:t>
      </w:r>
      <w:r w:rsidRPr="1033557B" w:rsidR="00AA5939">
        <w:rPr>
          <w:rFonts w:ascii="Verdana" w:hAnsi="Verdana" w:eastAsia="Verdana" w:cs="Verdana"/>
          <w:b/>
          <w:bCs/>
          <w:sz w:val="22"/>
          <w:highlight w:val="lightGray"/>
          <w:lang w:val="es-ES"/>
        </w:rPr>
        <w:t>[cuando aplique]</w:t>
      </w:r>
    </w:p>
    <w:p w:rsidRPr="004E680B" w:rsidR="00530F0A" w:rsidP="1033557B" w:rsidRDefault="00484C73" w14:paraId="54B4B78B" w14:textId="2B47BC50">
      <w:pPr>
        <w:pStyle w:val="InviasNormal"/>
        <w:spacing w:before="0" w:after="160"/>
        <w:rPr>
          <w:rFonts w:ascii="Verdana" w:hAnsi="Verdana" w:eastAsia="Verdana" w:cs="Verdana"/>
          <w:sz w:val="22"/>
          <w:szCs w:val="22"/>
          <w:lang w:val="es-CO"/>
        </w:rPr>
      </w:pPr>
      <w:r w:rsidRPr="1033557B">
        <w:rPr>
          <w:rFonts w:ascii="Verdana" w:hAnsi="Verdana" w:eastAsia="Verdana" w:cs="Verdana"/>
          <w:sz w:val="22"/>
          <w:szCs w:val="22"/>
          <w:highlight w:val="lightGray"/>
        </w:rPr>
        <w:t>[</w:t>
      </w:r>
      <w:r w:rsidRPr="1033557B" w:rsidR="00AA5939">
        <w:rPr>
          <w:rFonts w:ascii="Verdana" w:hAnsi="Verdana" w:eastAsia="Verdana" w:cs="Verdana"/>
          <w:sz w:val="22"/>
          <w:szCs w:val="22"/>
          <w:highlight w:val="lightGray"/>
          <w:lang w:val="es-CO"/>
        </w:rPr>
        <w:t xml:space="preserve">La </w:t>
      </w:r>
      <w:r w:rsidRPr="1033557B" w:rsidR="00B55B33">
        <w:rPr>
          <w:rFonts w:ascii="Verdana" w:hAnsi="Verdana" w:eastAsia="Verdana" w:cs="Verdana"/>
          <w:sz w:val="22"/>
          <w:szCs w:val="22"/>
          <w:highlight w:val="lightGray"/>
          <w:lang w:val="es-CO"/>
        </w:rPr>
        <w:t>E</w:t>
      </w:r>
      <w:r w:rsidRPr="1033557B" w:rsidR="00AA5939">
        <w:rPr>
          <w:rFonts w:ascii="Verdana" w:hAnsi="Verdana" w:eastAsia="Verdana" w:cs="Verdana"/>
          <w:sz w:val="22"/>
          <w:szCs w:val="22"/>
          <w:highlight w:val="lightGray"/>
          <w:lang w:val="es-CO"/>
        </w:rPr>
        <w:t xml:space="preserve">ntidad </w:t>
      </w:r>
      <w:r w:rsidRPr="1033557B" w:rsidR="0053163B">
        <w:rPr>
          <w:rFonts w:ascii="Verdana" w:hAnsi="Verdana" w:eastAsia="Verdana" w:cs="Verdana"/>
          <w:sz w:val="22"/>
          <w:szCs w:val="22"/>
          <w:highlight w:val="lightGray"/>
          <w:lang w:val="es-CO"/>
        </w:rPr>
        <w:t>determinará</w:t>
      </w:r>
      <w:r w:rsidRPr="1033557B" w:rsidR="00AA5939">
        <w:rPr>
          <w:rFonts w:ascii="Verdana" w:hAnsi="Verdana" w:eastAsia="Verdana" w:cs="Verdana"/>
          <w:sz w:val="22"/>
          <w:szCs w:val="22"/>
          <w:highlight w:val="lightGray"/>
          <w:lang w:val="es-CO"/>
        </w:rPr>
        <w:t xml:space="preserve"> si el proyecto de </w:t>
      </w:r>
      <w:r w:rsidRPr="1033557B" w:rsidR="002C7141">
        <w:rPr>
          <w:rFonts w:ascii="Verdana" w:hAnsi="Verdana" w:eastAsia="Verdana" w:cs="Verdana"/>
          <w:sz w:val="22"/>
          <w:szCs w:val="22"/>
          <w:highlight w:val="lightGray"/>
          <w:lang w:val="es-CO"/>
        </w:rPr>
        <w:t>c</w:t>
      </w:r>
      <w:r w:rsidRPr="1033557B" w:rsidR="00AA5939">
        <w:rPr>
          <w:rFonts w:ascii="Verdana" w:hAnsi="Verdana" w:eastAsia="Verdana" w:cs="Verdana"/>
          <w:sz w:val="22"/>
          <w:szCs w:val="22"/>
          <w:highlight w:val="lightGray"/>
          <w:lang w:val="es-CO"/>
        </w:rPr>
        <w:t xml:space="preserve">onsultoría contará con una </w:t>
      </w:r>
      <w:r w:rsidRPr="1033557B" w:rsidR="002660B6">
        <w:rPr>
          <w:rFonts w:ascii="Verdana" w:hAnsi="Verdana" w:eastAsia="Verdana" w:cs="Verdana"/>
          <w:sz w:val="22"/>
          <w:szCs w:val="22"/>
          <w:highlight w:val="lightGray"/>
          <w:lang w:val="es-CO"/>
        </w:rPr>
        <w:t>Interventoría</w:t>
      </w:r>
      <w:r w:rsidRPr="1033557B" w:rsidR="00AA5939">
        <w:rPr>
          <w:rFonts w:ascii="Verdana" w:hAnsi="Verdana" w:eastAsia="Verdana" w:cs="Verdana"/>
          <w:sz w:val="22"/>
          <w:szCs w:val="22"/>
          <w:highlight w:val="lightGray"/>
          <w:lang w:val="es-CO"/>
        </w:rPr>
        <w:t xml:space="preserve">, </w:t>
      </w:r>
      <w:r w:rsidRPr="1033557B" w:rsidR="009B1C08">
        <w:rPr>
          <w:rFonts w:ascii="Verdana" w:hAnsi="Verdana" w:eastAsia="Verdana" w:cs="Verdana"/>
          <w:sz w:val="22"/>
          <w:szCs w:val="22"/>
          <w:highlight w:val="lightGray"/>
          <w:lang w:val="es-CO"/>
        </w:rPr>
        <w:t xml:space="preserve">indicando la información relativa al respecto, en los </w:t>
      </w:r>
      <w:r w:rsidRPr="1033557B" w:rsidR="00D21409">
        <w:rPr>
          <w:rFonts w:ascii="Verdana" w:hAnsi="Verdana" w:eastAsia="Verdana" w:cs="Verdana"/>
          <w:sz w:val="22"/>
          <w:szCs w:val="22"/>
          <w:highlight w:val="lightGray"/>
          <w:lang w:val="es-CO"/>
        </w:rPr>
        <w:t xml:space="preserve">casos </w:t>
      </w:r>
      <w:r w:rsidRPr="1033557B" w:rsidR="009B1C08">
        <w:rPr>
          <w:rFonts w:ascii="Verdana" w:hAnsi="Verdana" w:eastAsia="Verdana" w:cs="Verdana"/>
          <w:sz w:val="22"/>
          <w:szCs w:val="22"/>
          <w:highlight w:val="lightGray"/>
          <w:lang w:val="es-CO"/>
        </w:rPr>
        <w:t>que aplique.]</w:t>
      </w:r>
    </w:p>
    <w:p w:rsidRPr="0065030C" w:rsidR="00890854" w:rsidP="1033557B" w:rsidRDefault="00AB55EC" w14:paraId="2741CF6F" w14:textId="7B57E9D8">
      <w:pPr>
        <w:numPr>
          <w:ilvl w:val="0"/>
          <w:numId w:val="6"/>
        </w:numPr>
        <w:rPr>
          <w:rFonts w:ascii="Verdana" w:hAnsi="Verdana" w:eastAsia="Verdana" w:cs="Verdana"/>
          <w:b/>
          <w:bCs/>
          <w:sz w:val="22"/>
          <w:lang w:val="es-ES"/>
        </w:rPr>
      </w:pPr>
      <w:r w:rsidRPr="1033557B">
        <w:rPr>
          <w:rFonts w:ascii="Verdana" w:hAnsi="Verdana" w:eastAsia="Verdana" w:cs="Verdana"/>
          <w:b/>
          <w:bCs/>
          <w:sz w:val="22"/>
          <w:lang w:val="es-ES"/>
        </w:rPr>
        <w:t>PRINCIPALES ACTIVIDADES POR EJECUTAR</w:t>
      </w:r>
      <w:r w:rsidRPr="1033557B" w:rsidR="00890854">
        <w:rPr>
          <w:rFonts w:ascii="Verdana" w:hAnsi="Verdana" w:eastAsia="Verdana" w:cs="Verdana"/>
          <w:b/>
          <w:bCs/>
          <w:sz w:val="22"/>
          <w:lang w:val="es-ES"/>
        </w:rPr>
        <w:t xml:space="preserve"> </w:t>
      </w:r>
      <w:r w:rsidRPr="1033557B" w:rsidR="2977204F">
        <w:rPr>
          <w:rFonts w:ascii="Verdana" w:hAnsi="Verdana" w:eastAsia="Verdana" w:cs="Verdana"/>
          <w:b/>
          <w:bCs/>
          <w:sz w:val="22"/>
          <w:lang w:val="es-ES"/>
        </w:rPr>
        <w:t>A CARGO</w:t>
      </w:r>
      <w:r w:rsidRPr="1033557B" w:rsidR="00F54F5D">
        <w:rPr>
          <w:rFonts w:ascii="Verdana" w:hAnsi="Verdana" w:eastAsia="Verdana" w:cs="Verdana"/>
          <w:b/>
          <w:bCs/>
          <w:sz w:val="22"/>
          <w:lang w:val="es-ES"/>
        </w:rPr>
        <w:t xml:space="preserve"> </w:t>
      </w:r>
      <w:r w:rsidRPr="1033557B" w:rsidR="4B2D65F5">
        <w:rPr>
          <w:rFonts w:ascii="Verdana" w:hAnsi="Verdana" w:eastAsia="Verdana" w:cs="Verdana"/>
          <w:b/>
          <w:bCs/>
          <w:sz w:val="22"/>
          <w:lang w:val="es-ES"/>
        </w:rPr>
        <w:t>D</w:t>
      </w:r>
      <w:r w:rsidRPr="1033557B" w:rsidR="004D0E70">
        <w:rPr>
          <w:rFonts w:ascii="Verdana" w:hAnsi="Verdana" w:eastAsia="Verdana" w:cs="Verdana"/>
          <w:b/>
          <w:bCs/>
          <w:sz w:val="22"/>
          <w:lang w:val="es-ES"/>
        </w:rPr>
        <w:t>EL CONSULTOR</w:t>
      </w:r>
      <w:r w:rsidRPr="1033557B" w:rsidR="00800F00">
        <w:rPr>
          <w:rFonts w:ascii="Verdana" w:hAnsi="Verdana" w:eastAsia="Verdana" w:cs="Verdana"/>
          <w:b/>
          <w:bCs/>
          <w:sz w:val="22"/>
          <w:lang w:val="es-ES"/>
        </w:rPr>
        <w:t xml:space="preserve"> Y SU ALCANCE</w:t>
      </w:r>
    </w:p>
    <w:p w:rsidRPr="0065030C" w:rsidR="00364570" w:rsidP="1033557B" w:rsidRDefault="00364570" w14:paraId="19BF789C" w14:textId="7A100022">
      <w:pPr>
        <w:rPr>
          <w:rFonts w:ascii="Verdana" w:hAnsi="Verdana" w:eastAsia="Verdana" w:cs="Verdana"/>
          <w:sz w:val="22"/>
          <w:lang w:val="es-ES"/>
        </w:rPr>
      </w:pPr>
      <w:r w:rsidRPr="1033557B">
        <w:rPr>
          <w:rFonts w:ascii="Verdana" w:hAnsi="Verdana" w:eastAsia="Verdana" w:cs="Verdana"/>
          <w:sz w:val="22"/>
          <w:lang w:val="es-ES"/>
        </w:rPr>
        <w:t xml:space="preserve">Las actividades </w:t>
      </w:r>
      <w:r w:rsidRPr="1033557B" w:rsidR="006E367E">
        <w:rPr>
          <w:rFonts w:ascii="Verdana" w:hAnsi="Verdana" w:eastAsia="Verdana" w:cs="Verdana"/>
          <w:sz w:val="22"/>
          <w:lang w:val="es-ES"/>
        </w:rPr>
        <w:t xml:space="preserve">que deberá </w:t>
      </w:r>
      <w:r w:rsidRPr="1033557B" w:rsidR="00A77CAB">
        <w:rPr>
          <w:rFonts w:ascii="Verdana" w:hAnsi="Verdana" w:eastAsia="Verdana" w:cs="Verdana"/>
          <w:sz w:val="22"/>
          <w:lang w:val="es-ES"/>
        </w:rPr>
        <w:t xml:space="preserve">realizar </w:t>
      </w:r>
      <w:r w:rsidRPr="1033557B" w:rsidR="006E367E">
        <w:rPr>
          <w:rFonts w:ascii="Verdana" w:hAnsi="Verdana" w:eastAsia="Verdana" w:cs="Verdana"/>
          <w:sz w:val="22"/>
          <w:lang w:val="es-ES"/>
        </w:rPr>
        <w:t xml:space="preserve">el </w:t>
      </w:r>
      <w:r w:rsidRPr="1033557B" w:rsidR="002C7141">
        <w:rPr>
          <w:rFonts w:ascii="Verdana" w:hAnsi="Verdana" w:eastAsia="Verdana" w:cs="Verdana"/>
          <w:sz w:val="22"/>
          <w:lang w:val="es-ES"/>
        </w:rPr>
        <w:t>C</w:t>
      </w:r>
      <w:r w:rsidRPr="1033557B" w:rsidR="00C727E0">
        <w:rPr>
          <w:rFonts w:ascii="Verdana" w:hAnsi="Verdana" w:eastAsia="Verdana" w:cs="Verdana"/>
          <w:sz w:val="22"/>
          <w:lang w:val="es-ES"/>
        </w:rPr>
        <w:t xml:space="preserve">onsultor </w:t>
      </w:r>
      <w:r w:rsidRPr="1033557B" w:rsidR="0095795A">
        <w:rPr>
          <w:rFonts w:ascii="Verdana" w:hAnsi="Verdana" w:eastAsia="Verdana" w:cs="Verdana"/>
          <w:sz w:val="22"/>
          <w:lang w:val="es-ES"/>
        </w:rPr>
        <w:t xml:space="preserve">son las siguientes: </w:t>
      </w:r>
    </w:p>
    <w:p w:rsidR="004E4C8B" w:rsidP="1033557B" w:rsidRDefault="0067078E" w14:paraId="4FB381E7" w14:textId="71DBC3C4">
      <w:pPr>
        <w:rPr>
          <w:rFonts w:ascii="Verdana" w:hAnsi="Verdana" w:eastAsia="Verdana" w:cs="Verdana"/>
          <w:sz w:val="22"/>
          <w:highlight w:val="lightGray"/>
          <w:lang w:val="es-ES"/>
        </w:rPr>
      </w:pPr>
      <w:r w:rsidRPr="1033557B">
        <w:rPr>
          <w:rFonts w:ascii="Verdana" w:hAnsi="Verdana" w:eastAsia="Verdana" w:cs="Verdana"/>
          <w:sz w:val="22"/>
          <w:highlight w:val="lightGray"/>
          <w:lang w:val="es-ES"/>
        </w:rPr>
        <w:t>[</w:t>
      </w:r>
      <w:r w:rsidRPr="1033557B" w:rsidR="000F7D8B">
        <w:rPr>
          <w:rFonts w:ascii="Verdana" w:hAnsi="Verdana" w:eastAsia="Verdana" w:cs="Verdana"/>
          <w:sz w:val="22"/>
          <w:highlight w:val="lightGray"/>
          <w:lang w:val="es-ES"/>
        </w:rPr>
        <w:t xml:space="preserve">La </w:t>
      </w:r>
      <w:r w:rsidRPr="1033557B" w:rsidR="00B55B33">
        <w:rPr>
          <w:rFonts w:ascii="Verdana" w:hAnsi="Verdana" w:eastAsia="Verdana" w:cs="Verdana"/>
          <w:sz w:val="22"/>
          <w:highlight w:val="lightGray"/>
          <w:lang w:val="es-ES"/>
        </w:rPr>
        <w:t>E</w:t>
      </w:r>
      <w:r w:rsidRPr="1033557B" w:rsidR="000F7D8B">
        <w:rPr>
          <w:rFonts w:ascii="Verdana" w:hAnsi="Verdana" w:eastAsia="Verdana" w:cs="Verdana"/>
          <w:sz w:val="22"/>
          <w:highlight w:val="lightGray"/>
          <w:lang w:val="es-ES"/>
        </w:rPr>
        <w:t>ntidad debe</w:t>
      </w:r>
      <w:r w:rsidRPr="1033557B" w:rsidR="00E45470">
        <w:rPr>
          <w:rFonts w:ascii="Verdana" w:hAnsi="Verdana" w:eastAsia="Verdana" w:cs="Verdana"/>
          <w:sz w:val="22"/>
          <w:highlight w:val="lightGray"/>
          <w:lang w:val="es-ES"/>
        </w:rPr>
        <w:t>rá ajustar la redacción de este numeral con la finalidad de</w:t>
      </w:r>
      <w:r w:rsidRPr="1033557B" w:rsidR="000F7D8B">
        <w:rPr>
          <w:rFonts w:ascii="Verdana" w:hAnsi="Verdana" w:eastAsia="Verdana" w:cs="Verdana"/>
          <w:sz w:val="22"/>
          <w:highlight w:val="lightGray"/>
          <w:lang w:val="es-ES"/>
        </w:rPr>
        <w:t xml:space="preserve"> hacer la d</w:t>
      </w:r>
      <w:r w:rsidRPr="1033557B">
        <w:rPr>
          <w:rFonts w:ascii="Verdana" w:hAnsi="Verdana" w:eastAsia="Verdana" w:cs="Verdana"/>
          <w:sz w:val="22"/>
          <w:highlight w:val="lightGray"/>
          <w:lang w:val="es-ES"/>
        </w:rPr>
        <w:t xml:space="preserve">escripción </w:t>
      </w:r>
      <w:r w:rsidRPr="1033557B" w:rsidR="00E41154">
        <w:rPr>
          <w:rFonts w:ascii="Verdana" w:hAnsi="Verdana" w:eastAsia="Verdana" w:cs="Verdana"/>
          <w:sz w:val="22"/>
          <w:highlight w:val="lightGray"/>
          <w:lang w:val="es-ES"/>
        </w:rPr>
        <w:t xml:space="preserve">general </w:t>
      </w:r>
      <w:r w:rsidRPr="1033557B">
        <w:rPr>
          <w:rFonts w:ascii="Verdana" w:hAnsi="Verdana" w:eastAsia="Verdana" w:cs="Verdana"/>
          <w:sz w:val="22"/>
          <w:highlight w:val="lightGray"/>
          <w:lang w:val="es-ES"/>
        </w:rPr>
        <w:t>de las actividades a ejecutar</w:t>
      </w:r>
      <w:r w:rsidRPr="1033557B" w:rsidR="00DD63C5">
        <w:rPr>
          <w:rFonts w:ascii="Verdana" w:hAnsi="Verdana" w:eastAsia="Verdana" w:cs="Verdana"/>
          <w:sz w:val="22"/>
          <w:highlight w:val="lightGray"/>
          <w:lang w:val="es-ES"/>
        </w:rPr>
        <w:t xml:space="preserve"> y su vinculación con las expectativas u objetivo con la contratación</w:t>
      </w:r>
      <w:r w:rsidRPr="1033557B" w:rsidR="00170F48">
        <w:rPr>
          <w:rFonts w:ascii="Verdana" w:hAnsi="Verdana" w:eastAsia="Verdana" w:cs="Verdana"/>
          <w:sz w:val="22"/>
          <w:highlight w:val="lightGray"/>
          <w:lang w:val="es-ES"/>
        </w:rPr>
        <w:t>.</w:t>
      </w:r>
      <w:r w:rsidRPr="1033557B" w:rsidR="005126D3">
        <w:rPr>
          <w:rFonts w:ascii="Verdana" w:hAnsi="Verdana" w:eastAsia="Verdana" w:cs="Verdana"/>
          <w:sz w:val="22"/>
          <w:highlight w:val="lightGray"/>
          <w:lang w:val="es-ES"/>
        </w:rPr>
        <w:t xml:space="preserve"> </w:t>
      </w:r>
      <w:r w:rsidRPr="1033557B" w:rsidR="00170F48">
        <w:rPr>
          <w:rFonts w:ascii="Verdana" w:hAnsi="Verdana" w:eastAsia="Verdana" w:cs="Verdana"/>
          <w:sz w:val="22"/>
          <w:highlight w:val="lightGray"/>
          <w:lang w:val="es-ES"/>
        </w:rPr>
        <w:t>D</w:t>
      </w:r>
      <w:r w:rsidRPr="1033557B" w:rsidR="005126D3">
        <w:rPr>
          <w:rFonts w:ascii="Verdana" w:hAnsi="Verdana" w:eastAsia="Verdana" w:cs="Verdana"/>
          <w:sz w:val="22"/>
          <w:highlight w:val="lightGray"/>
          <w:lang w:val="es-ES"/>
        </w:rPr>
        <w:t xml:space="preserve">ebe tenerse en cuenta el enfoque </w:t>
      </w:r>
      <w:r w:rsidRPr="1033557B" w:rsidR="00170F48">
        <w:rPr>
          <w:rFonts w:ascii="Verdana" w:hAnsi="Verdana" w:eastAsia="Verdana" w:cs="Verdana"/>
          <w:sz w:val="22"/>
          <w:highlight w:val="lightGray"/>
          <w:lang w:val="es-ES"/>
        </w:rPr>
        <w:t>de</w:t>
      </w:r>
      <w:r w:rsidRPr="1033557B" w:rsidR="008F67A6">
        <w:rPr>
          <w:rFonts w:ascii="Verdana" w:hAnsi="Verdana" w:eastAsia="Verdana" w:cs="Verdana"/>
          <w:sz w:val="22"/>
          <w:highlight w:val="lightGray"/>
          <w:lang w:val="es-ES"/>
        </w:rPr>
        <w:t xml:space="preserve"> un </w:t>
      </w:r>
      <w:r w:rsidRPr="1033557B" w:rsidR="00B818B3">
        <w:rPr>
          <w:rFonts w:ascii="Verdana" w:hAnsi="Verdana" w:eastAsia="Verdana" w:cs="Verdana"/>
          <w:sz w:val="22"/>
          <w:highlight w:val="lightGray"/>
          <w:lang w:val="es-ES"/>
        </w:rPr>
        <w:t>C</w:t>
      </w:r>
      <w:r w:rsidRPr="1033557B" w:rsidR="008F67A6">
        <w:rPr>
          <w:rFonts w:ascii="Verdana" w:hAnsi="Verdana" w:eastAsia="Verdana" w:cs="Verdana"/>
          <w:sz w:val="22"/>
          <w:highlight w:val="lightGray"/>
          <w:lang w:val="es-ES"/>
        </w:rPr>
        <w:t xml:space="preserve">ontrato de </w:t>
      </w:r>
      <w:r w:rsidRPr="1033557B" w:rsidR="00B818B3">
        <w:rPr>
          <w:rFonts w:ascii="Verdana" w:hAnsi="Verdana" w:eastAsia="Verdana" w:cs="Verdana"/>
          <w:sz w:val="22"/>
          <w:highlight w:val="lightGray"/>
          <w:lang w:val="es-ES"/>
        </w:rPr>
        <w:t>C</w:t>
      </w:r>
      <w:r w:rsidRPr="1033557B" w:rsidR="00F54F5D">
        <w:rPr>
          <w:rFonts w:ascii="Verdana" w:hAnsi="Verdana" w:eastAsia="Verdana" w:cs="Verdana"/>
          <w:sz w:val="22"/>
          <w:highlight w:val="lightGray"/>
          <w:lang w:val="es-ES"/>
        </w:rPr>
        <w:t xml:space="preserve">onsultoría y el alcance que pretende la </w:t>
      </w:r>
      <w:r w:rsidRPr="1033557B" w:rsidR="00B55B33">
        <w:rPr>
          <w:rFonts w:ascii="Verdana" w:hAnsi="Verdana" w:eastAsia="Verdana" w:cs="Verdana"/>
          <w:sz w:val="22"/>
          <w:highlight w:val="lightGray"/>
          <w:lang w:val="es-ES"/>
        </w:rPr>
        <w:t>E</w:t>
      </w:r>
      <w:r w:rsidRPr="1033557B" w:rsidR="00F54F5D">
        <w:rPr>
          <w:rFonts w:ascii="Verdana" w:hAnsi="Verdana" w:eastAsia="Verdana" w:cs="Verdana"/>
          <w:sz w:val="22"/>
          <w:highlight w:val="lightGray"/>
          <w:lang w:val="es-ES"/>
        </w:rPr>
        <w:t>ntidad con e</w:t>
      </w:r>
      <w:r w:rsidRPr="1033557B" w:rsidR="0053163B">
        <w:rPr>
          <w:rFonts w:ascii="Verdana" w:hAnsi="Verdana" w:eastAsia="Verdana" w:cs="Verdana"/>
          <w:sz w:val="22"/>
          <w:highlight w:val="lightGray"/>
          <w:lang w:val="es-ES"/>
        </w:rPr>
        <w:t>ste</w:t>
      </w:r>
      <w:r w:rsidRPr="1033557B" w:rsidR="008F67A6">
        <w:rPr>
          <w:rFonts w:ascii="Verdana" w:hAnsi="Verdana" w:eastAsia="Verdana" w:cs="Verdana"/>
          <w:sz w:val="22"/>
          <w:highlight w:val="lightGray"/>
          <w:lang w:val="es-ES"/>
        </w:rPr>
        <w:t>.</w:t>
      </w:r>
    </w:p>
    <w:p w:rsidR="5C3F8147" w:rsidP="56AF07F3" w:rsidRDefault="5C3F8147" w14:paraId="2B9C7923" w14:textId="7D40732C">
      <w:pPr>
        <w:rPr>
          <w:rFonts w:ascii="Verdana" w:hAnsi="Verdana" w:eastAsia="Verdana" w:cs="Verdana"/>
          <w:sz w:val="22"/>
          <w:szCs w:val="22"/>
          <w:lang w:val="es-ES"/>
        </w:rPr>
      </w:pPr>
      <w:r w:rsidRPr="56AF07F3" w:rsidR="5C3F8147">
        <w:rPr>
          <w:rFonts w:ascii="Verdana" w:hAnsi="Verdana" w:eastAsia="Verdana" w:cs="Verdana"/>
          <w:sz w:val="22"/>
          <w:szCs w:val="22"/>
          <w:highlight w:val="lightGray"/>
          <w:lang w:val="es-ES"/>
        </w:rPr>
        <w:t>Además</w:t>
      </w:r>
      <w:r w:rsidRPr="56AF07F3" w:rsidR="004E4C8B">
        <w:rPr>
          <w:rFonts w:ascii="Verdana" w:hAnsi="Verdana" w:eastAsia="Verdana" w:cs="Verdana"/>
          <w:sz w:val="22"/>
          <w:szCs w:val="22"/>
          <w:highlight w:val="lightGray"/>
          <w:lang w:val="es-ES"/>
        </w:rPr>
        <w:t xml:space="preserve">, si así lo considera </w:t>
      </w:r>
      <w:r w:rsidRPr="56AF07F3" w:rsidR="02003C91">
        <w:rPr>
          <w:rFonts w:ascii="Verdana" w:hAnsi="Verdana" w:eastAsia="Verdana" w:cs="Verdana"/>
          <w:sz w:val="22"/>
          <w:szCs w:val="22"/>
          <w:highlight w:val="lightGray"/>
          <w:lang w:val="es-ES"/>
        </w:rPr>
        <w:t>pertinente</w:t>
      </w:r>
      <w:r w:rsidRPr="56AF07F3" w:rsidR="004E4C8B">
        <w:rPr>
          <w:rFonts w:ascii="Verdana" w:hAnsi="Verdana" w:eastAsia="Verdana" w:cs="Verdana"/>
          <w:sz w:val="22"/>
          <w:szCs w:val="22"/>
          <w:highlight w:val="lightGray"/>
          <w:lang w:val="es-ES"/>
        </w:rPr>
        <w:t xml:space="preserve">, </w:t>
      </w:r>
      <w:r w:rsidRPr="56AF07F3" w:rsidR="1614D159">
        <w:rPr>
          <w:rFonts w:ascii="Verdana" w:hAnsi="Verdana" w:eastAsia="Verdana" w:cs="Verdana"/>
          <w:sz w:val="22"/>
          <w:szCs w:val="22"/>
          <w:highlight w:val="lightGray"/>
          <w:lang w:val="es-ES"/>
        </w:rPr>
        <w:t xml:space="preserve">la Entidad podrá </w:t>
      </w:r>
      <w:r w:rsidRPr="56AF07F3" w:rsidR="55D8EAE3">
        <w:rPr>
          <w:rFonts w:ascii="Verdana" w:hAnsi="Verdana" w:eastAsia="Verdana" w:cs="Verdana"/>
          <w:sz w:val="22"/>
          <w:szCs w:val="22"/>
          <w:highlight w:val="lightGray"/>
          <w:lang w:val="es-ES"/>
        </w:rPr>
        <w:t>incluir</w:t>
      </w:r>
      <w:r w:rsidRPr="56AF07F3" w:rsidR="004E4C8B">
        <w:rPr>
          <w:rFonts w:ascii="Verdana" w:hAnsi="Verdana" w:eastAsia="Verdana" w:cs="Verdana"/>
          <w:sz w:val="22"/>
          <w:szCs w:val="22"/>
          <w:highlight w:val="lightGray"/>
          <w:lang w:val="es-ES"/>
        </w:rPr>
        <w:t xml:space="preserve"> </w:t>
      </w:r>
      <w:r w:rsidRPr="56AF07F3" w:rsidR="57045F9A">
        <w:rPr>
          <w:rFonts w:ascii="Verdana" w:hAnsi="Verdana" w:eastAsia="Verdana" w:cs="Verdana"/>
          <w:sz w:val="22"/>
          <w:szCs w:val="22"/>
          <w:highlight w:val="lightGray"/>
          <w:lang w:val="es-ES"/>
        </w:rPr>
        <w:t>un</w:t>
      </w:r>
      <w:r w:rsidRPr="56AF07F3" w:rsidR="004E4C8B">
        <w:rPr>
          <w:rFonts w:ascii="Verdana" w:hAnsi="Verdana" w:eastAsia="Verdana" w:cs="Verdana"/>
          <w:sz w:val="22"/>
          <w:szCs w:val="22"/>
          <w:highlight w:val="lightGray"/>
          <w:lang w:val="es-ES"/>
        </w:rPr>
        <w:t xml:space="preserve"> listado de los </w:t>
      </w:r>
      <w:r w:rsidRPr="56AF07F3" w:rsidR="00FB3531">
        <w:rPr>
          <w:rFonts w:ascii="Verdana" w:hAnsi="Verdana" w:eastAsia="Verdana" w:cs="Verdana"/>
          <w:sz w:val="22"/>
          <w:szCs w:val="22"/>
          <w:highlight w:val="lightGray"/>
          <w:lang w:val="es-ES"/>
        </w:rPr>
        <w:t xml:space="preserve">productos y </w:t>
      </w:r>
      <w:r w:rsidRPr="56AF07F3" w:rsidR="004E4C8B">
        <w:rPr>
          <w:rFonts w:ascii="Verdana" w:hAnsi="Verdana" w:eastAsia="Verdana" w:cs="Verdana"/>
          <w:sz w:val="22"/>
          <w:szCs w:val="22"/>
          <w:highlight w:val="lightGray"/>
          <w:lang w:val="es-ES"/>
        </w:rPr>
        <w:t>entregables según los componentes propios del proyecto de consultoría.</w:t>
      </w:r>
    </w:p>
    <w:p w:rsidR="0A923DF9" w:rsidP="56AF07F3" w:rsidRDefault="0A923DF9" w14:paraId="005B0710" w14:textId="41622718">
      <w:pPr>
        <w:rPr>
          <w:rFonts w:ascii="Verdana" w:hAnsi="Verdana" w:eastAsia="Verdana" w:cs="Verdana"/>
          <w:sz w:val="22"/>
          <w:szCs w:val="22"/>
          <w:lang w:val="es-ES"/>
        </w:rPr>
      </w:pPr>
      <w:r w:rsidRPr="56AF07F3" w:rsidR="0A923DF9">
        <w:rPr>
          <w:rFonts w:ascii="Verdana" w:hAnsi="Verdana" w:eastAsia="Verdana" w:cs="Verdana"/>
          <w:sz w:val="22"/>
          <w:szCs w:val="22"/>
          <w:highlight w:val="lightGray"/>
          <w:lang w:val="es-ES"/>
        </w:rPr>
        <w:t xml:space="preserve">En caso de aplicar, implementar estándares de especificación de arquitectura y construcción, como sistemas de clasificación y organización de especificaciones técnicas, que permitan: </w:t>
      </w:r>
    </w:p>
    <w:p w:rsidR="0A923DF9" w:rsidP="56AF07F3" w:rsidRDefault="0A923DF9" w14:paraId="75C1E835" w14:textId="0752297D">
      <w:pPr>
        <w:pStyle w:val="Normal"/>
        <w:ind w:left="709"/>
      </w:pPr>
      <w:r w:rsidRPr="56AF07F3" w:rsidR="0A923DF9">
        <w:rPr>
          <w:rFonts w:ascii="Verdana" w:hAnsi="Verdana" w:eastAsia="Verdana" w:cs="Verdana"/>
          <w:sz w:val="22"/>
          <w:szCs w:val="22"/>
          <w:highlight w:val="lightGray"/>
          <w:lang w:val="es-ES"/>
        </w:rPr>
        <w:t xml:space="preserve">• Estructurar las especificaciones por sistemas constructivos y disciplinas, </w:t>
      </w:r>
    </w:p>
    <w:p w:rsidR="0A923DF9" w:rsidP="56AF07F3" w:rsidRDefault="0A923DF9" w14:paraId="10A1AC31" w14:textId="33735D1A">
      <w:pPr>
        <w:pStyle w:val="Normal"/>
        <w:ind w:left="709"/>
      </w:pPr>
      <w:r w:rsidRPr="56AF07F3" w:rsidR="0A923DF9">
        <w:rPr>
          <w:rFonts w:ascii="Verdana" w:hAnsi="Verdana" w:eastAsia="Verdana" w:cs="Verdana"/>
          <w:sz w:val="22"/>
          <w:szCs w:val="22"/>
          <w:highlight w:val="lightGray"/>
          <w:lang w:val="es-ES"/>
        </w:rPr>
        <w:t xml:space="preserve">• Establecer una numeración y orden uniforme, </w:t>
      </w:r>
    </w:p>
    <w:p w:rsidR="0A923DF9" w:rsidP="56AF07F3" w:rsidRDefault="0A923DF9" w14:paraId="7FD0D617" w14:textId="2531CB1D">
      <w:pPr>
        <w:pStyle w:val="Normal"/>
        <w:ind w:left="709"/>
      </w:pPr>
      <w:r w:rsidRPr="56AF07F3" w:rsidR="0A923DF9">
        <w:rPr>
          <w:rFonts w:ascii="Verdana" w:hAnsi="Verdana" w:eastAsia="Verdana" w:cs="Verdana"/>
          <w:sz w:val="22"/>
          <w:szCs w:val="22"/>
          <w:highlight w:val="lightGray"/>
          <w:lang w:val="es-ES"/>
        </w:rPr>
        <w:t>• Facilitar la coordinación entre diseño, presupuesto, construcción y supervisión.]</w:t>
      </w:r>
    </w:p>
    <w:p w:rsidRPr="004F78C8" w:rsidR="004F78C8" w:rsidP="1033557B" w:rsidRDefault="004F78C8" w14:paraId="11E34323" w14:textId="7C894C9A">
      <w:pPr>
        <w:pStyle w:val="Prrafodelista"/>
        <w:numPr>
          <w:ilvl w:val="0"/>
          <w:numId w:val="6"/>
        </w:numPr>
        <w:rPr>
          <w:rFonts w:ascii="Verdana" w:hAnsi="Verdana" w:eastAsia="Verdana" w:cs="Verdana"/>
          <w:b/>
          <w:bCs/>
          <w:sz w:val="22"/>
          <w:lang w:val="es-ES"/>
        </w:rPr>
      </w:pPr>
      <w:r w:rsidRPr="1033557B">
        <w:rPr>
          <w:rFonts w:ascii="Verdana" w:hAnsi="Verdana" w:eastAsia="Verdana" w:cs="Verdana"/>
          <w:b/>
          <w:bCs/>
          <w:sz w:val="22"/>
          <w:lang w:val="es-ES"/>
        </w:rPr>
        <w:t xml:space="preserve">PLAZO PARA LA </w:t>
      </w:r>
      <w:r w:rsidRPr="1033557B" w:rsidR="00D82C3D">
        <w:rPr>
          <w:rFonts w:ascii="Verdana" w:hAnsi="Verdana" w:eastAsia="Verdana" w:cs="Verdana"/>
          <w:b/>
          <w:bCs/>
          <w:sz w:val="22"/>
          <w:lang w:val="es-ES"/>
        </w:rPr>
        <w:t>EJECUCIÓN</w:t>
      </w:r>
      <w:r w:rsidRPr="1033557B">
        <w:rPr>
          <w:rFonts w:ascii="Verdana" w:hAnsi="Verdana" w:eastAsia="Verdana" w:cs="Verdana"/>
          <w:b/>
          <w:bCs/>
          <w:sz w:val="22"/>
          <w:lang w:val="es-ES"/>
        </w:rPr>
        <w:t xml:space="preserve"> DEL CONTRATO</w:t>
      </w:r>
      <w:r w:rsidRPr="1033557B" w:rsidR="00BA2F33">
        <w:rPr>
          <w:rFonts w:ascii="Verdana" w:hAnsi="Verdana" w:eastAsia="Verdana" w:cs="Verdana"/>
          <w:b/>
          <w:bCs/>
          <w:sz w:val="22"/>
          <w:lang w:val="es-ES"/>
        </w:rPr>
        <w:t xml:space="preserve"> </w:t>
      </w:r>
    </w:p>
    <w:p w:rsidR="004F78C8" w:rsidP="1033557B" w:rsidRDefault="004F78C8" w14:paraId="0A4CCFC4" w14:textId="652F44C0">
      <w:pPr>
        <w:rPr>
          <w:rFonts w:ascii="Verdana" w:hAnsi="Verdana" w:eastAsia="Verdana" w:cs="Verdana"/>
          <w:sz w:val="22"/>
          <w:lang w:val="es-ES"/>
        </w:rPr>
      </w:pPr>
      <w:r w:rsidRPr="1033557B">
        <w:rPr>
          <w:rFonts w:ascii="Verdana" w:hAnsi="Verdana" w:eastAsia="Verdana" w:cs="Verdana"/>
          <w:sz w:val="22"/>
        </w:rPr>
        <w:t xml:space="preserve">El plazo previsto para la ejecución de las actividades que se deriven del proceso es el establecido en la sección 1.1. del </w:t>
      </w:r>
      <w:r w:rsidRPr="1033557B" w:rsidR="00C07BA6">
        <w:rPr>
          <w:rFonts w:ascii="Verdana" w:hAnsi="Verdana" w:eastAsia="Verdana" w:cs="Verdana"/>
          <w:sz w:val="22"/>
        </w:rPr>
        <w:t>P</w:t>
      </w:r>
      <w:r w:rsidRPr="1033557B">
        <w:rPr>
          <w:rFonts w:ascii="Verdana" w:hAnsi="Verdana" w:eastAsia="Verdana" w:cs="Verdana"/>
          <w:sz w:val="22"/>
        </w:rPr>
        <w:t xml:space="preserve">liego de </w:t>
      </w:r>
      <w:r w:rsidRPr="1033557B" w:rsidR="00C07BA6">
        <w:rPr>
          <w:rFonts w:ascii="Verdana" w:hAnsi="Verdana" w:eastAsia="Verdana" w:cs="Verdana"/>
          <w:sz w:val="22"/>
        </w:rPr>
        <w:t>C</w:t>
      </w:r>
      <w:r w:rsidRPr="1033557B">
        <w:rPr>
          <w:rFonts w:ascii="Verdana" w:hAnsi="Verdana" w:eastAsia="Verdana" w:cs="Verdana"/>
          <w:sz w:val="22"/>
        </w:rPr>
        <w:t>ondiciones, el cual se contará</w:t>
      </w:r>
      <w:r w:rsidRPr="1033557B" w:rsidR="007A3641">
        <w:rPr>
          <w:rFonts w:ascii="Verdana" w:hAnsi="Verdana" w:eastAsia="Verdana" w:cs="Verdana"/>
          <w:sz w:val="22"/>
          <w:lang w:val="es-ES"/>
        </w:rPr>
        <w:t xml:space="preserve"> </w:t>
      </w:r>
      <w:r w:rsidRPr="1033557B" w:rsidR="00B334E6">
        <w:rPr>
          <w:rFonts w:ascii="Verdana" w:hAnsi="Verdana" w:eastAsia="Verdana" w:cs="Verdana"/>
          <w:sz w:val="22"/>
          <w:lang w:val="es-ES"/>
        </w:rPr>
        <w:t>en la forma prevista en el Anexo 5 – Minuta del Contrato</w:t>
      </w:r>
      <w:r w:rsidRPr="1033557B" w:rsidR="007A3641">
        <w:rPr>
          <w:rFonts w:ascii="Verdana" w:hAnsi="Verdana" w:eastAsia="Verdana" w:cs="Verdana"/>
          <w:sz w:val="22"/>
          <w:lang w:val="es-ES"/>
        </w:rPr>
        <w:t>.</w:t>
      </w:r>
    </w:p>
    <w:p w:rsidRPr="0096359A" w:rsidR="002436FA" w:rsidP="1033557B" w:rsidRDefault="004F78C8" w14:paraId="025CBBF6" w14:textId="616D67BE">
      <w:pPr>
        <w:rPr>
          <w:rFonts w:ascii="Verdana" w:hAnsi="Verdana" w:eastAsia="Verdana" w:cs="Verdana"/>
          <w:color w:val="000000"/>
          <w:sz w:val="22"/>
          <w:highlight w:val="lightGray"/>
        </w:rPr>
      </w:pPr>
      <w:r w:rsidRPr="1033557B">
        <w:rPr>
          <w:rFonts w:ascii="Verdana" w:hAnsi="Verdana" w:eastAsia="Verdana" w:cs="Verdana"/>
          <w:color w:val="000000" w:themeColor="text1"/>
          <w:sz w:val="22"/>
          <w:highlight w:val="lightGray"/>
        </w:rPr>
        <w:t xml:space="preserve">[Incluir disposiciones sobre el plazo. Si el </w:t>
      </w:r>
      <w:r w:rsidRPr="1033557B" w:rsidR="007966E1">
        <w:rPr>
          <w:rFonts w:ascii="Verdana" w:hAnsi="Verdana" w:eastAsia="Verdana" w:cs="Verdana"/>
          <w:color w:val="000000" w:themeColor="text1"/>
          <w:sz w:val="22"/>
          <w:highlight w:val="lightGray"/>
        </w:rPr>
        <w:t>C</w:t>
      </w:r>
      <w:r w:rsidRPr="1033557B">
        <w:rPr>
          <w:rFonts w:ascii="Verdana" w:hAnsi="Verdana" w:eastAsia="Verdana" w:cs="Verdana"/>
          <w:color w:val="000000" w:themeColor="text1"/>
          <w:sz w:val="22"/>
          <w:highlight w:val="lightGray"/>
        </w:rPr>
        <w:t xml:space="preserve">ontrato estará dividido en etapas e inicio de </w:t>
      </w:r>
      <w:proofErr w:type="gramStart"/>
      <w:r w:rsidRPr="1033557B">
        <w:rPr>
          <w:rFonts w:ascii="Verdana" w:hAnsi="Verdana" w:eastAsia="Verdana" w:cs="Verdana"/>
          <w:color w:val="000000" w:themeColor="text1"/>
          <w:sz w:val="22"/>
          <w:highlight w:val="lightGray"/>
        </w:rPr>
        <w:t>las mismas</w:t>
      </w:r>
      <w:proofErr w:type="gramEnd"/>
      <w:r w:rsidRPr="1033557B" w:rsidR="005261DB">
        <w:rPr>
          <w:rFonts w:ascii="Verdana" w:hAnsi="Verdana" w:eastAsia="Verdana" w:cs="Verdana"/>
          <w:color w:val="000000" w:themeColor="text1"/>
          <w:sz w:val="22"/>
          <w:highlight w:val="lightGray"/>
        </w:rPr>
        <w:t xml:space="preserve">, indicando si son etapas traslapadas o </w:t>
      </w:r>
      <w:r w:rsidRPr="1033557B" w:rsidR="00281CBB">
        <w:rPr>
          <w:rFonts w:ascii="Verdana" w:hAnsi="Verdana" w:eastAsia="Verdana" w:cs="Verdana"/>
          <w:color w:val="000000" w:themeColor="text1"/>
          <w:sz w:val="22"/>
          <w:highlight w:val="lightGray"/>
        </w:rPr>
        <w:t>independientes</w:t>
      </w:r>
      <w:r w:rsidRPr="1033557B" w:rsidR="004604C5">
        <w:rPr>
          <w:rFonts w:ascii="Verdana" w:hAnsi="Verdana" w:eastAsia="Verdana" w:cs="Verdana"/>
          <w:color w:val="000000" w:themeColor="text1"/>
          <w:sz w:val="22"/>
          <w:highlight w:val="lightGray"/>
        </w:rPr>
        <w:t xml:space="preserve"> y </w:t>
      </w:r>
      <w:r w:rsidRPr="1033557B" w:rsidR="00F80429">
        <w:rPr>
          <w:rFonts w:ascii="Verdana" w:hAnsi="Verdana" w:eastAsia="Verdana" w:cs="Verdana"/>
          <w:color w:val="000000" w:themeColor="text1"/>
          <w:sz w:val="22"/>
          <w:highlight w:val="lightGray"/>
        </w:rPr>
        <w:t xml:space="preserve">las </w:t>
      </w:r>
      <w:r w:rsidRPr="1033557B" w:rsidR="004604C5">
        <w:rPr>
          <w:rFonts w:ascii="Verdana" w:hAnsi="Verdana" w:eastAsia="Verdana" w:cs="Verdana"/>
          <w:color w:val="000000" w:themeColor="text1"/>
          <w:sz w:val="22"/>
          <w:highlight w:val="lightGray"/>
        </w:rPr>
        <w:t xml:space="preserve">particularidades </w:t>
      </w:r>
      <w:r w:rsidRPr="1033557B" w:rsidR="0041446E">
        <w:rPr>
          <w:rFonts w:ascii="Verdana" w:hAnsi="Verdana" w:eastAsia="Verdana" w:cs="Verdana"/>
          <w:color w:val="000000" w:themeColor="text1"/>
          <w:sz w:val="22"/>
          <w:highlight w:val="lightGray"/>
        </w:rPr>
        <w:t>adicionales</w:t>
      </w:r>
      <w:r w:rsidRPr="1033557B" w:rsidR="00F80429">
        <w:rPr>
          <w:rFonts w:ascii="Verdana" w:hAnsi="Verdana" w:eastAsia="Verdana" w:cs="Verdana"/>
          <w:color w:val="000000" w:themeColor="text1"/>
          <w:sz w:val="22"/>
          <w:highlight w:val="lightGray"/>
        </w:rPr>
        <w:t xml:space="preserve"> </w:t>
      </w:r>
      <w:r w:rsidRPr="1033557B" w:rsidR="00760288">
        <w:rPr>
          <w:rFonts w:ascii="Verdana" w:hAnsi="Verdana" w:eastAsia="Verdana" w:cs="Verdana"/>
          <w:color w:val="000000" w:themeColor="text1"/>
          <w:sz w:val="22"/>
          <w:highlight w:val="lightGray"/>
        </w:rPr>
        <w:t>que se consideren necesarias</w:t>
      </w:r>
      <w:r w:rsidRPr="1033557B" w:rsidR="00281CBB">
        <w:rPr>
          <w:rFonts w:ascii="Verdana" w:hAnsi="Verdana" w:eastAsia="Verdana" w:cs="Verdana"/>
          <w:color w:val="000000" w:themeColor="text1"/>
          <w:sz w:val="22"/>
          <w:highlight w:val="lightGray"/>
        </w:rPr>
        <w:t>.</w:t>
      </w:r>
      <w:r w:rsidRPr="1033557B">
        <w:rPr>
          <w:rFonts w:ascii="Verdana" w:hAnsi="Verdana" w:eastAsia="Verdana" w:cs="Verdana"/>
          <w:color w:val="000000" w:themeColor="text1"/>
          <w:sz w:val="22"/>
          <w:highlight w:val="lightGray"/>
        </w:rPr>
        <w:t xml:space="preserve">] </w:t>
      </w:r>
    </w:p>
    <w:p w:rsidRPr="0096359A" w:rsidR="00A75162" w:rsidP="1033557B" w:rsidRDefault="004E1E45" w14:paraId="320159E6" w14:textId="3656A8CB">
      <w:pPr>
        <w:numPr>
          <w:ilvl w:val="0"/>
          <w:numId w:val="6"/>
        </w:numPr>
        <w:rPr>
          <w:rFonts w:ascii="Verdana" w:hAnsi="Verdana" w:eastAsia="Verdana" w:cs="Verdana"/>
          <w:b/>
          <w:bCs/>
          <w:color w:val="000000"/>
          <w:sz w:val="22"/>
        </w:rPr>
      </w:pPr>
      <w:r w:rsidRPr="1033557B">
        <w:rPr>
          <w:rFonts w:ascii="Verdana" w:hAnsi="Verdana" w:eastAsia="Verdana" w:cs="Verdana"/>
          <w:b/>
          <w:bCs/>
          <w:color w:val="000000" w:themeColor="text1"/>
          <w:sz w:val="22"/>
        </w:rPr>
        <w:t xml:space="preserve">FORMA </w:t>
      </w:r>
      <w:r w:rsidRPr="1033557B" w:rsidR="009935BF">
        <w:rPr>
          <w:rFonts w:ascii="Verdana" w:hAnsi="Verdana" w:eastAsia="Verdana" w:cs="Verdana"/>
          <w:b/>
          <w:bCs/>
          <w:color w:val="000000" w:themeColor="text1"/>
          <w:sz w:val="22"/>
        </w:rPr>
        <w:t>DE</w:t>
      </w:r>
      <w:r w:rsidRPr="1033557B" w:rsidR="00A75162">
        <w:rPr>
          <w:rFonts w:ascii="Verdana" w:hAnsi="Verdana" w:eastAsia="Verdana" w:cs="Verdana"/>
          <w:b/>
          <w:bCs/>
          <w:color w:val="000000" w:themeColor="text1"/>
          <w:sz w:val="22"/>
        </w:rPr>
        <w:t xml:space="preserve"> PAGO</w:t>
      </w:r>
    </w:p>
    <w:p w:rsidR="00556FC2" w:rsidP="1033557B" w:rsidRDefault="00A75162" w14:paraId="3EA1D5BC" w14:textId="19ABCB8B">
      <w:pPr>
        <w:rPr>
          <w:rFonts w:ascii="Verdana" w:hAnsi="Verdana" w:eastAsia="Verdana" w:cs="Verdana"/>
          <w:color w:val="000000"/>
          <w:sz w:val="22"/>
          <w:highlight w:val="lightGray"/>
        </w:rPr>
      </w:pPr>
      <w:r w:rsidRPr="1033557B">
        <w:rPr>
          <w:rFonts w:ascii="Verdana" w:hAnsi="Verdana" w:eastAsia="Verdana" w:cs="Verdana"/>
          <w:color w:val="000000" w:themeColor="text1"/>
          <w:sz w:val="22"/>
          <w:highlight w:val="lightGray"/>
        </w:rPr>
        <w:t>[</w:t>
      </w:r>
      <w:r w:rsidRPr="1033557B" w:rsidR="00556FC2">
        <w:rPr>
          <w:rFonts w:ascii="Verdana" w:hAnsi="Verdana" w:eastAsia="Verdana" w:cs="Verdana"/>
          <w:color w:val="000000" w:themeColor="text1"/>
          <w:sz w:val="22"/>
          <w:highlight w:val="lightGray"/>
        </w:rPr>
        <w:t xml:space="preserve">La </w:t>
      </w:r>
      <w:r w:rsidRPr="1033557B" w:rsidR="00E04725">
        <w:rPr>
          <w:rFonts w:ascii="Verdana" w:hAnsi="Verdana" w:eastAsia="Verdana" w:cs="Verdana"/>
          <w:color w:val="000000" w:themeColor="text1"/>
          <w:sz w:val="22"/>
          <w:highlight w:val="lightGray"/>
        </w:rPr>
        <w:t>E</w:t>
      </w:r>
      <w:r w:rsidRPr="1033557B" w:rsidR="00556FC2">
        <w:rPr>
          <w:rFonts w:ascii="Verdana" w:hAnsi="Verdana" w:eastAsia="Verdana" w:cs="Verdana"/>
          <w:color w:val="000000" w:themeColor="text1"/>
          <w:sz w:val="22"/>
          <w:highlight w:val="lightGray"/>
        </w:rPr>
        <w:t xml:space="preserve">ntidad, producto de su </w:t>
      </w:r>
      <w:r w:rsidRPr="1033557B" w:rsidR="00F86779">
        <w:rPr>
          <w:rFonts w:ascii="Verdana" w:hAnsi="Verdana" w:eastAsia="Verdana" w:cs="Verdana"/>
          <w:color w:val="000000" w:themeColor="text1"/>
          <w:sz w:val="22"/>
          <w:highlight w:val="lightGray"/>
        </w:rPr>
        <w:t>estudio</w:t>
      </w:r>
      <w:r w:rsidRPr="1033557B" w:rsidR="00556FC2">
        <w:rPr>
          <w:rFonts w:ascii="Verdana" w:hAnsi="Verdana" w:eastAsia="Verdana" w:cs="Verdana"/>
          <w:color w:val="000000" w:themeColor="text1"/>
          <w:sz w:val="22"/>
          <w:highlight w:val="lightGray"/>
        </w:rPr>
        <w:t xml:space="preserve"> previo de planeación</w:t>
      </w:r>
      <w:r w:rsidRPr="1033557B" w:rsidR="0053163B">
        <w:rPr>
          <w:rFonts w:ascii="Verdana" w:hAnsi="Verdana" w:eastAsia="Verdana" w:cs="Verdana"/>
          <w:color w:val="000000" w:themeColor="text1"/>
          <w:sz w:val="22"/>
          <w:highlight w:val="lightGray"/>
        </w:rPr>
        <w:t>,</w:t>
      </w:r>
      <w:r w:rsidRPr="1033557B" w:rsidR="00556FC2">
        <w:rPr>
          <w:rFonts w:ascii="Verdana" w:hAnsi="Verdana" w:eastAsia="Verdana" w:cs="Verdana"/>
          <w:color w:val="000000" w:themeColor="text1"/>
          <w:sz w:val="22"/>
          <w:highlight w:val="lightGray"/>
        </w:rPr>
        <w:t xml:space="preserve"> detallará la forma de pago respectiva al </w:t>
      </w:r>
      <w:r w:rsidRPr="1033557B" w:rsidR="007966E1">
        <w:rPr>
          <w:rFonts w:ascii="Verdana" w:hAnsi="Verdana" w:eastAsia="Verdana" w:cs="Verdana"/>
          <w:color w:val="000000" w:themeColor="text1"/>
          <w:sz w:val="22"/>
          <w:highlight w:val="lightGray"/>
        </w:rPr>
        <w:t>C</w:t>
      </w:r>
      <w:r w:rsidRPr="1033557B" w:rsidR="00556FC2">
        <w:rPr>
          <w:rFonts w:ascii="Verdana" w:hAnsi="Verdana" w:eastAsia="Verdana" w:cs="Verdana"/>
          <w:color w:val="000000" w:themeColor="text1"/>
          <w:sz w:val="22"/>
          <w:highlight w:val="lightGray"/>
        </w:rPr>
        <w:t xml:space="preserve">ontrato de Consultoría, según haya sido su análisis y así lo desarrollará en este numeral y en </w:t>
      </w:r>
      <w:r w:rsidRPr="1033557B" w:rsidR="001A48EB">
        <w:rPr>
          <w:rFonts w:ascii="Verdana" w:hAnsi="Verdana" w:eastAsia="Verdana" w:cs="Verdana"/>
          <w:color w:val="000000" w:themeColor="text1"/>
          <w:sz w:val="22"/>
          <w:highlight w:val="lightGray"/>
        </w:rPr>
        <w:t>el Anexo 5 – Minuta del Contrato</w:t>
      </w:r>
      <w:r w:rsidRPr="1033557B" w:rsidR="00556FC2">
        <w:rPr>
          <w:rFonts w:ascii="Verdana" w:hAnsi="Verdana" w:eastAsia="Verdana" w:cs="Verdana"/>
          <w:color w:val="000000" w:themeColor="text1"/>
          <w:sz w:val="22"/>
          <w:highlight w:val="lightGray"/>
        </w:rPr>
        <w:t>.</w:t>
      </w:r>
    </w:p>
    <w:p w:rsidRPr="0096359A" w:rsidR="00A75162" w:rsidP="1033557B" w:rsidRDefault="0012219B" w14:paraId="78E2A1AC" w14:textId="5C6F6F6C">
      <w:pPr>
        <w:rPr>
          <w:rFonts w:ascii="Verdana" w:hAnsi="Verdana" w:eastAsia="Verdana" w:cs="Verdana"/>
          <w:color w:val="000000"/>
          <w:sz w:val="22"/>
          <w:highlight w:val="lightGray"/>
        </w:rPr>
      </w:pPr>
      <w:r w:rsidRPr="1033557B">
        <w:rPr>
          <w:rFonts w:ascii="Verdana" w:hAnsi="Verdana" w:eastAsia="Verdana" w:cs="Verdana"/>
          <w:color w:val="000000" w:themeColor="text1"/>
          <w:sz w:val="22"/>
          <w:highlight w:val="lightGray"/>
        </w:rPr>
        <w:t>Señalar si</w:t>
      </w:r>
      <w:r w:rsidRPr="1033557B" w:rsidR="00C236A5">
        <w:rPr>
          <w:rFonts w:ascii="Verdana" w:hAnsi="Verdana" w:eastAsia="Verdana" w:cs="Verdana"/>
          <w:color w:val="000000" w:themeColor="text1"/>
          <w:sz w:val="22"/>
          <w:highlight w:val="lightGray"/>
        </w:rPr>
        <w:t xml:space="preserve"> es </w:t>
      </w:r>
      <w:r w:rsidRPr="1033557B" w:rsidR="002818B6">
        <w:rPr>
          <w:rFonts w:ascii="Verdana" w:hAnsi="Verdana" w:eastAsia="Verdana" w:cs="Verdana"/>
          <w:color w:val="000000" w:themeColor="text1"/>
          <w:sz w:val="22"/>
          <w:highlight w:val="lightGray"/>
        </w:rPr>
        <w:t>P</w:t>
      </w:r>
      <w:r w:rsidRPr="1033557B" w:rsidR="00C236A5">
        <w:rPr>
          <w:rFonts w:ascii="Verdana" w:hAnsi="Verdana" w:eastAsia="Verdana" w:cs="Verdana"/>
          <w:color w:val="000000" w:themeColor="text1"/>
          <w:sz w:val="22"/>
          <w:highlight w:val="lightGray"/>
        </w:rPr>
        <w:t xml:space="preserve">recio </w:t>
      </w:r>
      <w:r w:rsidRPr="1033557B" w:rsidR="00C35F84">
        <w:rPr>
          <w:rFonts w:ascii="Verdana" w:hAnsi="Verdana" w:eastAsia="Verdana" w:cs="Verdana"/>
          <w:color w:val="000000" w:themeColor="text1"/>
          <w:sz w:val="22"/>
          <w:highlight w:val="lightGray"/>
        </w:rPr>
        <w:t>G</w:t>
      </w:r>
      <w:r w:rsidRPr="1033557B" w:rsidR="00C236A5">
        <w:rPr>
          <w:rFonts w:ascii="Verdana" w:hAnsi="Verdana" w:eastAsia="Verdana" w:cs="Verdana"/>
          <w:color w:val="000000" w:themeColor="text1"/>
          <w:sz w:val="22"/>
          <w:highlight w:val="lightGray"/>
        </w:rPr>
        <w:t>lobal</w:t>
      </w:r>
      <w:r w:rsidRPr="1033557B" w:rsidR="008425E4">
        <w:rPr>
          <w:rFonts w:ascii="Verdana" w:hAnsi="Verdana" w:eastAsia="Verdana" w:cs="Verdana"/>
          <w:color w:val="000000" w:themeColor="text1"/>
          <w:sz w:val="22"/>
          <w:highlight w:val="lightGray"/>
        </w:rPr>
        <w:t xml:space="preserve"> </w:t>
      </w:r>
      <w:r w:rsidRPr="1033557B" w:rsidR="00C236A5">
        <w:rPr>
          <w:rFonts w:ascii="Verdana" w:hAnsi="Verdana" w:eastAsia="Verdana" w:cs="Verdana"/>
          <w:color w:val="000000" w:themeColor="text1"/>
          <w:sz w:val="22"/>
          <w:highlight w:val="lightGray"/>
        </w:rPr>
        <w:t>u otro sistema de pago</w:t>
      </w:r>
      <w:r w:rsidRPr="1033557B" w:rsidR="009E09DB">
        <w:rPr>
          <w:rFonts w:ascii="Verdana" w:hAnsi="Verdana" w:eastAsia="Verdana" w:cs="Verdana"/>
          <w:color w:val="000000" w:themeColor="text1"/>
          <w:sz w:val="22"/>
          <w:highlight w:val="lightGray"/>
        </w:rPr>
        <w:t xml:space="preserve"> </w:t>
      </w:r>
      <w:r w:rsidRPr="1033557B" w:rsidR="004E1E45">
        <w:rPr>
          <w:rFonts w:ascii="Verdana" w:hAnsi="Verdana" w:eastAsia="Verdana" w:cs="Verdana"/>
          <w:color w:val="000000" w:themeColor="text1"/>
          <w:sz w:val="22"/>
          <w:highlight w:val="lightGray"/>
        </w:rPr>
        <w:t>e incluir información necesaria para precisar la forma de pago</w:t>
      </w:r>
      <w:r w:rsidRPr="1033557B" w:rsidR="006427E9">
        <w:rPr>
          <w:rFonts w:ascii="Verdana" w:hAnsi="Verdana" w:eastAsia="Verdana" w:cs="Verdana"/>
          <w:color w:val="000000" w:themeColor="text1"/>
          <w:sz w:val="22"/>
          <w:highlight w:val="lightGray"/>
        </w:rPr>
        <w:t xml:space="preserve"> del </w:t>
      </w:r>
      <w:r w:rsidRPr="1033557B" w:rsidR="00C35F84">
        <w:rPr>
          <w:rFonts w:ascii="Verdana" w:hAnsi="Verdana" w:eastAsia="Verdana" w:cs="Verdana"/>
          <w:color w:val="000000" w:themeColor="text1"/>
          <w:sz w:val="22"/>
          <w:highlight w:val="lightGray"/>
        </w:rPr>
        <w:t>C</w:t>
      </w:r>
      <w:r w:rsidRPr="1033557B" w:rsidR="006427E9">
        <w:rPr>
          <w:rFonts w:ascii="Verdana" w:hAnsi="Verdana" w:eastAsia="Verdana" w:cs="Verdana"/>
          <w:color w:val="000000" w:themeColor="text1"/>
          <w:sz w:val="22"/>
          <w:highlight w:val="lightGray"/>
        </w:rPr>
        <w:t xml:space="preserve">ontrato de </w:t>
      </w:r>
      <w:r w:rsidRPr="1033557B" w:rsidR="00C35F84">
        <w:rPr>
          <w:rFonts w:ascii="Verdana" w:hAnsi="Verdana" w:eastAsia="Verdana" w:cs="Verdana"/>
          <w:color w:val="000000" w:themeColor="text1"/>
          <w:sz w:val="22"/>
          <w:highlight w:val="lightGray"/>
        </w:rPr>
        <w:t>C</w:t>
      </w:r>
      <w:r w:rsidRPr="1033557B" w:rsidR="00450DDD">
        <w:rPr>
          <w:rFonts w:ascii="Verdana" w:hAnsi="Verdana" w:eastAsia="Verdana" w:cs="Verdana"/>
          <w:color w:val="000000" w:themeColor="text1"/>
          <w:sz w:val="22"/>
          <w:highlight w:val="lightGray"/>
        </w:rPr>
        <w:t>onsultoría</w:t>
      </w:r>
      <w:r w:rsidRPr="1033557B" w:rsidR="004E1E45">
        <w:rPr>
          <w:rFonts w:ascii="Verdana" w:hAnsi="Verdana" w:eastAsia="Verdana" w:cs="Verdana"/>
          <w:color w:val="000000" w:themeColor="text1"/>
          <w:sz w:val="22"/>
          <w:highlight w:val="lightGray"/>
        </w:rPr>
        <w:t>.</w:t>
      </w:r>
    </w:p>
    <w:p w:rsidR="00A75951" w:rsidP="1033557B" w:rsidRDefault="006B448E" w14:paraId="78642645" w14:textId="5E0CE5C3">
      <w:pPr>
        <w:rPr>
          <w:rFonts w:ascii="Verdana" w:hAnsi="Verdana" w:eastAsia="Verdana" w:cs="Verdana"/>
          <w:color w:val="000000"/>
          <w:sz w:val="22"/>
          <w:highlight w:val="lightGray"/>
        </w:rPr>
      </w:pPr>
      <w:r w:rsidRPr="1033557B">
        <w:rPr>
          <w:rFonts w:ascii="Verdana" w:hAnsi="Verdana" w:eastAsia="Verdana" w:cs="Verdana"/>
          <w:color w:val="000000" w:themeColor="text1"/>
          <w:sz w:val="22"/>
          <w:highlight w:val="lightGray"/>
        </w:rPr>
        <w:t xml:space="preserve">La </w:t>
      </w:r>
      <w:r w:rsidRPr="1033557B" w:rsidR="00B55B33">
        <w:rPr>
          <w:rFonts w:ascii="Verdana" w:hAnsi="Verdana" w:eastAsia="Verdana" w:cs="Verdana"/>
          <w:color w:val="000000" w:themeColor="text1"/>
          <w:sz w:val="22"/>
          <w:highlight w:val="lightGray"/>
        </w:rPr>
        <w:t>E</w:t>
      </w:r>
      <w:r w:rsidRPr="1033557B">
        <w:rPr>
          <w:rFonts w:ascii="Verdana" w:hAnsi="Verdana" w:eastAsia="Verdana" w:cs="Verdana"/>
          <w:color w:val="000000" w:themeColor="text1"/>
          <w:sz w:val="22"/>
          <w:highlight w:val="lightGray"/>
        </w:rPr>
        <w:t xml:space="preserve">ntidad debe justificar la inclusión o exclusión de anticipos basada en el estudio del sector </w:t>
      </w:r>
      <w:r w:rsidRPr="1033557B" w:rsidR="76F5E224">
        <w:rPr>
          <w:rFonts w:ascii="Verdana" w:hAnsi="Verdana" w:eastAsia="Verdana" w:cs="Verdana"/>
          <w:color w:val="000000" w:themeColor="text1"/>
          <w:sz w:val="22"/>
          <w:highlight w:val="lightGray"/>
        </w:rPr>
        <w:t xml:space="preserve">y otros estudios </w:t>
      </w:r>
      <w:r w:rsidRPr="1033557B">
        <w:rPr>
          <w:rFonts w:ascii="Verdana" w:hAnsi="Verdana" w:eastAsia="Verdana" w:cs="Verdana"/>
          <w:color w:val="000000" w:themeColor="text1"/>
          <w:sz w:val="22"/>
          <w:highlight w:val="lightGray"/>
        </w:rPr>
        <w:t xml:space="preserve">que realice para el </w:t>
      </w:r>
      <w:r w:rsidRPr="1033557B" w:rsidR="08A3EDD5">
        <w:rPr>
          <w:rFonts w:ascii="Verdana" w:hAnsi="Verdana" w:eastAsia="Verdana" w:cs="Verdana"/>
          <w:color w:val="000000" w:themeColor="text1"/>
          <w:sz w:val="22"/>
          <w:highlight w:val="lightGray"/>
        </w:rPr>
        <w:t>P</w:t>
      </w:r>
      <w:r w:rsidRPr="1033557B">
        <w:rPr>
          <w:rFonts w:ascii="Verdana" w:hAnsi="Verdana" w:eastAsia="Verdana" w:cs="Verdana"/>
          <w:color w:val="000000" w:themeColor="text1"/>
          <w:sz w:val="22"/>
          <w:highlight w:val="lightGray"/>
        </w:rPr>
        <w:t xml:space="preserve">roceso de </w:t>
      </w:r>
      <w:r w:rsidRPr="1033557B" w:rsidR="5077DA38">
        <w:rPr>
          <w:rFonts w:ascii="Verdana" w:hAnsi="Verdana" w:eastAsia="Verdana" w:cs="Verdana"/>
          <w:color w:val="000000" w:themeColor="text1"/>
          <w:sz w:val="22"/>
          <w:highlight w:val="lightGray"/>
        </w:rPr>
        <w:t>C</w:t>
      </w:r>
      <w:r w:rsidRPr="1033557B">
        <w:rPr>
          <w:rFonts w:ascii="Verdana" w:hAnsi="Verdana" w:eastAsia="Verdana" w:cs="Verdana"/>
          <w:color w:val="000000" w:themeColor="text1"/>
          <w:sz w:val="22"/>
          <w:highlight w:val="lightGray"/>
        </w:rPr>
        <w:t>ontratación</w:t>
      </w:r>
      <w:r w:rsidRPr="1033557B" w:rsidR="001731A6">
        <w:rPr>
          <w:rFonts w:ascii="Verdana" w:hAnsi="Verdana" w:eastAsia="Verdana" w:cs="Verdana"/>
          <w:color w:val="000000" w:themeColor="text1"/>
          <w:sz w:val="22"/>
          <w:highlight w:val="lightGray"/>
        </w:rPr>
        <w:t>,</w:t>
      </w:r>
      <w:r w:rsidRPr="1033557B" w:rsidR="00132E26">
        <w:rPr>
          <w:rFonts w:ascii="Verdana" w:hAnsi="Verdana" w:eastAsia="Verdana" w:cs="Verdana"/>
          <w:color w:val="000000" w:themeColor="text1"/>
          <w:sz w:val="22"/>
          <w:highlight w:val="lightGray"/>
        </w:rPr>
        <w:t xml:space="preserve"> como parte de su etapa </w:t>
      </w:r>
      <w:r w:rsidRPr="1033557B" w:rsidR="00CE5FB2">
        <w:rPr>
          <w:rFonts w:ascii="Verdana" w:hAnsi="Verdana" w:eastAsia="Verdana" w:cs="Verdana"/>
          <w:color w:val="000000" w:themeColor="text1"/>
          <w:sz w:val="22"/>
          <w:highlight w:val="lightGray"/>
        </w:rPr>
        <w:t xml:space="preserve">previa </w:t>
      </w:r>
      <w:r w:rsidRPr="1033557B" w:rsidR="00132E26">
        <w:rPr>
          <w:rFonts w:ascii="Verdana" w:hAnsi="Verdana" w:eastAsia="Verdana" w:cs="Verdana"/>
          <w:color w:val="000000" w:themeColor="text1"/>
          <w:sz w:val="22"/>
          <w:highlight w:val="lightGray"/>
        </w:rPr>
        <w:t>de planeación</w:t>
      </w:r>
      <w:r w:rsidRPr="1033557B" w:rsidR="004E1E45">
        <w:rPr>
          <w:rFonts w:ascii="Verdana" w:hAnsi="Verdana" w:eastAsia="Verdana" w:cs="Verdana"/>
          <w:color w:val="000000" w:themeColor="text1"/>
          <w:sz w:val="22"/>
          <w:highlight w:val="lightGray"/>
        </w:rPr>
        <w:t>.</w:t>
      </w:r>
      <w:r w:rsidRPr="1033557B" w:rsidR="00D6038B">
        <w:rPr>
          <w:rFonts w:ascii="Verdana" w:hAnsi="Verdana" w:eastAsia="Verdana" w:cs="Verdana"/>
          <w:color w:val="000000" w:themeColor="text1"/>
          <w:sz w:val="22"/>
          <w:highlight w:val="lightGray"/>
        </w:rPr>
        <w:t>]</w:t>
      </w:r>
    </w:p>
    <w:p w:rsidR="00C923B2" w:rsidP="1033557B" w:rsidRDefault="00C923B2" w14:paraId="1887BB36" w14:textId="6642B856">
      <w:pPr>
        <w:numPr>
          <w:ilvl w:val="0"/>
          <w:numId w:val="6"/>
        </w:numPr>
        <w:rPr>
          <w:rFonts w:ascii="Verdana" w:hAnsi="Verdana" w:eastAsia="Verdana" w:cs="Verdana"/>
          <w:b/>
          <w:bCs/>
          <w:sz w:val="22"/>
          <w:lang w:val="es-ES"/>
        </w:rPr>
      </w:pPr>
      <w:r w:rsidRPr="1033557B">
        <w:rPr>
          <w:rFonts w:ascii="Verdana" w:hAnsi="Verdana" w:eastAsia="Verdana" w:cs="Verdana"/>
          <w:b/>
          <w:bCs/>
          <w:sz w:val="22"/>
          <w:lang w:val="es-ES"/>
        </w:rPr>
        <w:t>CONDICIONES PARTICULARES DEL PROYECTO</w:t>
      </w:r>
    </w:p>
    <w:p w:rsidR="00C923B2" w:rsidP="1033557B" w:rsidRDefault="00584387" w14:paraId="6680CE24" w14:textId="2FD74960">
      <w:pPr>
        <w:rPr>
          <w:rFonts w:ascii="Verdana" w:hAnsi="Verdana" w:eastAsia="Verdana" w:cs="Verdana"/>
          <w:sz w:val="22"/>
          <w:lang w:val="es-ES"/>
        </w:rPr>
      </w:pPr>
      <w:r w:rsidRPr="1033557B">
        <w:rPr>
          <w:rFonts w:ascii="Verdana" w:hAnsi="Verdana" w:eastAsia="Verdana" w:cs="Verdana"/>
          <w:sz w:val="22"/>
          <w:highlight w:val="lightGray"/>
          <w:lang w:val="es-ES"/>
        </w:rPr>
        <w:lastRenderedPageBreak/>
        <w:t>[</w:t>
      </w:r>
      <w:r w:rsidRPr="1033557B" w:rsidR="0008723E">
        <w:rPr>
          <w:rFonts w:ascii="Verdana" w:hAnsi="Verdana" w:eastAsia="Verdana" w:cs="Verdana"/>
          <w:sz w:val="22"/>
          <w:highlight w:val="lightGray"/>
          <w:lang w:val="es-ES"/>
        </w:rPr>
        <w:t xml:space="preserve">En este numeral la </w:t>
      </w:r>
      <w:r w:rsidRPr="1033557B" w:rsidR="00B55B33">
        <w:rPr>
          <w:rFonts w:ascii="Verdana" w:hAnsi="Verdana" w:eastAsia="Verdana" w:cs="Verdana"/>
          <w:sz w:val="22"/>
          <w:highlight w:val="lightGray"/>
          <w:lang w:val="es-ES"/>
        </w:rPr>
        <w:t>E</w:t>
      </w:r>
      <w:r w:rsidRPr="1033557B" w:rsidR="0008723E">
        <w:rPr>
          <w:rFonts w:ascii="Verdana" w:hAnsi="Verdana" w:eastAsia="Verdana" w:cs="Verdana"/>
          <w:sz w:val="22"/>
          <w:highlight w:val="lightGray"/>
          <w:lang w:val="es-ES"/>
        </w:rPr>
        <w:t>ntidad desarrollará las condiciones particulares asociadas al proyecto de consultoría, tanto enfocad</w:t>
      </w:r>
      <w:r w:rsidRPr="1033557B" w:rsidR="0022131F">
        <w:rPr>
          <w:rFonts w:ascii="Verdana" w:hAnsi="Verdana" w:eastAsia="Verdana" w:cs="Verdana"/>
          <w:sz w:val="22"/>
          <w:highlight w:val="lightGray"/>
          <w:lang w:val="es-ES"/>
        </w:rPr>
        <w:t xml:space="preserve">o a documentos que sean entregados por la </w:t>
      </w:r>
      <w:r w:rsidRPr="1033557B" w:rsidR="00B55B33">
        <w:rPr>
          <w:rFonts w:ascii="Verdana" w:hAnsi="Verdana" w:eastAsia="Verdana" w:cs="Verdana"/>
          <w:sz w:val="22"/>
          <w:highlight w:val="lightGray"/>
          <w:lang w:val="es-ES"/>
        </w:rPr>
        <w:t>E</w:t>
      </w:r>
      <w:r w:rsidRPr="1033557B" w:rsidR="0022131F">
        <w:rPr>
          <w:rFonts w:ascii="Verdana" w:hAnsi="Verdana" w:eastAsia="Verdana" w:cs="Verdana"/>
          <w:sz w:val="22"/>
          <w:highlight w:val="lightGray"/>
          <w:lang w:val="es-ES"/>
        </w:rPr>
        <w:t>ntidad, capítulos técnicos que conformen e</w:t>
      </w:r>
      <w:r w:rsidRPr="1033557B" w:rsidR="00F11161">
        <w:rPr>
          <w:rFonts w:ascii="Verdana" w:hAnsi="Verdana" w:eastAsia="Verdana" w:cs="Verdana"/>
          <w:sz w:val="22"/>
          <w:highlight w:val="lightGray"/>
          <w:lang w:val="es-ES"/>
        </w:rPr>
        <w:t>l</w:t>
      </w:r>
      <w:r w:rsidRPr="1033557B" w:rsidR="0022131F">
        <w:rPr>
          <w:rFonts w:ascii="Verdana" w:hAnsi="Verdana" w:eastAsia="Verdana" w:cs="Verdana"/>
          <w:sz w:val="22"/>
          <w:highlight w:val="lightGray"/>
          <w:lang w:val="es-ES"/>
        </w:rPr>
        <w:t xml:space="preserve"> proyecto de consultoría </w:t>
      </w:r>
      <w:r w:rsidRPr="1033557B" w:rsidR="00F11161">
        <w:rPr>
          <w:rFonts w:ascii="Verdana" w:hAnsi="Verdana" w:eastAsia="Verdana" w:cs="Verdana"/>
          <w:sz w:val="22"/>
          <w:highlight w:val="lightGray"/>
          <w:lang w:val="es-ES"/>
        </w:rPr>
        <w:t xml:space="preserve">como los </w:t>
      </w:r>
      <w:r w:rsidRPr="1033557B" w:rsidR="0022131F">
        <w:rPr>
          <w:rFonts w:ascii="Verdana" w:hAnsi="Verdana" w:eastAsia="Verdana" w:cs="Verdana"/>
          <w:sz w:val="22"/>
          <w:highlight w:val="lightGray"/>
          <w:lang w:val="es-ES"/>
        </w:rPr>
        <w:t>demás aspectos particulares asociados a</w:t>
      </w:r>
      <w:r w:rsidRPr="1033557B" w:rsidR="00F86779">
        <w:rPr>
          <w:rFonts w:ascii="Verdana" w:hAnsi="Verdana" w:eastAsia="Verdana" w:cs="Verdana"/>
          <w:sz w:val="22"/>
          <w:highlight w:val="lightGray"/>
          <w:lang w:val="es-ES"/>
        </w:rPr>
        <w:t xml:space="preserve"> este</w:t>
      </w:r>
      <w:r w:rsidRPr="1033557B" w:rsidR="0022131F">
        <w:rPr>
          <w:rFonts w:ascii="Verdana" w:hAnsi="Verdana" w:eastAsia="Verdana" w:cs="Verdana"/>
          <w:sz w:val="22"/>
          <w:highlight w:val="lightGray"/>
          <w:lang w:val="es-ES"/>
        </w:rPr>
        <w:t>.</w:t>
      </w:r>
      <w:r w:rsidRPr="1033557B">
        <w:rPr>
          <w:rFonts w:ascii="Verdana" w:hAnsi="Verdana" w:eastAsia="Verdana" w:cs="Verdana"/>
          <w:sz w:val="22"/>
          <w:highlight w:val="lightGray"/>
          <w:lang w:val="es-ES"/>
        </w:rPr>
        <w:t>]</w:t>
      </w:r>
    </w:p>
    <w:p w:rsidR="00562E2B" w:rsidP="1033557B" w:rsidRDefault="00562E2B" w14:paraId="3823DBAF" w14:textId="77777777">
      <w:pPr>
        <w:pStyle w:val="Prrafodelista"/>
        <w:numPr>
          <w:ilvl w:val="1"/>
          <w:numId w:val="6"/>
        </w:numPr>
        <w:ind w:left="993" w:hanging="633"/>
        <w:rPr>
          <w:rFonts w:ascii="Verdana" w:hAnsi="Verdana" w:eastAsia="Verdana" w:cs="Verdana"/>
          <w:b/>
          <w:bCs/>
          <w:sz w:val="22"/>
        </w:rPr>
      </w:pPr>
      <w:r w:rsidRPr="1033557B">
        <w:rPr>
          <w:rFonts w:ascii="Verdana" w:hAnsi="Verdana" w:eastAsia="Verdana" w:cs="Verdana"/>
          <w:b/>
          <w:bCs/>
          <w:sz w:val="22"/>
        </w:rPr>
        <w:t xml:space="preserve">ASPECTOS AMBIENTALES Y DE SOSTENIBILIDAD </w:t>
      </w:r>
      <w:r w:rsidRPr="1033557B">
        <w:rPr>
          <w:rFonts w:ascii="Verdana" w:hAnsi="Verdana" w:eastAsia="Verdana" w:cs="Verdana"/>
          <w:sz w:val="22"/>
          <w:highlight w:val="lightGray"/>
        </w:rPr>
        <w:t>[cuando aplique]</w:t>
      </w:r>
    </w:p>
    <w:p w:rsidRPr="00F609D1" w:rsidR="00562E2B" w:rsidP="1033557B" w:rsidRDefault="00562E2B" w14:paraId="1DE23B00" w14:textId="243C1A0A">
      <w:pPr>
        <w:rPr>
          <w:rFonts w:ascii="Verdana" w:hAnsi="Verdana" w:eastAsia="Verdana" w:cs="Verdana"/>
          <w:sz w:val="22"/>
          <w:highlight w:val="lightGray"/>
        </w:rPr>
      </w:pPr>
      <w:r w:rsidRPr="1033557B">
        <w:rPr>
          <w:rFonts w:ascii="Verdana" w:hAnsi="Verdana" w:eastAsia="Verdana" w:cs="Verdana"/>
          <w:sz w:val="22"/>
          <w:highlight w:val="lightGray"/>
        </w:rPr>
        <w:t xml:space="preserve">[En esta sección, y según el alcance propio de cada proyecto de consultoría, la </w:t>
      </w:r>
      <w:r w:rsidRPr="1033557B" w:rsidR="003F43D9">
        <w:rPr>
          <w:rFonts w:ascii="Verdana" w:hAnsi="Verdana" w:eastAsia="Verdana" w:cs="Verdana"/>
          <w:sz w:val="22"/>
          <w:highlight w:val="lightGray"/>
        </w:rPr>
        <w:t>E</w:t>
      </w:r>
      <w:r w:rsidRPr="1033557B">
        <w:rPr>
          <w:rFonts w:ascii="Verdana" w:hAnsi="Verdana" w:eastAsia="Verdana" w:cs="Verdana"/>
          <w:sz w:val="22"/>
          <w:highlight w:val="lightGray"/>
        </w:rPr>
        <w:t xml:space="preserve">ntidad deberá analizar los aspectos ambientales y de sostenibilidad aplicables, como son: </w:t>
      </w:r>
    </w:p>
    <w:p w:rsidRPr="00F609D1" w:rsidR="00562E2B" w:rsidP="1033557B" w:rsidRDefault="5A0E8221" w14:paraId="074916DF" w14:textId="3D395C8C">
      <w:pPr>
        <w:pStyle w:val="Prrafodelista"/>
        <w:numPr>
          <w:ilvl w:val="0"/>
          <w:numId w:val="3"/>
        </w:numPr>
        <w:rPr>
          <w:rFonts w:ascii="Verdana" w:hAnsi="Verdana" w:eastAsia="Verdana" w:cs="Verdana"/>
          <w:sz w:val="22"/>
          <w:highlight w:val="lightGray"/>
        </w:rPr>
      </w:pPr>
      <w:r w:rsidRPr="1033557B">
        <w:rPr>
          <w:rFonts w:ascii="Verdana" w:hAnsi="Verdana" w:eastAsia="Verdana" w:cs="Verdana"/>
          <w:sz w:val="22"/>
          <w:highlight w:val="lightGray"/>
        </w:rPr>
        <w:t>Presentar sus entregables (comunicaciones, informes, memorias de cálculo, diseños por componentes, entre otros), siempre que aplique, en impresión a doble cara, así mismo utilizando papel que cuente con (i) el certificado del Sello Ambiental Colombiano y/o cualquier otra etiqueta ambiental o (</w:t>
      </w:r>
      <w:proofErr w:type="spellStart"/>
      <w:r w:rsidRPr="1033557B">
        <w:rPr>
          <w:rFonts w:ascii="Verdana" w:hAnsi="Verdana" w:eastAsia="Verdana" w:cs="Verdana"/>
          <w:sz w:val="22"/>
          <w:highlight w:val="lightGray"/>
        </w:rPr>
        <w:t>ii</w:t>
      </w:r>
      <w:proofErr w:type="spellEnd"/>
      <w:r w:rsidRPr="1033557B">
        <w:rPr>
          <w:rFonts w:ascii="Verdana" w:hAnsi="Verdana" w:eastAsia="Verdana" w:cs="Verdana"/>
          <w:sz w:val="22"/>
          <w:highlight w:val="lightGray"/>
        </w:rPr>
        <w:t xml:space="preserve">) sea papel con contenido reciclado o procedente de fuentes forestales sostenibles o naturales y estar libre de cloro elemental.  </w:t>
      </w:r>
    </w:p>
    <w:p w:rsidRPr="00F609D1" w:rsidR="00562E2B" w:rsidP="1033557B" w:rsidRDefault="00562E2B" w14:paraId="15AE328A" w14:textId="2B8E4DC7">
      <w:pPr>
        <w:pStyle w:val="Prrafodelista"/>
        <w:rPr>
          <w:rFonts w:ascii="Verdana" w:hAnsi="Verdana" w:eastAsia="Verdana" w:cs="Verdana"/>
          <w:sz w:val="22"/>
          <w:highlight w:val="lightGray"/>
        </w:rPr>
      </w:pPr>
    </w:p>
    <w:p w:rsidRPr="00F609D1" w:rsidR="00562E2B" w:rsidP="1033557B" w:rsidRDefault="5A0E8221" w14:paraId="59A62843" w14:textId="63D32E3B">
      <w:pPr>
        <w:pStyle w:val="Prrafodelista"/>
        <w:numPr>
          <w:ilvl w:val="0"/>
          <w:numId w:val="3"/>
        </w:numPr>
        <w:rPr>
          <w:rFonts w:ascii="Verdana" w:hAnsi="Verdana" w:eastAsia="Verdana" w:cs="Verdana"/>
          <w:sz w:val="22"/>
          <w:highlight w:val="lightGray"/>
        </w:rPr>
      </w:pPr>
      <w:r w:rsidRPr="1033557B">
        <w:rPr>
          <w:rFonts w:ascii="Verdana" w:hAnsi="Verdana" w:eastAsia="Verdana" w:cs="Verdana"/>
          <w:sz w:val="22"/>
          <w:highlight w:val="lightGray"/>
        </w:rPr>
        <w:t xml:space="preserve">Cuando el documento lo permita, se reutilizarán hojas ya usadas por una cara, por ejemplo, para evidencias de trabajo de campo, y en el evento en que sus entregables no se requieran en medio físico, garantizar que los documentos sean digitalizados y establecer una política de archivo digital. </w:t>
      </w:r>
    </w:p>
    <w:p w:rsidRPr="00F609D1" w:rsidR="00562E2B" w:rsidP="1033557B" w:rsidRDefault="00562E2B" w14:paraId="62A74864" w14:textId="719CDE12">
      <w:pPr>
        <w:pStyle w:val="Prrafodelista"/>
        <w:rPr>
          <w:rFonts w:ascii="Verdana" w:hAnsi="Verdana" w:eastAsia="Verdana" w:cs="Verdana"/>
          <w:sz w:val="22"/>
          <w:highlight w:val="lightGray"/>
        </w:rPr>
      </w:pPr>
    </w:p>
    <w:p w:rsidRPr="00F609D1" w:rsidR="00562E2B" w:rsidP="1033557B" w:rsidRDefault="5A0E8221" w14:paraId="25FBCAF0" w14:textId="09D9E677">
      <w:pPr>
        <w:pStyle w:val="Prrafodelista"/>
        <w:rPr>
          <w:rFonts w:ascii="Verdana" w:hAnsi="Verdana" w:eastAsia="Verdana" w:cs="Verdana"/>
          <w:sz w:val="22"/>
          <w:highlight w:val="lightGray"/>
        </w:rPr>
      </w:pPr>
      <w:r w:rsidRPr="1033557B">
        <w:rPr>
          <w:rFonts w:ascii="Verdana" w:hAnsi="Verdana" w:eastAsia="Verdana" w:cs="Verdana"/>
          <w:sz w:val="22"/>
          <w:highlight w:val="lightGray"/>
        </w:rPr>
        <w:t xml:space="preserve">Durante la ejecución del contrato, el futuro contratista adjuntará la ficha técnica del papel a utilizar.  </w:t>
      </w:r>
    </w:p>
    <w:p w:rsidRPr="00F609D1" w:rsidR="00562E2B" w:rsidP="1033557B" w:rsidRDefault="00562E2B" w14:paraId="6EDF43CA" w14:textId="219010F3">
      <w:pPr>
        <w:pStyle w:val="Prrafodelista"/>
        <w:rPr>
          <w:rFonts w:ascii="Verdana" w:hAnsi="Verdana" w:eastAsia="Verdana" w:cs="Verdana"/>
          <w:sz w:val="22"/>
          <w:highlight w:val="lightGray"/>
        </w:rPr>
      </w:pPr>
    </w:p>
    <w:p w:rsidRPr="00F609D1" w:rsidR="00562E2B" w:rsidP="1033557B" w:rsidRDefault="5A0E8221" w14:paraId="7285A615" w14:textId="19D79EE9">
      <w:pPr>
        <w:pStyle w:val="Prrafodelista"/>
        <w:numPr>
          <w:ilvl w:val="0"/>
          <w:numId w:val="3"/>
        </w:numPr>
        <w:rPr>
          <w:rFonts w:ascii="Verdana" w:hAnsi="Verdana" w:eastAsia="Verdana" w:cs="Verdana"/>
          <w:sz w:val="22"/>
          <w:highlight w:val="lightGray"/>
        </w:rPr>
      </w:pPr>
      <w:r w:rsidRPr="1033557B">
        <w:rPr>
          <w:rFonts w:ascii="Verdana" w:hAnsi="Verdana" w:eastAsia="Verdana" w:cs="Verdana"/>
          <w:sz w:val="22"/>
          <w:highlight w:val="lightGray"/>
        </w:rPr>
        <w:t xml:space="preserve">Contar con un programa de reciclaje y gestión integral de residuos (ordinarios, aprovechables, orgánicos, residuos de aparatos eléctricos y electrónicos-RAEES), donde se establezcan de manera evidenciable a través de metas e indicadores, las medidas implementadas de reciclaje y/o reutilización de residuos y su adecuada gestión. Durante la ejecución del proyecto tendrá que presentar el documento “Programa de reciclaje y gestión integral de residuos”, donde se evidencien las metas e indicadores, principalmente de reciclaje. Dicho documento debe estar avalado y revisado por el supervisor o interventor.  </w:t>
      </w:r>
    </w:p>
    <w:p w:rsidRPr="00F609D1" w:rsidR="00562E2B" w:rsidP="1033557B" w:rsidRDefault="00562E2B" w14:paraId="60F98A87" w14:textId="5AFC996A">
      <w:pPr>
        <w:pStyle w:val="Prrafodelista"/>
        <w:rPr>
          <w:rFonts w:ascii="Verdana" w:hAnsi="Verdana" w:eastAsia="Verdana" w:cs="Verdana"/>
          <w:sz w:val="22"/>
          <w:highlight w:val="lightGray"/>
        </w:rPr>
      </w:pPr>
    </w:p>
    <w:p w:rsidRPr="00F609D1" w:rsidR="00562E2B" w:rsidP="1033557B" w:rsidRDefault="5A0E8221" w14:paraId="2E116793" w14:textId="3CF31D94">
      <w:pPr>
        <w:pStyle w:val="Prrafodelista"/>
        <w:numPr>
          <w:ilvl w:val="0"/>
          <w:numId w:val="3"/>
        </w:numPr>
        <w:rPr>
          <w:rFonts w:ascii="Verdana" w:hAnsi="Verdana" w:eastAsia="Verdana" w:cs="Verdana"/>
          <w:sz w:val="22"/>
          <w:highlight w:val="lightGray"/>
        </w:rPr>
      </w:pPr>
      <w:r w:rsidRPr="1033557B">
        <w:rPr>
          <w:rFonts w:ascii="Verdana" w:hAnsi="Verdana" w:eastAsia="Verdana" w:cs="Verdana"/>
          <w:sz w:val="22"/>
          <w:highlight w:val="lightGray"/>
        </w:rPr>
        <w:t xml:space="preserve">Asegurar la gestión adecuada de los residuos (ordinarios, aprovechables, residuos de aparatos eléctricos y electrónicos-RAEES) generados durante la prestación del servicio de consultoría en el marco de la normatividad vigente y aplicable, así como toda aquella que la modifique o la sustituya. Durante la ejecución del proyecto tendrá que entregar los certificados, actas o documentos que evidencien la gestión de residuos efectuada </w:t>
      </w:r>
      <w:r w:rsidRPr="1033557B">
        <w:rPr>
          <w:rFonts w:ascii="Verdana" w:hAnsi="Verdana" w:eastAsia="Verdana" w:cs="Verdana"/>
          <w:sz w:val="22"/>
          <w:highlight w:val="lightGray"/>
        </w:rPr>
        <w:lastRenderedPageBreak/>
        <w:t xml:space="preserve">durante la ejecución del contrato.  Dicho documento debe estar avalado y revisado por el supervisor o interventor. </w:t>
      </w:r>
    </w:p>
    <w:p w:rsidRPr="00F609D1" w:rsidR="00562E2B" w:rsidP="1033557B" w:rsidRDefault="00562E2B" w14:paraId="4ED24314" w14:textId="33C33EAD">
      <w:pPr>
        <w:pStyle w:val="Prrafodelista"/>
        <w:rPr>
          <w:rFonts w:ascii="Verdana" w:hAnsi="Verdana" w:eastAsia="Verdana" w:cs="Verdana"/>
          <w:sz w:val="22"/>
          <w:highlight w:val="lightGray"/>
        </w:rPr>
      </w:pPr>
    </w:p>
    <w:p w:rsidRPr="00F609D1" w:rsidR="00562E2B" w:rsidP="1033557B" w:rsidRDefault="5A0E8221" w14:paraId="52AF8A83" w14:textId="0A82C4A8">
      <w:pPr>
        <w:pStyle w:val="Prrafodelista"/>
        <w:numPr>
          <w:ilvl w:val="0"/>
          <w:numId w:val="3"/>
        </w:numPr>
        <w:rPr>
          <w:rFonts w:ascii="Verdana" w:hAnsi="Verdana" w:eastAsia="Verdana" w:cs="Verdana"/>
          <w:sz w:val="22"/>
          <w:highlight w:val="lightGray"/>
        </w:rPr>
      </w:pPr>
      <w:r w:rsidRPr="1033557B">
        <w:rPr>
          <w:rFonts w:ascii="Verdana" w:hAnsi="Verdana" w:eastAsia="Verdana" w:cs="Verdana"/>
          <w:sz w:val="22"/>
          <w:highlight w:val="lightGray"/>
        </w:rPr>
        <w:t xml:space="preserve">Contar con un programa que asegure que los equipos tecnológicos a utilizar, por ejemplo, computadores, impresoras, fotocopiadoras y tabletas, entre otros, cumplen con normas aplicables relacionadas con la eficiencia energética. Durante la ejecución del proyecto, el futuro contratista, entregará el programa respectivo o ficha técnica de los equipos en donde se pueda evidenciar el cumplimiento de la etiqueta energética (ejemplo: </w:t>
      </w:r>
      <w:proofErr w:type="spellStart"/>
      <w:r w:rsidRPr="1033557B">
        <w:rPr>
          <w:rFonts w:ascii="Verdana" w:hAnsi="Verdana" w:eastAsia="Verdana" w:cs="Verdana"/>
          <w:sz w:val="22"/>
          <w:highlight w:val="lightGray"/>
        </w:rPr>
        <w:t>EnergyStar</w:t>
      </w:r>
      <w:proofErr w:type="spellEnd"/>
      <w:r w:rsidRPr="1033557B">
        <w:rPr>
          <w:rFonts w:ascii="Verdana" w:hAnsi="Verdana" w:eastAsia="Verdana" w:cs="Verdana"/>
          <w:sz w:val="22"/>
          <w:highlight w:val="lightGray"/>
        </w:rPr>
        <w:t xml:space="preserve"> o su equivalente). Este programa busca que a través del uso de este tipo de tecnología se fomente el uso (alquiler y/o compra) de dispositivos más eficientes a nivel de consumo de energía. Dichos soportes deberán ser entregados y verificados por parte del supervisor o interventor.</w:t>
      </w:r>
    </w:p>
    <w:p w:rsidR="51AB0750" w:rsidP="1033557B" w:rsidRDefault="51AB0750" w14:paraId="57DC8F68" w14:textId="07795D38">
      <w:pPr>
        <w:rPr>
          <w:rFonts w:ascii="Verdana" w:hAnsi="Verdana" w:eastAsia="Verdana" w:cs="Verdana"/>
          <w:sz w:val="22"/>
          <w:highlight w:val="lightGray"/>
        </w:rPr>
      </w:pPr>
      <w:r w:rsidRPr="1033557B">
        <w:rPr>
          <w:rFonts w:ascii="Verdana" w:hAnsi="Verdana" w:eastAsia="Verdana" w:cs="Verdana"/>
          <w:sz w:val="22"/>
          <w:highlight w:val="lightGray"/>
          <w:lang w:val="es"/>
        </w:rPr>
        <w:t xml:space="preserve">Adicionalmente, se debe garantizar en la etapa de consultoría los siguiente: </w:t>
      </w:r>
    </w:p>
    <w:p w:rsidR="51AB0750" w:rsidP="1033557B" w:rsidRDefault="51AB0750" w14:paraId="1FE76ECC" w14:textId="7BD808A9">
      <w:pPr>
        <w:pStyle w:val="Prrafodelista"/>
        <w:numPr>
          <w:ilvl w:val="0"/>
          <w:numId w:val="3"/>
        </w:numPr>
        <w:rPr>
          <w:rFonts w:ascii="Verdana" w:hAnsi="Verdana" w:eastAsia="Verdana" w:cs="Verdana"/>
          <w:sz w:val="22"/>
          <w:highlight w:val="lightGray"/>
        </w:rPr>
      </w:pPr>
      <w:r w:rsidRPr="1033557B">
        <w:rPr>
          <w:rFonts w:ascii="Verdana" w:hAnsi="Verdana" w:eastAsia="Verdana" w:cs="Verdana"/>
          <w:sz w:val="22"/>
          <w:highlight w:val="lightGray"/>
          <w:lang w:val="es"/>
        </w:rPr>
        <w:t>Durante la ejecución del contrato, garantizar que</w:t>
      </w:r>
      <w:r w:rsidRPr="1033557B">
        <w:rPr>
          <w:rFonts w:ascii="Verdana" w:hAnsi="Verdana" w:eastAsia="Verdana" w:cs="Verdana"/>
          <w:sz w:val="22"/>
          <w:highlight w:val="lightGray"/>
          <w:lang w:val="es-ES"/>
        </w:rPr>
        <w:t xml:space="preserve">, desde la etapa del diseño de los proyectos, para la etapa de ejecución se favorecerá el uso de materiales con características ambientales, como lo son i) materiales con contenido reciclado o </w:t>
      </w:r>
      <w:proofErr w:type="spellStart"/>
      <w:r w:rsidRPr="1033557B">
        <w:rPr>
          <w:rFonts w:ascii="Verdana" w:hAnsi="Verdana" w:eastAsia="Verdana" w:cs="Verdana"/>
          <w:sz w:val="22"/>
          <w:highlight w:val="lightGray"/>
          <w:lang w:val="es-ES"/>
        </w:rPr>
        <w:t>ii</w:t>
      </w:r>
      <w:proofErr w:type="spellEnd"/>
      <w:r w:rsidRPr="1033557B">
        <w:rPr>
          <w:rFonts w:ascii="Verdana" w:hAnsi="Verdana" w:eastAsia="Verdana" w:cs="Verdana"/>
          <w:sz w:val="22"/>
          <w:highlight w:val="lightGray"/>
          <w:lang w:val="es-ES"/>
        </w:rPr>
        <w:t xml:space="preserve">) materiales de bajo impacto o </w:t>
      </w:r>
      <w:proofErr w:type="spellStart"/>
      <w:r w:rsidRPr="1033557B">
        <w:rPr>
          <w:rFonts w:ascii="Verdana" w:hAnsi="Verdana" w:eastAsia="Verdana" w:cs="Verdana"/>
          <w:sz w:val="22"/>
          <w:highlight w:val="lightGray"/>
          <w:lang w:val="es-ES"/>
        </w:rPr>
        <w:t>iii</w:t>
      </w:r>
      <w:proofErr w:type="spellEnd"/>
      <w:r w:rsidRPr="1033557B">
        <w:rPr>
          <w:rFonts w:ascii="Verdana" w:hAnsi="Verdana" w:eastAsia="Verdana" w:cs="Verdana"/>
          <w:sz w:val="22"/>
          <w:highlight w:val="lightGray"/>
          <w:lang w:val="es-ES"/>
        </w:rPr>
        <w:t xml:space="preserve">) materiales certificados con etiquetas ambientales, como el Sello Ambiental Colombiano o </w:t>
      </w:r>
      <w:proofErr w:type="spellStart"/>
      <w:r w:rsidRPr="1033557B">
        <w:rPr>
          <w:rFonts w:ascii="Verdana" w:hAnsi="Verdana" w:eastAsia="Verdana" w:cs="Verdana"/>
          <w:sz w:val="22"/>
          <w:highlight w:val="lightGray"/>
          <w:lang w:val="es-ES"/>
        </w:rPr>
        <w:t>iv</w:t>
      </w:r>
      <w:proofErr w:type="spellEnd"/>
      <w:r w:rsidRPr="1033557B">
        <w:rPr>
          <w:rFonts w:ascii="Verdana" w:hAnsi="Verdana" w:eastAsia="Verdana" w:cs="Verdana"/>
          <w:sz w:val="22"/>
          <w:highlight w:val="lightGray"/>
          <w:lang w:val="es-ES"/>
        </w:rPr>
        <w:t xml:space="preserve">) nuevas tecnologías de bajo </w:t>
      </w:r>
      <w:proofErr w:type="gramStart"/>
      <w:r w:rsidRPr="1033557B">
        <w:rPr>
          <w:rFonts w:ascii="Verdana" w:hAnsi="Verdana" w:eastAsia="Verdana" w:cs="Verdana"/>
          <w:sz w:val="22"/>
          <w:highlight w:val="lightGray"/>
          <w:lang w:val="es-ES"/>
        </w:rPr>
        <w:t>costo .</w:t>
      </w:r>
      <w:proofErr w:type="gramEnd"/>
      <w:r w:rsidRPr="1033557B">
        <w:rPr>
          <w:rFonts w:ascii="Verdana" w:hAnsi="Verdana" w:eastAsia="Verdana" w:cs="Verdana"/>
          <w:sz w:val="22"/>
          <w:highlight w:val="lightGray"/>
          <w:lang w:val="es"/>
        </w:rPr>
        <w:t xml:space="preserve"> El supervisor o interventor deberá revisar que los entregables que se generen como resultado de la presente contratación cuenten con dichas características.</w:t>
      </w:r>
    </w:p>
    <w:p w:rsidR="1033557B" w:rsidP="1033557B" w:rsidRDefault="1033557B" w14:paraId="6FBEBF9F" w14:textId="301E2043">
      <w:pPr>
        <w:pStyle w:val="Prrafodelista"/>
        <w:ind w:hanging="360"/>
        <w:rPr>
          <w:rFonts w:ascii="Verdana" w:hAnsi="Verdana" w:eastAsia="Verdana" w:cs="Verdana"/>
          <w:sz w:val="22"/>
          <w:highlight w:val="lightGray"/>
        </w:rPr>
      </w:pPr>
    </w:p>
    <w:p w:rsidR="00562E2B" w:rsidP="1033557B" w:rsidRDefault="00562E2B" w14:paraId="6EBC1043" w14:textId="7489962E">
      <w:pPr>
        <w:rPr>
          <w:rFonts w:ascii="Verdana" w:hAnsi="Verdana" w:eastAsia="Verdana" w:cs="Verdana"/>
          <w:sz w:val="22"/>
          <w:highlight w:val="lightGray"/>
        </w:rPr>
      </w:pPr>
      <w:r w:rsidRPr="1033557B">
        <w:rPr>
          <w:rFonts w:ascii="Verdana" w:hAnsi="Verdana" w:eastAsia="Verdana" w:cs="Verdana"/>
          <w:sz w:val="22"/>
          <w:highlight w:val="lightGray"/>
        </w:rPr>
        <w:t xml:space="preserve">En caso de que para el proyecto y producto del análisis de la </w:t>
      </w:r>
      <w:r w:rsidRPr="1033557B" w:rsidR="00C43F30">
        <w:rPr>
          <w:rFonts w:ascii="Verdana" w:hAnsi="Verdana" w:eastAsia="Verdana" w:cs="Verdana"/>
          <w:sz w:val="22"/>
          <w:highlight w:val="lightGray"/>
        </w:rPr>
        <w:t>E</w:t>
      </w:r>
      <w:r w:rsidRPr="1033557B">
        <w:rPr>
          <w:rFonts w:ascii="Verdana" w:hAnsi="Verdana" w:eastAsia="Verdana" w:cs="Verdana"/>
          <w:sz w:val="22"/>
          <w:highlight w:val="lightGray"/>
        </w:rPr>
        <w:t>ntidad no sea procedente aspecto alguno, deberá dejar consignado su análisis y conclusión respectiva.]</w:t>
      </w:r>
    </w:p>
    <w:p w:rsidR="00562E2B" w:rsidP="1033557B" w:rsidRDefault="00562E2B" w14:paraId="3FC8CFC1" w14:textId="77777777">
      <w:pPr>
        <w:pStyle w:val="Prrafodelista"/>
        <w:numPr>
          <w:ilvl w:val="1"/>
          <w:numId w:val="6"/>
        </w:numPr>
        <w:ind w:left="993" w:hanging="577"/>
        <w:rPr>
          <w:rFonts w:ascii="Verdana" w:hAnsi="Verdana" w:eastAsia="Verdana" w:cs="Verdana"/>
          <w:b/>
          <w:bCs/>
          <w:sz w:val="22"/>
        </w:rPr>
      </w:pPr>
      <w:r w:rsidRPr="1033557B">
        <w:rPr>
          <w:rFonts w:ascii="Verdana" w:hAnsi="Verdana" w:eastAsia="Verdana" w:cs="Verdana"/>
          <w:b/>
          <w:bCs/>
          <w:sz w:val="22"/>
        </w:rPr>
        <w:t xml:space="preserve">APLICACIÓN DE METODOLOGÍA BIM </w:t>
      </w:r>
      <w:r w:rsidRPr="1033557B">
        <w:rPr>
          <w:rFonts w:ascii="Verdana" w:hAnsi="Verdana" w:eastAsia="Verdana" w:cs="Verdana"/>
          <w:sz w:val="22"/>
          <w:highlight w:val="lightGray"/>
        </w:rPr>
        <w:t>[cuando aplique]</w:t>
      </w:r>
    </w:p>
    <w:p w:rsidRPr="009F4C7B" w:rsidR="00562E2B" w:rsidP="1033557B" w:rsidRDefault="00562E2B" w14:paraId="15D6EADE" w14:textId="5FD061BD">
      <w:pPr>
        <w:rPr>
          <w:rFonts w:ascii="Verdana" w:hAnsi="Verdana" w:eastAsia="Verdana" w:cs="Verdana"/>
          <w:sz w:val="22"/>
          <w:highlight w:val="lightGray"/>
        </w:rPr>
      </w:pPr>
      <w:r w:rsidRPr="1033557B">
        <w:rPr>
          <w:rFonts w:ascii="Verdana" w:hAnsi="Verdana" w:eastAsia="Verdana" w:cs="Verdana"/>
          <w:sz w:val="22"/>
          <w:highlight w:val="lightGray"/>
        </w:rPr>
        <w:t xml:space="preserve">[La </w:t>
      </w:r>
      <w:r w:rsidRPr="1033557B" w:rsidR="000F3C68">
        <w:rPr>
          <w:rFonts w:ascii="Verdana" w:hAnsi="Verdana" w:eastAsia="Verdana" w:cs="Verdana"/>
          <w:sz w:val="22"/>
          <w:highlight w:val="lightGray"/>
        </w:rPr>
        <w:t>E</w:t>
      </w:r>
      <w:r w:rsidRPr="1033557B">
        <w:rPr>
          <w:rFonts w:ascii="Verdana" w:hAnsi="Verdana" w:eastAsia="Verdana" w:cs="Verdana"/>
          <w:sz w:val="22"/>
          <w:highlight w:val="lightGray"/>
        </w:rPr>
        <w:t xml:space="preserve">ntidad ajustará y desarrollará, en los casos que aplique, las condiciones bajo las cuales se desarrollará el proyecto de consultoría en los escenarios en los cuales sea indispensable la aplicación de la metodología BIM, así como el alcance, las etapas y los softwares requeridos para tal fin, y las condiciones bajo las cuales la </w:t>
      </w:r>
      <w:r w:rsidRPr="1033557B" w:rsidR="00C43F30">
        <w:rPr>
          <w:rFonts w:ascii="Verdana" w:hAnsi="Verdana" w:eastAsia="Verdana" w:cs="Verdana"/>
          <w:sz w:val="22"/>
          <w:highlight w:val="lightGray"/>
        </w:rPr>
        <w:t>E</w:t>
      </w:r>
      <w:r w:rsidRPr="1033557B">
        <w:rPr>
          <w:rFonts w:ascii="Verdana" w:hAnsi="Verdana" w:eastAsia="Verdana" w:cs="Verdana"/>
          <w:sz w:val="22"/>
          <w:highlight w:val="lightGray"/>
        </w:rPr>
        <w:t xml:space="preserve">ntidad hará el seguimiento al proyecto con la implementación de dicha metodología. </w:t>
      </w:r>
    </w:p>
    <w:p w:rsidR="00562E2B" w:rsidP="1033557B" w:rsidRDefault="00562E2B" w14:paraId="70FD12A0" w14:textId="58428BBE">
      <w:pPr>
        <w:rPr>
          <w:rFonts w:ascii="Verdana" w:hAnsi="Verdana" w:eastAsia="Verdana" w:cs="Verdana"/>
          <w:sz w:val="22"/>
          <w:highlight w:val="lightGray"/>
        </w:rPr>
      </w:pPr>
      <w:r w:rsidRPr="1033557B">
        <w:rPr>
          <w:rFonts w:ascii="Verdana" w:hAnsi="Verdana" w:eastAsia="Verdana" w:cs="Verdana"/>
          <w:sz w:val="22"/>
          <w:highlight w:val="lightGray"/>
        </w:rPr>
        <w:t xml:space="preserve">Así como la demás información que la </w:t>
      </w:r>
      <w:r w:rsidRPr="1033557B" w:rsidR="000C3BFB">
        <w:rPr>
          <w:rFonts w:ascii="Verdana" w:hAnsi="Verdana" w:eastAsia="Verdana" w:cs="Verdana"/>
          <w:sz w:val="22"/>
          <w:highlight w:val="lightGray"/>
        </w:rPr>
        <w:t>E</w:t>
      </w:r>
      <w:r w:rsidRPr="1033557B">
        <w:rPr>
          <w:rFonts w:ascii="Verdana" w:hAnsi="Verdana" w:eastAsia="Verdana" w:cs="Verdana"/>
          <w:sz w:val="22"/>
          <w:highlight w:val="lightGray"/>
        </w:rPr>
        <w:t>ntidad considere pertinente al respecto.]</w:t>
      </w:r>
    </w:p>
    <w:p w:rsidRPr="009F4C7B" w:rsidR="00562E2B" w:rsidP="1033557B" w:rsidRDefault="00562E2B" w14:paraId="37C06502" w14:textId="77777777">
      <w:pPr>
        <w:pStyle w:val="Prrafodelista"/>
        <w:numPr>
          <w:ilvl w:val="1"/>
          <w:numId w:val="6"/>
        </w:numPr>
        <w:ind w:left="993" w:hanging="577"/>
        <w:rPr>
          <w:rFonts w:ascii="Verdana" w:hAnsi="Verdana" w:eastAsia="Verdana" w:cs="Verdana"/>
          <w:sz w:val="22"/>
          <w:highlight w:val="lightGray"/>
        </w:rPr>
      </w:pPr>
      <w:r w:rsidRPr="1033557B">
        <w:rPr>
          <w:rFonts w:ascii="Verdana" w:hAnsi="Verdana" w:eastAsia="Verdana" w:cs="Verdana"/>
          <w:b/>
          <w:bCs/>
          <w:sz w:val="22"/>
        </w:rPr>
        <w:t xml:space="preserve">PLAN O PROGRAMA DE CALIDAD </w:t>
      </w:r>
      <w:r w:rsidRPr="1033557B">
        <w:rPr>
          <w:rFonts w:ascii="Verdana" w:hAnsi="Verdana" w:eastAsia="Verdana" w:cs="Verdana"/>
          <w:sz w:val="22"/>
          <w:highlight w:val="lightGray"/>
        </w:rPr>
        <w:t>[cuando aplique]</w:t>
      </w:r>
    </w:p>
    <w:p w:rsidRPr="00884526" w:rsidR="00562E2B" w:rsidP="1033557B" w:rsidRDefault="00562E2B" w14:paraId="6AEFD251" w14:textId="2C1F67D5">
      <w:pPr>
        <w:rPr>
          <w:rFonts w:ascii="Verdana" w:hAnsi="Verdana" w:eastAsia="Verdana" w:cs="Verdana"/>
          <w:sz w:val="22"/>
          <w:highlight w:val="lightGray"/>
        </w:rPr>
      </w:pPr>
      <w:r w:rsidRPr="1033557B">
        <w:rPr>
          <w:rFonts w:ascii="Verdana" w:hAnsi="Verdana" w:eastAsia="Verdana" w:cs="Verdana"/>
          <w:sz w:val="22"/>
          <w:highlight w:val="lightGray"/>
        </w:rPr>
        <w:t xml:space="preserve">[La </w:t>
      </w:r>
      <w:r w:rsidRPr="1033557B" w:rsidR="000C3BFB">
        <w:rPr>
          <w:rFonts w:ascii="Verdana" w:hAnsi="Verdana" w:eastAsia="Verdana" w:cs="Verdana"/>
          <w:sz w:val="22"/>
          <w:highlight w:val="lightGray"/>
        </w:rPr>
        <w:t>E</w:t>
      </w:r>
      <w:r w:rsidRPr="1033557B">
        <w:rPr>
          <w:rFonts w:ascii="Verdana" w:hAnsi="Verdana" w:eastAsia="Verdana" w:cs="Verdana"/>
          <w:sz w:val="22"/>
          <w:highlight w:val="lightGray"/>
        </w:rPr>
        <w:t xml:space="preserve">ntidad ajustará y desarrollará, en los casos que aplique, las condiciones asociadas con la calidad del proyecto, y los lineamientos para establecimiento del plan o programa de calidad por parte del Consultor que resulte adjudicatario </w:t>
      </w:r>
      <w:r w:rsidRPr="1033557B">
        <w:rPr>
          <w:rFonts w:ascii="Verdana" w:hAnsi="Verdana" w:eastAsia="Verdana" w:cs="Verdana"/>
          <w:sz w:val="22"/>
          <w:highlight w:val="lightGray"/>
        </w:rPr>
        <w:lastRenderedPageBreak/>
        <w:t xml:space="preserve">del </w:t>
      </w:r>
      <w:r w:rsidRPr="1033557B" w:rsidR="00DC49D2">
        <w:rPr>
          <w:rFonts w:ascii="Verdana" w:hAnsi="Verdana" w:eastAsia="Verdana" w:cs="Verdana"/>
          <w:sz w:val="22"/>
          <w:highlight w:val="lightGray"/>
        </w:rPr>
        <w:t>P</w:t>
      </w:r>
      <w:r w:rsidRPr="1033557B">
        <w:rPr>
          <w:rFonts w:ascii="Verdana" w:hAnsi="Verdana" w:eastAsia="Verdana" w:cs="Verdana"/>
          <w:sz w:val="22"/>
          <w:highlight w:val="lightGray"/>
        </w:rPr>
        <w:t xml:space="preserve">roceso de </w:t>
      </w:r>
      <w:r w:rsidRPr="1033557B" w:rsidR="00DC49D2">
        <w:rPr>
          <w:rFonts w:ascii="Verdana" w:hAnsi="Verdana" w:eastAsia="Verdana" w:cs="Verdana"/>
          <w:sz w:val="22"/>
          <w:highlight w:val="lightGray"/>
        </w:rPr>
        <w:t>Contratación</w:t>
      </w:r>
      <w:r w:rsidRPr="1033557B">
        <w:rPr>
          <w:rFonts w:ascii="Verdana" w:hAnsi="Verdana" w:eastAsia="Verdana" w:cs="Verdana"/>
          <w:sz w:val="22"/>
          <w:highlight w:val="lightGray"/>
        </w:rPr>
        <w:t xml:space="preserve">. Indicando los parámetros internos que se tienen por parte de la </w:t>
      </w:r>
      <w:r w:rsidRPr="1033557B" w:rsidR="00DC49D2">
        <w:rPr>
          <w:rFonts w:ascii="Verdana" w:hAnsi="Verdana" w:eastAsia="Verdana" w:cs="Verdana"/>
          <w:sz w:val="22"/>
          <w:highlight w:val="lightGray"/>
        </w:rPr>
        <w:t>E</w:t>
      </w:r>
      <w:r w:rsidRPr="1033557B">
        <w:rPr>
          <w:rFonts w:ascii="Verdana" w:hAnsi="Verdana" w:eastAsia="Verdana" w:cs="Verdana"/>
          <w:sz w:val="22"/>
          <w:highlight w:val="lightGray"/>
        </w:rPr>
        <w:t xml:space="preserve">ntidad para el recibo de los productos, normas técnicas aplicables, o demás asociados con el aspecto de calidad. </w:t>
      </w:r>
    </w:p>
    <w:p w:rsidR="00562E2B" w:rsidP="1033557B" w:rsidRDefault="00562E2B" w14:paraId="0D647067" w14:textId="4BDF10BF">
      <w:pPr>
        <w:rPr>
          <w:rFonts w:ascii="Verdana" w:hAnsi="Verdana" w:eastAsia="Verdana" w:cs="Verdana"/>
          <w:sz w:val="22"/>
          <w:highlight w:val="lightGray"/>
        </w:rPr>
      </w:pPr>
      <w:r w:rsidRPr="1033557B">
        <w:rPr>
          <w:rFonts w:ascii="Verdana" w:hAnsi="Verdana" w:eastAsia="Verdana" w:cs="Verdana"/>
          <w:sz w:val="22"/>
          <w:highlight w:val="lightGray"/>
        </w:rPr>
        <w:t xml:space="preserve">Así como la demás información que la </w:t>
      </w:r>
      <w:r w:rsidRPr="1033557B" w:rsidR="00CB0E1D">
        <w:rPr>
          <w:rFonts w:ascii="Verdana" w:hAnsi="Verdana" w:eastAsia="Verdana" w:cs="Verdana"/>
          <w:sz w:val="22"/>
          <w:highlight w:val="lightGray"/>
        </w:rPr>
        <w:t>E</w:t>
      </w:r>
      <w:r w:rsidRPr="1033557B">
        <w:rPr>
          <w:rFonts w:ascii="Verdana" w:hAnsi="Verdana" w:eastAsia="Verdana" w:cs="Verdana"/>
          <w:sz w:val="22"/>
          <w:highlight w:val="lightGray"/>
        </w:rPr>
        <w:t>ntidad considere pertinente al respecto.]</w:t>
      </w:r>
    </w:p>
    <w:p w:rsidR="00562E2B" w:rsidP="1033557B" w:rsidRDefault="00562E2B" w14:paraId="6138E660" w14:textId="77777777">
      <w:pPr>
        <w:pStyle w:val="Prrafodelista"/>
        <w:numPr>
          <w:ilvl w:val="1"/>
          <w:numId w:val="6"/>
        </w:numPr>
        <w:ind w:left="993" w:hanging="577"/>
        <w:rPr>
          <w:rFonts w:ascii="Verdana" w:hAnsi="Verdana" w:eastAsia="Verdana" w:cs="Verdana"/>
          <w:b/>
          <w:bCs/>
          <w:sz w:val="22"/>
        </w:rPr>
      </w:pPr>
      <w:r w:rsidRPr="1033557B">
        <w:rPr>
          <w:rFonts w:ascii="Verdana" w:hAnsi="Verdana" w:eastAsia="Verdana" w:cs="Verdana"/>
          <w:b/>
          <w:bCs/>
          <w:sz w:val="22"/>
        </w:rPr>
        <w:t xml:space="preserve">PLAN O PROGRAMA DE GESTIÓN DE RIESGOS </w:t>
      </w:r>
      <w:r w:rsidRPr="1033557B">
        <w:rPr>
          <w:rFonts w:ascii="Verdana" w:hAnsi="Verdana" w:eastAsia="Verdana" w:cs="Verdana"/>
          <w:sz w:val="22"/>
          <w:highlight w:val="lightGray"/>
        </w:rPr>
        <w:t>[cuando aplique]</w:t>
      </w:r>
    </w:p>
    <w:p w:rsidRPr="00884526" w:rsidR="00562E2B" w:rsidP="1033557B" w:rsidRDefault="00562E2B" w14:paraId="5EEACB3D" w14:textId="6168B64B">
      <w:pPr>
        <w:rPr>
          <w:rFonts w:ascii="Verdana" w:hAnsi="Verdana" w:eastAsia="Verdana" w:cs="Verdana"/>
          <w:sz w:val="22"/>
          <w:highlight w:val="lightGray"/>
        </w:rPr>
      </w:pPr>
      <w:r w:rsidRPr="1033557B">
        <w:rPr>
          <w:rFonts w:ascii="Verdana" w:hAnsi="Verdana" w:eastAsia="Verdana" w:cs="Verdana"/>
          <w:sz w:val="22"/>
          <w:highlight w:val="lightGray"/>
        </w:rPr>
        <w:t xml:space="preserve">[La </w:t>
      </w:r>
      <w:r w:rsidRPr="1033557B" w:rsidR="00CB0E1D">
        <w:rPr>
          <w:rFonts w:ascii="Verdana" w:hAnsi="Verdana" w:eastAsia="Verdana" w:cs="Verdana"/>
          <w:sz w:val="22"/>
          <w:highlight w:val="lightGray"/>
        </w:rPr>
        <w:t>E</w:t>
      </w:r>
      <w:r w:rsidRPr="1033557B">
        <w:rPr>
          <w:rFonts w:ascii="Verdana" w:hAnsi="Verdana" w:eastAsia="Verdana" w:cs="Verdana"/>
          <w:sz w:val="22"/>
          <w:highlight w:val="lightGray"/>
        </w:rPr>
        <w:t xml:space="preserve">ntidad ajustará y desarrollará, en los casos que aplique, las condiciones asociadas con la gestión de </w:t>
      </w:r>
      <w:r w:rsidRPr="1033557B" w:rsidR="00CB0E1D">
        <w:rPr>
          <w:rFonts w:ascii="Verdana" w:hAnsi="Verdana" w:eastAsia="Verdana" w:cs="Verdana"/>
          <w:sz w:val="22"/>
          <w:highlight w:val="lightGray"/>
        </w:rPr>
        <w:t>R</w:t>
      </w:r>
      <w:r w:rsidRPr="1033557B">
        <w:rPr>
          <w:rFonts w:ascii="Verdana" w:hAnsi="Verdana" w:eastAsia="Verdana" w:cs="Verdana"/>
          <w:sz w:val="22"/>
          <w:highlight w:val="lightGray"/>
        </w:rPr>
        <w:t>ie</w:t>
      </w:r>
      <w:r w:rsidRPr="1033557B" w:rsidR="00CB0E1D">
        <w:rPr>
          <w:rFonts w:ascii="Verdana" w:hAnsi="Verdana" w:eastAsia="Verdana" w:cs="Verdana"/>
          <w:sz w:val="22"/>
          <w:highlight w:val="lightGray"/>
        </w:rPr>
        <w:t>s</w:t>
      </w:r>
      <w:r w:rsidRPr="1033557B">
        <w:rPr>
          <w:rFonts w:ascii="Verdana" w:hAnsi="Verdana" w:eastAsia="Verdana" w:cs="Verdana"/>
          <w:sz w:val="22"/>
          <w:highlight w:val="lightGray"/>
        </w:rPr>
        <w:t xml:space="preserve">gos, y los lineamientos para establecimiento del plan o programa de gestión de </w:t>
      </w:r>
      <w:r w:rsidRPr="1033557B" w:rsidR="00CB0E1D">
        <w:rPr>
          <w:rFonts w:ascii="Verdana" w:hAnsi="Verdana" w:eastAsia="Verdana" w:cs="Verdana"/>
          <w:sz w:val="22"/>
          <w:highlight w:val="lightGray"/>
        </w:rPr>
        <w:t>R</w:t>
      </w:r>
      <w:r w:rsidRPr="1033557B">
        <w:rPr>
          <w:rFonts w:ascii="Verdana" w:hAnsi="Verdana" w:eastAsia="Verdana" w:cs="Verdana"/>
          <w:sz w:val="22"/>
          <w:highlight w:val="lightGray"/>
        </w:rPr>
        <w:t xml:space="preserve">iesgo por parte del Consultor que resulte adjudicatario del </w:t>
      </w:r>
      <w:r w:rsidRPr="1033557B" w:rsidR="00CB0E1D">
        <w:rPr>
          <w:rFonts w:ascii="Verdana" w:hAnsi="Verdana" w:eastAsia="Verdana" w:cs="Verdana"/>
          <w:sz w:val="22"/>
          <w:highlight w:val="lightGray"/>
        </w:rPr>
        <w:t>P</w:t>
      </w:r>
      <w:r w:rsidRPr="1033557B">
        <w:rPr>
          <w:rFonts w:ascii="Verdana" w:hAnsi="Verdana" w:eastAsia="Verdana" w:cs="Verdana"/>
          <w:sz w:val="22"/>
          <w:highlight w:val="lightGray"/>
        </w:rPr>
        <w:t xml:space="preserve">roceso de </w:t>
      </w:r>
      <w:r w:rsidRPr="1033557B" w:rsidR="00CB0E1D">
        <w:rPr>
          <w:rFonts w:ascii="Verdana" w:hAnsi="Verdana" w:eastAsia="Verdana" w:cs="Verdana"/>
          <w:sz w:val="22"/>
          <w:highlight w:val="lightGray"/>
        </w:rPr>
        <w:t>Contratación</w:t>
      </w:r>
      <w:r w:rsidRPr="1033557B">
        <w:rPr>
          <w:rFonts w:ascii="Verdana" w:hAnsi="Verdana" w:eastAsia="Verdana" w:cs="Verdana"/>
          <w:sz w:val="22"/>
          <w:highlight w:val="lightGray"/>
        </w:rPr>
        <w:t xml:space="preserve">. Indicando los parámetros internos que se tienen por parte de la </w:t>
      </w:r>
      <w:r w:rsidRPr="1033557B" w:rsidR="00CB0E1D">
        <w:rPr>
          <w:rFonts w:ascii="Verdana" w:hAnsi="Verdana" w:eastAsia="Verdana" w:cs="Verdana"/>
          <w:sz w:val="22"/>
          <w:highlight w:val="lightGray"/>
        </w:rPr>
        <w:t>E</w:t>
      </w:r>
      <w:r w:rsidRPr="1033557B">
        <w:rPr>
          <w:rFonts w:ascii="Verdana" w:hAnsi="Verdana" w:eastAsia="Verdana" w:cs="Verdana"/>
          <w:sz w:val="22"/>
          <w:highlight w:val="lightGray"/>
        </w:rPr>
        <w:t xml:space="preserve">ntidad, normas técnicas aplicables, o demás asociados con el aspecto de gestión de </w:t>
      </w:r>
      <w:r w:rsidRPr="1033557B">
        <w:rPr>
          <w:rFonts w:ascii="Verdana" w:hAnsi="Verdana" w:eastAsia="Verdana" w:cs="Verdana"/>
          <w:sz w:val="22"/>
          <w:highlight w:val="lightGray"/>
          <w:lang w:val="es-MX"/>
        </w:rPr>
        <w:t xml:space="preserve">posibles </w:t>
      </w:r>
      <w:r w:rsidRPr="1033557B" w:rsidR="00CB0E1D">
        <w:rPr>
          <w:rFonts w:ascii="Verdana" w:hAnsi="Verdana" w:eastAsia="Verdana" w:cs="Verdana"/>
          <w:sz w:val="22"/>
          <w:highlight w:val="lightGray"/>
          <w:lang w:val="es-MX"/>
        </w:rPr>
        <w:t>R</w:t>
      </w:r>
      <w:r w:rsidRPr="1033557B">
        <w:rPr>
          <w:rFonts w:ascii="Verdana" w:hAnsi="Verdana" w:eastAsia="Verdana" w:cs="Verdana"/>
          <w:sz w:val="22"/>
          <w:highlight w:val="lightGray"/>
          <w:lang w:val="es-MX"/>
        </w:rPr>
        <w:t>iesgos en el proyecto, las metodologías, estrategias o conceptos para disminuir el mismo</w:t>
      </w:r>
      <w:r w:rsidRPr="1033557B">
        <w:rPr>
          <w:rFonts w:ascii="Verdana" w:hAnsi="Verdana" w:eastAsia="Verdana" w:cs="Verdana"/>
          <w:sz w:val="22"/>
          <w:highlight w:val="lightGray"/>
        </w:rPr>
        <w:t xml:space="preserve">. </w:t>
      </w:r>
    </w:p>
    <w:p w:rsidR="00562E2B" w:rsidP="1033557B" w:rsidRDefault="00562E2B" w14:paraId="020C97B0" w14:textId="26295845">
      <w:pPr>
        <w:rPr>
          <w:rFonts w:ascii="Verdana" w:hAnsi="Verdana" w:eastAsia="Verdana" w:cs="Verdana"/>
          <w:sz w:val="22"/>
          <w:lang w:val="es-ES"/>
        </w:rPr>
      </w:pPr>
      <w:r w:rsidRPr="1033557B">
        <w:rPr>
          <w:rFonts w:ascii="Verdana" w:hAnsi="Verdana" w:eastAsia="Verdana" w:cs="Verdana"/>
          <w:sz w:val="22"/>
          <w:highlight w:val="lightGray"/>
        </w:rPr>
        <w:t xml:space="preserve">Así como la demás información que la </w:t>
      </w:r>
      <w:r w:rsidRPr="1033557B" w:rsidR="00CB0E1D">
        <w:rPr>
          <w:rFonts w:ascii="Verdana" w:hAnsi="Verdana" w:eastAsia="Verdana" w:cs="Verdana"/>
          <w:sz w:val="22"/>
          <w:highlight w:val="lightGray"/>
        </w:rPr>
        <w:t>E</w:t>
      </w:r>
      <w:r w:rsidRPr="1033557B">
        <w:rPr>
          <w:rFonts w:ascii="Verdana" w:hAnsi="Verdana" w:eastAsia="Verdana" w:cs="Verdana"/>
          <w:sz w:val="22"/>
          <w:highlight w:val="lightGray"/>
        </w:rPr>
        <w:t>ntidad considere pertinente al respecto.]</w:t>
      </w:r>
    </w:p>
    <w:p w:rsidRPr="00A75162" w:rsidR="00A75951" w:rsidP="1033557B" w:rsidRDefault="00A75951" w14:paraId="0F78F10D" w14:textId="2A7D0078">
      <w:pPr>
        <w:numPr>
          <w:ilvl w:val="0"/>
          <w:numId w:val="6"/>
        </w:numPr>
        <w:rPr>
          <w:rFonts w:ascii="Verdana" w:hAnsi="Verdana" w:eastAsia="Verdana" w:cs="Verdana"/>
          <w:b/>
          <w:bCs/>
          <w:sz w:val="22"/>
          <w:lang w:val="es-ES"/>
        </w:rPr>
      </w:pPr>
      <w:r w:rsidRPr="1033557B">
        <w:rPr>
          <w:rFonts w:ascii="Verdana" w:hAnsi="Verdana" w:eastAsia="Verdana" w:cs="Verdana"/>
          <w:b/>
          <w:bCs/>
          <w:sz w:val="22"/>
          <w:lang w:val="es-ES"/>
        </w:rPr>
        <w:t xml:space="preserve">DOCUMENTOS O INSUMOS QUE ENTREGARÁ LA ENTIDAD PARA LA EJECUCIÓN DEL CONTRATO </w:t>
      </w:r>
    </w:p>
    <w:p w:rsidR="00E41154" w:rsidP="1033557B" w:rsidRDefault="00FF3584" w14:paraId="59BF186F" w14:textId="001BA13F">
      <w:pPr>
        <w:rPr>
          <w:rFonts w:ascii="Verdana" w:hAnsi="Verdana" w:eastAsia="Verdana" w:cs="Verdana"/>
          <w:color w:val="000000"/>
          <w:sz w:val="22"/>
        </w:rPr>
      </w:pPr>
      <w:r w:rsidRPr="1033557B">
        <w:rPr>
          <w:rFonts w:ascii="Verdana" w:hAnsi="Verdana" w:eastAsia="Verdana" w:cs="Verdana"/>
          <w:color w:val="000000" w:themeColor="text1"/>
          <w:sz w:val="22"/>
          <w:highlight w:val="lightGray"/>
        </w:rPr>
        <w:t>[</w:t>
      </w:r>
      <w:r w:rsidRPr="1033557B" w:rsidR="005E4BEC">
        <w:rPr>
          <w:rFonts w:ascii="Verdana" w:hAnsi="Verdana" w:eastAsia="Verdana" w:cs="Verdana"/>
          <w:color w:val="000000" w:themeColor="text1"/>
          <w:sz w:val="22"/>
          <w:highlight w:val="lightGray"/>
        </w:rPr>
        <w:t xml:space="preserve">La </w:t>
      </w:r>
      <w:r w:rsidRPr="1033557B" w:rsidR="00B55B33">
        <w:rPr>
          <w:rFonts w:ascii="Verdana" w:hAnsi="Verdana" w:eastAsia="Verdana" w:cs="Verdana"/>
          <w:color w:val="000000" w:themeColor="text1"/>
          <w:sz w:val="22"/>
          <w:highlight w:val="lightGray"/>
        </w:rPr>
        <w:t>E</w:t>
      </w:r>
      <w:r w:rsidRPr="1033557B" w:rsidR="005E4BEC">
        <w:rPr>
          <w:rFonts w:ascii="Verdana" w:hAnsi="Verdana" w:eastAsia="Verdana" w:cs="Verdana"/>
          <w:color w:val="000000" w:themeColor="text1"/>
          <w:sz w:val="22"/>
          <w:highlight w:val="lightGray"/>
        </w:rPr>
        <w:t xml:space="preserve">ntidad </w:t>
      </w:r>
      <w:r w:rsidRPr="1033557B" w:rsidR="009803C0">
        <w:rPr>
          <w:rFonts w:ascii="Verdana" w:hAnsi="Verdana" w:eastAsia="Verdana" w:cs="Verdana"/>
          <w:color w:val="000000" w:themeColor="text1"/>
          <w:sz w:val="22"/>
          <w:highlight w:val="lightGray"/>
        </w:rPr>
        <w:t>en</w:t>
      </w:r>
      <w:r w:rsidRPr="1033557B" w:rsidR="005E4BEC">
        <w:rPr>
          <w:rFonts w:ascii="Verdana" w:hAnsi="Verdana" w:eastAsia="Verdana" w:cs="Verdana"/>
          <w:color w:val="000000" w:themeColor="text1"/>
          <w:sz w:val="22"/>
          <w:highlight w:val="lightGray"/>
        </w:rPr>
        <w:t xml:space="preserve"> este apartado</w:t>
      </w:r>
      <w:r w:rsidRPr="1033557B" w:rsidR="00831721">
        <w:rPr>
          <w:rFonts w:ascii="Verdana" w:hAnsi="Verdana" w:eastAsia="Verdana" w:cs="Verdana"/>
          <w:color w:val="000000" w:themeColor="text1"/>
          <w:sz w:val="22"/>
          <w:highlight w:val="lightGray"/>
        </w:rPr>
        <w:t xml:space="preserve"> relacionará los insumos o documentos realizados previamente </w:t>
      </w:r>
      <w:r w:rsidRPr="1033557B" w:rsidR="005E4BEC">
        <w:rPr>
          <w:rFonts w:ascii="Verdana" w:hAnsi="Verdana" w:eastAsia="Verdana" w:cs="Verdana"/>
          <w:color w:val="000000" w:themeColor="text1"/>
          <w:sz w:val="22"/>
          <w:highlight w:val="lightGray"/>
        </w:rPr>
        <w:t xml:space="preserve">de acuerdo con las necesidades particulares de cada proyecto de </w:t>
      </w:r>
      <w:r w:rsidRPr="1033557B">
        <w:rPr>
          <w:rFonts w:ascii="Verdana" w:hAnsi="Verdana" w:eastAsia="Verdana" w:cs="Verdana"/>
          <w:color w:val="000000" w:themeColor="text1"/>
          <w:sz w:val="22"/>
          <w:highlight w:val="lightGray"/>
        </w:rPr>
        <w:t xml:space="preserve">consultoría de </w:t>
      </w:r>
      <w:r w:rsidRPr="1033557B" w:rsidR="00C905AA">
        <w:rPr>
          <w:rFonts w:ascii="Verdana" w:hAnsi="Verdana" w:eastAsia="Verdana" w:cs="Verdana"/>
          <w:color w:val="000000" w:themeColor="text1"/>
          <w:sz w:val="22"/>
          <w:highlight w:val="lightGray"/>
        </w:rPr>
        <w:t xml:space="preserve">estudios de ingeniería de </w:t>
      </w:r>
      <w:r w:rsidRPr="1033557B" w:rsidR="005E4BEC">
        <w:rPr>
          <w:rFonts w:ascii="Verdana" w:hAnsi="Verdana" w:eastAsia="Verdana" w:cs="Verdana"/>
          <w:color w:val="000000" w:themeColor="text1"/>
          <w:sz w:val="22"/>
          <w:highlight w:val="lightGray"/>
        </w:rPr>
        <w:t xml:space="preserve">infraestructura </w:t>
      </w:r>
      <w:r w:rsidRPr="1033557B" w:rsidR="004520CC">
        <w:rPr>
          <w:rFonts w:ascii="Verdana" w:hAnsi="Verdana" w:eastAsia="Verdana" w:cs="Verdana"/>
          <w:color w:val="000000" w:themeColor="text1"/>
          <w:sz w:val="22"/>
          <w:highlight w:val="lightGray"/>
        </w:rPr>
        <w:t>social</w:t>
      </w:r>
      <w:r w:rsidRPr="1033557B" w:rsidR="005E4BEC">
        <w:rPr>
          <w:rFonts w:ascii="Verdana" w:hAnsi="Verdana" w:eastAsia="Verdana" w:cs="Verdana"/>
          <w:color w:val="000000" w:themeColor="text1"/>
          <w:sz w:val="22"/>
          <w:highlight w:val="lightGray"/>
        </w:rPr>
        <w:t xml:space="preserve">. </w:t>
      </w:r>
      <w:r w:rsidRPr="1033557B" w:rsidR="00760288">
        <w:rPr>
          <w:rFonts w:ascii="Verdana" w:hAnsi="Verdana" w:eastAsia="Verdana" w:cs="Verdana"/>
          <w:color w:val="000000" w:themeColor="text1"/>
          <w:sz w:val="22"/>
          <w:highlight w:val="lightGray"/>
        </w:rPr>
        <w:t>Como, por ejemplo, l</w:t>
      </w:r>
      <w:r w:rsidRPr="1033557B" w:rsidR="00FE572C">
        <w:rPr>
          <w:rFonts w:ascii="Verdana" w:hAnsi="Verdana" w:eastAsia="Verdana" w:cs="Verdana"/>
          <w:color w:val="000000" w:themeColor="text1"/>
          <w:sz w:val="22"/>
          <w:highlight w:val="lightGray"/>
        </w:rPr>
        <w:t>a</w:t>
      </w:r>
      <w:r w:rsidRPr="1033557B" w:rsidR="005E4BEC">
        <w:rPr>
          <w:rFonts w:ascii="Verdana" w:hAnsi="Verdana" w:eastAsia="Verdana" w:cs="Verdana"/>
          <w:color w:val="000000" w:themeColor="text1"/>
          <w:sz w:val="22"/>
          <w:highlight w:val="lightGray"/>
        </w:rPr>
        <w:t xml:space="preserve"> existencia de </w:t>
      </w:r>
      <w:r w:rsidRPr="1033557B" w:rsidR="00225C4F">
        <w:rPr>
          <w:rFonts w:ascii="Verdana" w:hAnsi="Verdana" w:eastAsia="Verdana" w:cs="Verdana"/>
          <w:color w:val="000000" w:themeColor="text1"/>
          <w:sz w:val="22"/>
          <w:highlight w:val="lightGray"/>
        </w:rPr>
        <w:t xml:space="preserve">productos </w:t>
      </w:r>
      <w:r w:rsidRPr="1033557B" w:rsidR="005E4BEC">
        <w:rPr>
          <w:rFonts w:ascii="Verdana" w:hAnsi="Verdana" w:eastAsia="Verdana" w:cs="Verdana"/>
          <w:color w:val="000000" w:themeColor="text1"/>
          <w:sz w:val="22"/>
          <w:highlight w:val="lightGray"/>
        </w:rPr>
        <w:t>previos</w:t>
      </w:r>
      <w:r w:rsidRPr="1033557B" w:rsidR="00225C4F">
        <w:rPr>
          <w:rFonts w:ascii="Verdana" w:hAnsi="Verdana" w:eastAsia="Verdana" w:cs="Verdana"/>
          <w:color w:val="000000" w:themeColor="text1"/>
          <w:sz w:val="22"/>
          <w:highlight w:val="lightGray"/>
        </w:rPr>
        <w:t xml:space="preserve"> (prefactibilidades, factibilidades, estudios y diseños)</w:t>
      </w:r>
      <w:r w:rsidRPr="1033557B" w:rsidR="005E4BEC">
        <w:rPr>
          <w:rFonts w:ascii="Verdana" w:hAnsi="Verdana" w:eastAsia="Verdana" w:cs="Verdana"/>
          <w:color w:val="000000" w:themeColor="text1"/>
          <w:sz w:val="22"/>
          <w:highlight w:val="lightGray"/>
        </w:rPr>
        <w:t>,</w:t>
      </w:r>
      <w:r w:rsidRPr="1033557B" w:rsidR="008956D1">
        <w:rPr>
          <w:rFonts w:ascii="Verdana" w:hAnsi="Verdana" w:eastAsia="Verdana" w:cs="Verdana"/>
          <w:color w:val="000000" w:themeColor="text1"/>
          <w:sz w:val="22"/>
          <w:highlight w:val="lightGray"/>
        </w:rPr>
        <w:t xml:space="preserve"> entre los demás documentos que entregará la </w:t>
      </w:r>
      <w:r w:rsidRPr="1033557B" w:rsidR="00B55B33">
        <w:rPr>
          <w:rFonts w:ascii="Verdana" w:hAnsi="Verdana" w:eastAsia="Verdana" w:cs="Verdana"/>
          <w:color w:val="000000" w:themeColor="text1"/>
          <w:sz w:val="22"/>
          <w:highlight w:val="lightGray"/>
        </w:rPr>
        <w:t>E</w:t>
      </w:r>
      <w:r w:rsidRPr="1033557B" w:rsidR="008956D1">
        <w:rPr>
          <w:rFonts w:ascii="Verdana" w:hAnsi="Verdana" w:eastAsia="Verdana" w:cs="Verdana"/>
          <w:color w:val="000000" w:themeColor="text1"/>
          <w:sz w:val="22"/>
          <w:highlight w:val="lightGray"/>
        </w:rPr>
        <w:t xml:space="preserve">ntidad como insumos para el </w:t>
      </w:r>
      <w:r w:rsidRPr="1033557B" w:rsidR="00CF23A7">
        <w:rPr>
          <w:rFonts w:ascii="Verdana" w:hAnsi="Verdana" w:eastAsia="Verdana" w:cs="Verdana"/>
          <w:color w:val="000000" w:themeColor="text1"/>
          <w:sz w:val="22"/>
          <w:highlight w:val="lightGray"/>
        </w:rPr>
        <w:t>proyecto</w:t>
      </w:r>
      <w:r w:rsidRPr="1033557B" w:rsidR="008956D1">
        <w:rPr>
          <w:rFonts w:ascii="Verdana" w:hAnsi="Verdana" w:eastAsia="Verdana" w:cs="Verdana"/>
          <w:color w:val="000000" w:themeColor="text1"/>
          <w:sz w:val="22"/>
          <w:highlight w:val="lightGray"/>
        </w:rPr>
        <w:t>.</w:t>
      </w:r>
      <w:r w:rsidRPr="1033557B" w:rsidR="00E41154">
        <w:rPr>
          <w:rFonts w:ascii="Verdana" w:hAnsi="Verdana" w:eastAsia="Verdana" w:cs="Verdana"/>
          <w:color w:val="000000" w:themeColor="text1"/>
          <w:sz w:val="22"/>
          <w:highlight w:val="lightGray"/>
        </w:rPr>
        <w:t>]</w:t>
      </w:r>
      <w:r w:rsidRPr="1033557B" w:rsidR="00E41154">
        <w:rPr>
          <w:rFonts w:ascii="Verdana" w:hAnsi="Verdana" w:eastAsia="Verdana" w:cs="Verdana"/>
          <w:color w:val="000000" w:themeColor="text1"/>
          <w:sz w:val="22"/>
        </w:rPr>
        <w:t xml:space="preserve"> </w:t>
      </w:r>
    </w:p>
    <w:p w:rsidR="00B10B2E" w:rsidP="1033557B" w:rsidRDefault="00BD2B89" w14:paraId="2DFFDF94" w14:textId="571B691F">
      <w:pPr>
        <w:rPr>
          <w:rFonts w:ascii="Verdana" w:hAnsi="Verdana" w:eastAsia="Verdana" w:cs="Verdana"/>
          <w:color w:val="000000"/>
          <w:sz w:val="22"/>
        </w:rPr>
      </w:pPr>
      <w:r w:rsidRPr="1033557B">
        <w:rPr>
          <w:rFonts w:ascii="Verdana" w:hAnsi="Verdana" w:eastAsia="Verdana" w:cs="Verdana"/>
          <w:color w:val="000000" w:themeColor="text1"/>
          <w:sz w:val="22"/>
          <w:highlight w:val="lightGray"/>
        </w:rPr>
        <w:t>[En caso de no contar con insumos o documentos previos, eliminar este numeral]</w:t>
      </w:r>
    </w:p>
    <w:p w:rsidRPr="00A75162" w:rsidR="002C511F" w:rsidP="1033557B" w:rsidRDefault="002C511F" w14:paraId="351B193F" w14:textId="70F1BC26">
      <w:pPr>
        <w:numPr>
          <w:ilvl w:val="0"/>
          <w:numId w:val="6"/>
        </w:numPr>
        <w:rPr>
          <w:rFonts w:ascii="Verdana" w:hAnsi="Verdana" w:eastAsia="Verdana" w:cs="Verdana"/>
          <w:b/>
          <w:bCs/>
          <w:sz w:val="22"/>
          <w:lang w:val="es-ES"/>
        </w:rPr>
      </w:pPr>
      <w:r w:rsidRPr="1033557B">
        <w:rPr>
          <w:rFonts w:ascii="Verdana" w:hAnsi="Verdana" w:eastAsia="Verdana" w:cs="Verdana"/>
          <w:b/>
          <w:bCs/>
          <w:sz w:val="22"/>
          <w:lang w:val="es-ES"/>
        </w:rPr>
        <w:t>INFORMACIÓN SOBRE EL PERSONAL PROFESIONAL</w:t>
      </w:r>
      <w:r w:rsidRPr="1033557B" w:rsidR="00457E13">
        <w:rPr>
          <w:rFonts w:ascii="Verdana" w:hAnsi="Verdana" w:eastAsia="Verdana" w:cs="Verdana"/>
          <w:b/>
          <w:bCs/>
          <w:sz w:val="22"/>
          <w:lang w:val="es-ES"/>
        </w:rPr>
        <w:t xml:space="preserve"> DEL </w:t>
      </w:r>
      <w:r w:rsidRPr="1033557B" w:rsidR="00450DDD">
        <w:rPr>
          <w:rFonts w:ascii="Verdana" w:hAnsi="Verdana" w:eastAsia="Verdana" w:cs="Verdana"/>
          <w:b/>
          <w:bCs/>
          <w:sz w:val="22"/>
          <w:lang w:val="es-ES"/>
        </w:rPr>
        <w:t>CONSULTOR</w:t>
      </w:r>
    </w:p>
    <w:p w:rsidR="00FE2388" w:rsidP="1033557B" w:rsidRDefault="00FE2388" w14:paraId="6D1ECC7E" w14:textId="1B2C05EB">
      <w:pPr>
        <w:rPr>
          <w:rFonts w:ascii="Verdana" w:hAnsi="Verdana" w:eastAsia="Verdana" w:cs="Verdana"/>
          <w:sz w:val="22"/>
          <w:highlight w:val="lightGray"/>
        </w:rPr>
      </w:pPr>
      <w:r w:rsidRPr="1033557B">
        <w:rPr>
          <w:rFonts w:ascii="Verdana" w:hAnsi="Verdana" w:eastAsia="Verdana" w:cs="Verdana"/>
          <w:sz w:val="22"/>
          <w:highlight w:val="lightGray"/>
        </w:rPr>
        <w:t xml:space="preserve">[La Entidad NO podrá establecer títulos de posgrado particulares, es decir, indicar que el profesional cumpla con una Especialización, Maestría o Doctorado en particular (p.ej. </w:t>
      </w:r>
      <w:r w:rsidRPr="1033557B">
        <w:rPr>
          <w:rFonts w:ascii="Verdana" w:hAnsi="Verdana" w:eastAsia="Verdana" w:cs="Verdana"/>
          <w:i/>
          <w:iCs/>
          <w:sz w:val="22"/>
          <w:highlight w:val="lightGray"/>
        </w:rPr>
        <w:t>"Maestría en Project Manag</w:t>
      </w:r>
      <w:r w:rsidRPr="1033557B" w:rsidR="004E4C57">
        <w:rPr>
          <w:rFonts w:ascii="Verdana" w:hAnsi="Verdana" w:eastAsia="Verdana" w:cs="Verdana"/>
          <w:i/>
          <w:iCs/>
          <w:sz w:val="22"/>
          <w:highlight w:val="lightGray"/>
        </w:rPr>
        <w:t>e</w:t>
      </w:r>
      <w:r w:rsidRPr="1033557B">
        <w:rPr>
          <w:rFonts w:ascii="Verdana" w:hAnsi="Verdana" w:eastAsia="Verdana" w:cs="Verdana"/>
          <w:i/>
          <w:iCs/>
          <w:sz w:val="22"/>
          <w:highlight w:val="lightGray"/>
        </w:rPr>
        <w:t>ment"</w:t>
      </w:r>
      <w:r w:rsidRPr="1033557B">
        <w:rPr>
          <w:rFonts w:ascii="Verdana" w:hAnsi="Verdana" w:eastAsia="Verdana" w:cs="Verdana"/>
          <w:sz w:val="22"/>
          <w:highlight w:val="lightGray"/>
        </w:rPr>
        <w:t xml:space="preserve">, sino indicar que se requiere un posgrado en: gerencia de proyectos, gerencia de obras, </w:t>
      </w:r>
      <w:proofErr w:type="spellStart"/>
      <w:r w:rsidRPr="1033557B">
        <w:rPr>
          <w:rFonts w:ascii="Verdana" w:hAnsi="Verdana" w:eastAsia="Verdana" w:cs="Verdana"/>
          <w:sz w:val="22"/>
          <w:highlight w:val="lightGray"/>
        </w:rPr>
        <w:t>project</w:t>
      </w:r>
      <w:proofErr w:type="spellEnd"/>
      <w:r w:rsidRPr="1033557B">
        <w:rPr>
          <w:rFonts w:ascii="Verdana" w:hAnsi="Verdana" w:eastAsia="Verdana" w:cs="Verdana"/>
          <w:sz w:val="22"/>
          <w:highlight w:val="lightGray"/>
        </w:rPr>
        <w:t xml:space="preserve"> </w:t>
      </w:r>
      <w:proofErr w:type="spellStart"/>
      <w:r w:rsidRPr="1033557B">
        <w:rPr>
          <w:rFonts w:ascii="Verdana" w:hAnsi="Verdana" w:eastAsia="Verdana" w:cs="Verdana"/>
          <w:sz w:val="22"/>
          <w:highlight w:val="lightGray"/>
        </w:rPr>
        <w:t>manag</w:t>
      </w:r>
      <w:r w:rsidRPr="1033557B" w:rsidR="004E4C57">
        <w:rPr>
          <w:rFonts w:ascii="Verdana" w:hAnsi="Verdana" w:eastAsia="Verdana" w:cs="Verdana"/>
          <w:sz w:val="22"/>
          <w:highlight w:val="lightGray"/>
        </w:rPr>
        <w:t>e</w:t>
      </w:r>
      <w:r w:rsidRPr="1033557B">
        <w:rPr>
          <w:rFonts w:ascii="Verdana" w:hAnsi="Verdana" w:eastAsia="Verdana" w:cs="Verdana"/>
          <w:sz w:val="22"/>
          <w:highlight w:val="lightGray"/>
        </w:rPr>
        <w:t>ment</w:t>
      </w:r>
      <w:proofErr w:type="spellEnd"/>
      <w:r w:rsidRPr="1033557B">
        <w:rPr>
          <w:rFonts w:ascii="Verdana" w:hAnsi="Verdana" w:eastAsia="Verdana" w:cs="Verdana"/>
          <w:sz w:val="22"/>
          <w:highlight w:val="lightGray"/>
        </w:rPr>
        <w:t xml:space="preserve">, etc.; indicando de esta manera las diferentes alternativas para dicha área de conocimiento o cargo que se requiere). Por el contrario, deberá ser enfocado a un título de posgrado en un área del conocimiento en particular según sea establecido en la etapa de planeación. Así mismo, </w:t>
      </w:r>
      <w:r w:rsidRPr="1033557B" w:rsidR="007B7192">
        <w:rPr>
          <w:rFonts w:ascii="Verdana" w:hAnsi="Verdana" w:eastAsia="Verdana" w:cs="Verdana"/>
          <w:sz w:val="22"/>
          <w:highlight w:val="lightGray"/>
        </w:rPr>
        <w:t>fijar</w:t>
      </w:r>
      <w:r w:rsidRPr="1033557B">
        <w:rPr>
          <w:rFonts w:ascii="Verdana" w:hAnsi="Verdana" w:eastAsia="Verdana" w:cs="Verdana"/>
          <w:sz w:val="22"/>
          <w:highlight w:val="lightGray"/>
        </w:rPr>
        <w:t xml:space="preserve"> condiciones participativas, garantistas y pluralistas acordes al proyecto.</w:t>
      </w:r>
    </w:p>
    <w:p w:rsidR="00FE2388" w:rsidP="1033557B" w:rsidRDefault="00FE2388" w14:paraId="10B79012" w14:textId="6DF19E72">
      <w:pPr>
        <w:rPr>
          <w:rFonts w:ascii="Verdana" w:hAnsi="Verdana" w:eastAsia="Verdana" w:cs="Verdana"/>
          <w:sz w:val="22"/>
          <w:highlight w:val="lightGray"/>
        </w:rPr>
      </w:pPr>
      <w:r w:rsidRPr="1033557B">
        <w:rPr>
          <w:rFonts w:ascii="Verdana" w:hAnsi="Verdana" w:eastAsia="Verdana" w:cs="Verdana"/>
          <w:sz w:val="22"/>
          <w:highlight w:val="lightGray"/>
        </w:rPr>
        <w:t xml:space="preserve">De igual forma, en el establecimiento de las condiciones de experiencia general y específica deben ser acordes </w:t>
      </w:r>
      <w:r w:rsidRPr="1033557B" w:rsidR="007B7192">
        <w:rPr>
          <w:rFonts w:ascii="Verdana" w:hAnsi="Verdana" w:eastAsia="Verdana" w:cs="Verdana"/>
          <w:sz w:val="22"/>
          <w:highlight w:val="lightGray"/>
        </w:rPr>
        <w:t>con</w:t>
      </w:r>
      <w:r w:rsidRPr="1033557B">
        <w:rPr>
          <w:rFonts w:ascii="Verdana" w:hAnsi="Verdana" w:eastAsia="Verdana" w:cs="Verdana"/>
          <w:sz w:val="22"/>
          <w:highlight w:val="lightGray"/>
        </w:rPr>
        <w:t xml:space="preserve"> la realidad del mercado laboral y la disponibilidad de estos perfiles, que garanticen que el futuro contratista cuente con estos. Asimismo, se deberá tener en cuenta que la </w:t>
      </w:r>
      <w:r w:rsidRPr="1033557B" w:rsidR="00D95F3D">
        <w:rPr>
          <w:rFonts w:ascii="Verdana" w:hAnsi="Verdana" w:eastAsia="Verdana" w:cs="Verdana"/>
          <w:sz w:val="22"/>
          <w:highlight w:val="lightGray"/>
        </w:rPr>
        <w:t>e</w:t>
      </w:r>
      <w:r w:rsidRPr="1033557B">
        <w:rPr>
          <w:rFonts w:ascii="Verdana" w:hAnsi="Verdana" w:eastAsia="Verdana" w:cs="Verdana"/>
          <w:sz w:val="22"/>
          <w:highlight w:val="lightGray"/>
        </w:rPr>
        <w:t xml:space="preserve">xperiencia </w:t>
      </w:r>
      <w:r w:rsidRPr="1033557B" w:rsidR="00D95F3D">
        <w:rPr>
          <w:rFonts w:ascii="Verdana" w:hAnsi="Verdana" w:eastAsia="Verdana" w:cs="Verdana"/>
          <w:sz w:val="22"/>
          <w:highlight w:val="lightGray"/>
        </w:rPr>
        <w:t>g</w:t>
      </w:r>
      <w:r w:rsidRPr="1033557B">
        <w:rPr>
          <w:rFonts w:ascii="Verdana" w:hAnsi="Verdana" w:eastAsia="Verdana" w:cs="Verdana"/>
          <w:sz w:val="22"/>
          <w:highlight w:val="lightGray"/>
        </w:rPr>
        <w:t xml:space="preserve">eneral no se suma con la </w:t>
      </w:r>
      <w:r w:rsidRPr="1033557B" w:rsidR="00D95F3D">
        <w:rPr>
          <w:rFonts w:ascii="Verdana" w:hAnsi="Verdana" w:eastAsia="Verdana" w:cs="Verdana"/>
          <w:sz w:val="22"/>
          <w:highlight w:val="lightGray"/>
        </w:rPr>
        <w:t>e</w:t>
      </w:r>
      <w:r w:rsidRPr="1033557B">
        <w:rPr>
          <w:rFonts w:ascii="Verdana" w:hAnsi="Verdana" w:eastAsia="Verdana" w:cs="Verdana"/>
          <w:sz w:val="22"/>
          <w:highlight w:val="lightGray"/>
        </w:rPr>
        <w:t xml:space="preserve">xperiencia </w:t>
      </w:r>
      <w:r w:rsidRPr="1033557B" w:rsidR="00D95F3D">
        <w:rPr>
          <w:rFonts w:ascii="Verdana" w:hAnsi="Verdana" w:eastAsia="Verdana" w:cs="Verdana"/>
          <w:sz w:val="22"/>
          <w:highlight w:val="lightGray"/>
        </w:rPr>
        <w:t>e</w:t>
      </w:r>
      <w:r w:rsidRPr="1033557B">
        <w:rPr>
          <w:rFonts w:ascii="Verdana" w:hAnsi="Verdana" w:eastAsia="Verdana" w:cs="Verdana"/>
          <w:sz w:val="22"/>
          <w:highlight w:val="lightGray"/>
        </w:rPr>
        <w:t xml:space="preserve">specífica, es decir, la </w:t>
      </w:r>
      <w:r w:rsidRPr="1033557B" w:rsidR="00D95F3D">
        <w:rPr>
          <w:rFonts w:ascii="Verdana" w:hAnsi="Verdana" w:eastAsia="Verdana" w:cs="Verdana"/>
          <w:sz w:val="22"/>
          <w:highlight w:val="lightGray"/>
        </w:rPr>
        <w:t>e</w:t>
      </w:r>
      <w:r w:rsidRPr="1033557B">
        <w:rPr>
          <w:rFonts w:ascii="Verdana" w:hAnsi="Verdana" w:eastAsia="Verdana" w:cs="Verdana"/>
          <w:sz w:val="22"/>
          <w:highlight w:val="lightGray"/>
        </w:rPr>
        <w:t xml:space="preserve">xperiencia </w:t>
      </w:r>
      <w:r w:rsidRPr="1033557B" w:rsidR="00D95F3D">
        <w:rPr>
          <w:rFonts w:ascii="Verdana" w:hAnsi="Verdana" w:eastAsia="Verdana" w:cs="Verdana"/>
          <w:sz w:val="22"/>
          <w:highlight w:val="lightGray"/>
        </w:rPr>
        <w:t>g</w:t>
      </w:r>
      <w:r w:rsidRPr="1033557B">
        <w:rPr>
          <w:rFonts w:ascii="Verdana" w:hAnsi="Verdana" w:eastAsia="Verdana" w:cs="Verdana"/>
          <w:sz w:val="22"/>
          <w:highlight w:val="lightGray"/>
        </w:rPr>
        <w:t xml:space="preserve">eneral hace relación al desempeño de su actividad profesional y la </w:t>
      </w:r>
      <w:r w:rsidRPr="1033557B" w:rsidR="00D95F3D">
        <w:rPr>
          <w:rFonts w:ascii="Verdana" w:hAnsi="Verdana" w:eastAsia="Verdana" w:cs="Verdana"/>
          <w:sz w:val="22"/>
          <w:highlight w:val="lightGray"/>
        </w:rPr>
        <w:t>e</w:t>
      </w:r>
      <w:r w:rsidRPr="1033557B">
        <w:rPr>
          <w:rFonts w:ascii="Verdana" w:hAnsi="Verdana" w:eastAsia="Verdana" w:cs="Verdana"/>
          <w:sz w:val="22"/>
          <w:highlight w:val="lightGray"/>
        </w:rPr>
        <w:t xml:space="preserve">xperiencia </w:t>
      </w:r>
      <w:r w:rsidRPr="1033557B" w:rsidR="00D95F3D">
        <w:rPr>
          <w:rFonts w:ascii="Verdana" w:hAnsi="Verdana" w:eastAsia="Verdana" w:cs="Verdana"/>
          <w:sz w:val="22"/>
          <w:highlight w:val="lightGray"/>
        </w:rPr>
        <w:t>e</w:t>
      </w:r>
      <w:r w:rsidRPr="1033557B">
        <w:rPr>
          <w:rFonts w:ascii="Verdana" w:hAnsi="Verdana" w:eastAsia="Verdana" w:cs="Verdana"/>
          <w:sz w:val="22"/>
          <w:highlight w:val="lightGray"/>
        </w:rPr>
        <w:t xml:space="preserve">specífica </w:t>
      </w:r>
      <w:r w:rsidRPr="1033557B">
        <w:rPr>
          <w:rFonts w:ascii="Verdana" w:hAnsi="Verdana" w:eastAsia="Verdana" w:cs="Verdana"/>
          <w:sz w:val="22"/>
          <w:highlight w:val="lightGray"/>
        </w:rPr>
        <w:lastRenderedPageBreak/>
        <w:t>corresponde a la asociada directamente con el cargo a desempeñar; en ese orden de ideas, la específica está contenida dentro del plazo de ejercicio profesional, por lo cual nunca será mayor la experiencia específica a la general.]</w:t>
      </w:r>
    </w:p>
    <w:p w:rsidRPr="00636FCB" w:rsidR="00636FCB" w:rsidP="1033557B" w:rsidRDefault="008A2E93" w14:paraId="2FA2DD41" w14:textId="69587D43">
      <w:pPr>
        <w:rPr>
          <w:rFonts w:ascii="Verdana" w:hAnsi="Verdana" w:eastAsia="Verdana" w:cs="Verdana"/>
          <w:sz w:val="22"/>
          <w:lang w:eastAsia="es-ES"/>
        </w:rPr>
      </w:pPr>
      <w:r w:rsidRPr="1033557B">
        <w:rPr>
          <w:rFonts w:ascii="Verdana" w:hAnsi="Verdana" w:eastAsia="Verdana" w:cs="Verdana"/>
          <w:sz w:val="22"/>
        </w:rPr>
        <w:t xml:space="preserve">Para </w:t>
      </w:r>
      <w:r w:rsidRPr="1033557B" w:rsidR="008C570A">
        <w:rPr>
          <w:rFonts w:ascii="Verdana" w:hAnsi="Verdana" w:eastAsia="Verdana" w:cs="Verdana"/>
          <w:sz w:val="22"/>
        </w:rPr>
        <w:t>analizar</w:t>
      </w:r>
      <w:r w:rsidRPr="1033557B">
        <w:rPr>
          <w:rFonts w:ascii="Verdana" w:hAnsi="Verdana" w:eastAsia="Verdana" w:cs="Verdana"/>
          <w:sz w:val="22"/>
        </w:rPr>
        <w:t xml:space="preserve"> la información del personal</w:t>
      </w:r>
      <w:r w:rsidRPr="1033557B" w:rsidR="00AE4C71">
        <w:rPr>
          <w:rFonts w:ascii="Verdana" w:hAnsi="Verdana" w:eastAsia="Verdana" w:cs="Verdana"/>
          <w:sz w:val="22"/>
        </w:rPr>
        <w:t xml:space="preserve"> del </w:t>
      </w:r>
      <w:r w:rsidRPr="1033557B" w:rsidR="004719F2">
        <w:rPr>
          <w:rFonts w:ascii="Verdana" w:hAnsi="Verdana" w:eastAsia="Verdana" w:cs="Verdana"/>
          <w:sz w:val="22"/>
        </w:rPr>
        <w:t>C</w:t>
      </w:r>
      <w:r w:rsidRPr="1033557B" w:rsidR="00450DDD">
        <w:rPr>
          <w:rFonts w:ascii="Verdana" w:hAnsi="Verdana" w:eastAsia="Verdana" w:cs="Verdana"/>
          <w:sz w:val="22"/>
        </w:rPr>
        <w:t>onsultor</w:t>
      </w:r>
      <w:r w:rsidRPr="1033557B">
        <w:rPr>
          <w:rFonts w:ascii="Verdana" w:hAnsi="Verdana" w:eastAsia="Verdana" w:cs="Verdana"/>
          <w:sz w:val="22"/>
        </w:rPr>
        <w:t>, se tendrán en cuenta las siguientes consideraciones:</w:t>
      </w:r>
    </w:p>
    <w:p w:rsidR="101FB0CA" w:rsidP="1033557B" w:rsidRDefault="101FB0CA" w14:paraId="1C733E22" w14:textId="3A1AB06E">
      <w:pPr>
        <w:rPr>
          <w:rFonts w:ascii="Verdana" w:hAnsi="Verdana" w:eastAsia="Verdana" w:cs="Verdana"/>
          <w:sz w:val="22"/>
          <w:highlight w:val="lightGray"/>
        </w:rPr>
      </w:pPr>
      <w:r w:rsidRPr="1033557B">
        <w:rPr>
          <w:rFonts w:ascii="Verdana" w:hAnsi="Verdana" w:eastAsia="Verdana" w:cs="Verdana"/>
          <w:sz w:val="22"/>
          <w:highlight w:val="darkGray"/>
          <w:lang w:eastAsia="es-ES"/>
        </w:rPr>
        <w:t xml:space="preserve">[La Entidad puede corregir, ampliar o ajustar las siguientes consideraciones, de conformidad con las </w:t>
      </w:r>
      <w:r w:rsidRPr="1033557B" w:rsidR="2699B9AE">
        <w:rPr>
          <w:rFonts w:ascii="Verdana" w:hAnsi="Verdana" w:eastAsia="Verdana" w:cs="Verdana"/>
          <w:sz w:val="22"/>
          <w:highlight w:val="darkGray"/>
          <w:lang w:eastAsia="es-ES"/>
        </w:rPr>
        <w:t>necesidades</w:t>
      </w:r>
      <w:r w:rsidRPr="1033557B">
        <w:rPr>
          <w:rFonts w:ascii="Verdana" w:hAnsi="Verdana" w:eastAsia="Verdana" w:cs="Verdana"/>
          <w:sz w:val="22"/>
          <w:highlight w:val="darkGray"/>
          <w:lang w:eastAsia="es-ES"/>
        </w:rPr>
        <w:t xml:space="preserve"> del proyecto</w:t>
      </w:r>
      <w:r w:rsidRPr="1033557B">
        <w:rPr>
          <w:rFonts w:ascii="Verdana" w:hAnsi="Verdana" w:eastAsia="Verdana" w:cs="Verdana"/>
          <w:sz w:val="22"/>
          <w:highlight w:val="darkGray"/>
        </w:rPr>
        <w:t>].</w:t>
      </w:r>
    </w:p>
    <w:p w:rsidRPr="00841493" w:rsidR="00B10B2E" w:rsidP="1033557B" w:rsidRDefault="00636FCB" w14:paraId="781F2E91" w14:textId="02CA6B4E">
      <w:pPr>
        <w:numPr>
          <w:ilvl w:val="0"/>
          <w:numId w:val="22"/>
        </w:numPr>
        <w:ind w:left="360"/>
        <w:rPr>
          <w:rFonts w:ascii="Verdana" w:hAnsi="Verdana" w:eastAsia="Verdana" w:cs="Verdana"/>
          <w:sz w:val="22"/>
        </w:rPr>
      </w:pPr>
      <w:r w:rsidRPr="1033557B">
        <w:rPr>
          <w:rFonts w:ascii="Verdana" w:hAnsi="Verdana" w:eastAsia="Verdana" w:cs="Verdana"/>
          <w:sz w:val="22"/>
          <w:lang w:eastAsia="es-ES"/>
        </w:rPr>
        <w:t xml:space="preserve">Los soportes académicos y de experiencia de los perfiles que están descritos en el Anexo Técnico </w:t>
      </w:r>
      <w:r w:rsidRPr="1033557B" w:rsidR="00335F9B">
        <w:rPr>
          <w:rFonts w:ascii="Verdana" w:hAnsi="Verdana" w:eastAsia="Verdana" w:cs="Verdana"/>
          <w:sz w:val="22"/>
          <w:lang w:eastAsia="es-ES"/>
        </w:rPr>
        <w:t xml:space="preserve">serán verificados por la </w:t>
      </w:r>
      <w:r w:rsidRPr="1033557B" w:rsidR="00B55B33">
        <w:rPr>
          <w:rFonts w:ascii="Verdana" w:hAnsi="Verdana" w:eastAsia="Verdana" w:cs="Verdana"/>
          <w:sz w:val="22"/>
          <w:lang w:eastAsia="es-ES"/>
        </w:rPr>
        <w:t>E</w:t>
      </w:r>
      <w:r w:rsidRPr="1033557B" w:rsidR="00335F9B">
        <w:rPr>
          <w:rFonts w:ascii="Verdana" w:hAnsi="Verdana" w:eastAsia="Verdana" w:cs="Verdana"/>
          <w:sz w:val="22"/>
          <w:lang w:eastAsia="es-ES"/>
        </w:rPr>
        <w:t xml:space="preserve">ntidad </w:t>
      </w:r>
      <w:r w:rsidRPr="1033557B">
        <w:rPr>
          <w:rFonts w:ascii="Verdana" w:hAnsi="Verdana" w:eastAsia="Verdana" w:cs="Verdana"/>
          <w:sz w:val="22"/>
          <w:highlight w:val="lightGray"/>
          <w:lang w:eastAsia="es-ES"/>
        </w:rPr>
        <w:t xml:space="preserve">[La </w:t>
      </w:r>
      <w:r w:rsidRPr="1033557B" w:rsidR="00B55B33">
        <w:rPr>
          <w:rFonts w:ascii="Verdana" w:hAnsi="Verdana" w:eastAsia="Verdana" w:cs="Verdana"/>
          <w:sz w:val="22"/>
          <w:highlight w:val="lightGray"/>
          <w:lang w:eastAsia="es-ES"/>
        </w:rPr>
        <w:t>E</w:t>
      </w:r>
      <w:r w:rsidRPr="1033557B">
        <w:rPr>
          <w:rFonts w:ascii="Verdana" w:hAnsi="Verdana" w:eastAsia="Verdana" w:cs="Verdana"/>
          <w:sz w:val="22"/>
          <w:highlight w:val="lightGray"/>
          <w:lang w:eastAsia="es-ES"/>
        </w:rPr>
        <w:t xml:space="preserve">ntidad escogerá si la verificación de estos soportes académicos y de experiencia es un requisito para iniciar la ejecución del </w:t>
      </w:r>
      <w:r w:rsidRPr="1033557B" w:rsidR="004719F2">
        <w:rPr>
          <w:rFonts w:ascii="Verdana" w:hAnsi="Verdana" w:eastAsia="Verdana" w:cs="Verdana"/>
          <w:sz w:val="22"/>
          <w:highlight w:val="lightGray"/>
          <w:lang w:eastAsia="es-ES"/>
        </w:rPr>
        <w:t>C</w:t>
      </w:r>
      <w:r w:rsidRPr="1033557B">
        <w:rPr>
          <w:rFonts w:ascii="Verdana" w:hAnsi="Verdana" w:eastAsia="Verdana" w:cs="Verdana"/>
          <w:sz w:val="22"/>
          <w:highlight w:val="lightGray"/>
          <w:lang w:eastAsia="es-ES"/>
        </w:rPr>
        <w:t>ontrato o para otro momento que</w:t>
      </w:r>
      <w:r w:rsidRPr="1033557B" w:rsidR="00045B96">
        <w:rPr>
          <w:rFonts w:ascii="Verdana" w:hAnsi="Verdana" w:eastAsia="Verdana" w:cs="Verdana"/>
          <w:sz w:val="22"/>
          <w:highlight w:val="lightGray"/>
          <w:lang w:eastAsia="es-ES"/>
        </w:rPr>
        <w:t xml:space="preserve"> </w:t>
      </w:r>
      <w:r w:rsidRPr="1033557B" w:rsidR="00045B96">
        <w:rPr>
          <w:rFonts w:ascii="Verdana" w:hAnsi="Verdana" w:eastAsia="Verdana" w:cs="Verdana"/>
          <w:sz w:val="22"/>
          <w:highlight w:val="lightGray"/>
        </w:rPr>
        <w:t>esta</w:t>
      </w:r>
      <w:r w:rsidRPr="1033557B">
        <w:rPr>
          <w:rFonts w:ascii="Verdana" w:hAnsi="Verdana" w:eastAsia="Verdana" w:cs="Verdana"/>
          <w:sz w:val="22"/>
          <w:highlight w:val="lightGray"/>
        </w:rPr>
        <w:t xml:space="preserve"> disponga</w:t>
      </w:r>
      <w:r w:rsidRPr="1033557B">
        <w:rPr>
          <w:rFonts w:ascii="Verdana" w:hAnsi="Verdana" w:eastAsia="Verdana" w:cs="Verdana"/>
          <w:sz w:val="22"/>
        </w:rPr>
        <w:t>].</w:t>
      </w:r>
    </w:p>
    <w:p w:rsidRPr="004B68CF" w:rsidR="00D2693B" w:rsidP="1033557B" w:rsidRDefault="003D7663" w14:paraId="504A2FE0" w14:textId="48D9858C">
      <w:pPr>
        <w:numPr>
          <w:ilvl w:val="0"/>
          <w:numId w:val="22"/>
        </w:numPr>
        <w:ind w:left="360"/>
        <w:rPr>
          <w:rFonts w:ascii="Verdana" w:hAnsi="Verdana" w:eastAsia="Verdana" w:cs="Verdana"/>
          <w:sz w:val="22"/>
        </w:rPr>
      </w:pPr>
      <w:r w:rsidRPr="1033557B">
        <w:rPr>
          <w:rFonts w:ascii="Verdana" w:hAnsi="Verdana" w:eastAsia="Verdana" w:cs="Verdana"/>
          <w:sz w:val="22"/>
        </w:rPr>
        <w:t>Si el</w:t>
      </w:r>
      <w:r w:rsidRPr="1033557B" w:rsidR="000A5C75">
        <w:rPr>
          <w:rFonts w:ascii="Verdana" w:hAnsi="Verdana" w:eastAsia="Verdana" w:cs="Verdana"/>
          <w:sz w:val="22"/>
        </w:rPr>
        <w:t xml:space="preserve"> </w:t>
      </w:r>
      <w:r w:rsidRPr="1033557B" w:rsidR="00155C57">
        <w:rPr>
          <w:rFonts w:ascii="Verdana" w:hAnsi="Verdana" w:eastAsia="Verdana" w:cs="Verdana"/>
          <w:sz w:val="22"/>
        </w:rPr>
        <w:t>C</w:t>
      </w:r>
      <w:r w:rsidRPr="1033557B" w:rsidR="00815B35">
        <w:rPr>
          <w:rFonts w:ascii="Verdana" w:hAnsi="Verdana" w:eastAsia="Verdana" w:cs="Verdana"/>
          <w:sz w:val="22"/>
        </w:rPr>
        <w:t>onsultor</w:t>
      </w:r>
      <w:r w:rsidRPr="1033557B" w:rsidR="00815B35">
        <w:rPr>
          <w:rFonts w:ascii="Verdana" w:hAnsi="Verdana" w:eastAsia="Verdana" w:cs="Verdana"/>
          <w:color w:val="000000" w:themeColor="text1"/>
          <w:sz w:val="22"/>
        </w:rPr>
        <w:t xml:space="preserve"> </w:t>
      </w:r>
      <w:r w:rsidRPr="1033557B">
        <w:rPr>
          <w:rFonts w:ascii="Verdana" w:hAnsi="Verdana" w:eastAsia="Verdana" w:cs="Verdana"/>
          <w:color w:val="000000" w:themeColor="text1"/>
          <w:sz w:val="22"/>
        </w:rPr>
        <w:t xml:space="preserve">ofrece dos (2) o más profesionales para realizar actividades de un mismo cargo, </w:t>
      </w:r>
      <w:r w:rsidRPr="1033557B">
        <w:rPr>
          <w:rFonts w:ascii="Verdana" w:hAnsi="Verdana" w:eastAsia="Verdana" w:cs="Verdana"/>
          <w:sz w:val="22"/>
          <w:lang w:eastAsia="es-ES"/>
        </w:rPr>
        <w:t xml:space="preserve">cada uno de ellos deberá cumplir los requisitos exigidos en los </w:t>
      </w:r>
      <w:r w:rsidRPr="1033557B" w:rsidR="00815B35">
        <w:rPr>
          <w:rFonts w:ascii="Verdana" w:hAnsi="Verdana" w:eastAsia="Verdana" w:cs="Verdana"/>
          <w:sz w:val="22"/>
          <w:lang w:eastAsia="es-ES"/>
        </w:rPr>
        <w:t xml:space="preserve">documentos del </w:t>
      </w:r>
      <w:r w:rsidRPr="1033557B" w:rsidR="00AA06D6">
        <w:rPr>
          <w:rFonts w:ascii="Verdana" w:hAnsi="Verdana" w:eastAsia="Verdana" w:cs="Verdana"/>
          <w:sz w:val="22"/>
          <w:lang w:eastAsia="es-ES"/>
        </w:rPr>
        <w:t>P</w:t>
      </w:r>
      <w:r w:rsidRPr="1033557B" w:rsidR="00815B35">
        <w:rPr>
          <w:rFonts w:ascii="Verdana" w:hAnsi="Verdana" w:eastAsia="Verdana" w:cs="Verdana"/>
          <w:sz w:val="22"/>
          <w:lang w:eastAsia="es-ES"/>
        </w:rPr>
        <w:t xml:space="preserve">roceso de </w:t>
      </w:r>
      <w:r w:rsidRPr="1033557B" w:rsidR="00AA06D6">
        <w:rPr>
          <w:rFonts w:ascii="Verdana" w:hAnsi="Verdana" w:eastAsia="Verdana" w:cs="Verdana"/>
          <w:sz w:val="22"/>
          <w:lang w:eastAsia="es-ES"/>
        </w:rPr>
        <w:t xml:space="preserve">Contratación </w:t>
      </w:r>
      <w:r w:rsidRPr="1033557B">
        <w:rPr>
          <w:rFonts w:ascii="Verdana" w:hAnsi="Verdana" w:eastAsia="Verdana" w:cs="Verdana"/>
          <w:sz w:val="22"/>
          <w:lang w:eastAsia="es-ES"/>
        </w:rPr>
        <w:t>para el</w:t>
      </w:r>
      <w:r w:rsidRPr="1033557B">
        <w:rPr>
          <w:rFonts w:ascii="Verdana" w:hAnsi="Verdana" w:eastAsia="Verdana" w:cs="Verdana"/>
          <w:color w:val="000000" w:themeColor="text1"/>
          <w:sz w:val="22"/>
        </w:rPr>
        <w:t xml:space="preserve"> </w:t>
      </w:r>
      <w:r w:rsidRPr="1033557B" w:rsidR="00C236A5">
        <w:rPr>
          <w:rFonts w:ascii="Verdana" w:hAnsi="Verdana" w:eastAsia="Verdana" w:cs="Verdana"/>
          <w:color w:val="000000" w:themeColor="text1"/>
          <w:sz w:val="22"/>
        </w:rPr>
        <w:t>respectivo cargo.</w:t>
      </w:r>
      <w:r w:rsidRPr="1033557B">
        <w:rPr>
          <w:rFonts w:ascii="Verdana" w:hAnsi="Verdana" w:eastAsia="Verdana" w:cs="Verdana"/>
          <w:color w:val="000000" w:themeColor="text1"/>
          <w:sz w:val="22"/>
        </w:rPr>
        <w:t xml:space="preserve"> </w:t>
      </w:r>
      <w:r w:rsidRPr="1033557B" w:rsidR="00C236A5">
        <w:rPr>
          <w:rFonts w:ascii="Verdana" w:hAnsi="Verdana" w:eastAsia="Verdana" w:cs="Verdana"/>
          <w:color w:val="000000" w:themeColor="text1"/>
          <w:sz w:val="22"/>
        </w:rPr>
        <w:t>U</w:t>
      </w:r>
      <w:r w:rsidRPr="1033557B">
        <w:rPr>
          <w:rFonts w:ascii="Verdana" w:hAnsi="Verdana" w:eastAsia="Verdana" w:cs="Verdana"/>
          <w:color w:val="000000" w:themeColor="text1"/>
          <w:sz w:val="22"/>
        </w:rPr>
        <w:t>n mismo profesional no puede ser ofrecido para dos o más cargos diferentes</w:t>
      </w:r>
      <w:r w:rsidRPr="1033557B" w:rsidR="32FB5CBA">
        <w:rPr>
          <w:rFonts w:ascii="Verdana" w:hAnsi="Verdana" w:eastAsia="Verdana" w:cs="Verdana"/>
          <w:color w:val="000000" w:themeColor="text1"/>
          <w:sz w:val="22"/>
        </w:rPr>
        <w:t xml:space="preserve"> en los cuales supere el 100</w:t>
      </w:r>
      <w:r w:rsidRPr="1033557B" w:rsidR="000C7717">
        <w:rPr>
          <w:rFonts w:ascii="Verdana" w:hAnsi="Verdana" w:eastAsia="Verdana" w:cs="Verdana"/>
          <w:color w:val="000000" w:themeColor="text1"/>
          <w:sz w:val="22"/>
        </w:rPr>
        <w:t xml:space="preserve"> </w:t>
      </w:r>
      <w:r w:rsidRPr="1033557B" w:rsidR="32FB5CBA">
        <w:rPr>
          <w:rFonts w:ascii="Verdana" w:hAnsi="Verdana" w:eastAsia="Verdana" w:cs="Verdana"/>
          <w:color w:val="000000" w:themeColor="text1"/>
          <w:sz w:val="22"/>
        </w:rPr>
        <w:t>% de la dedicación requerida</w:t>
      </w:r>
      <w:r w:rsidRPr="1033557B" w:rsidR="53EAC6B0">
        <w:rPr>
          <w:rFonts w:ascii="Verdana" w:hAnsi="Verdana" w:eastAsia="Verdana" w:cs="Verdana"/>
          <w:color w:val="000000" w:themeColor="text1"/>
          <w:sz w:val="22"/>
        </w:rPr>
        <w:t xml:space="preserve"> para este </w:t>
      </w:r>
      <w:r w:rsidRPr="1033557B" w:rsidR="00155C57">
        <w:rPr>
          <w:rFonts w:ascii="Verdana" w:hAnsi="Verdana" w:eastAsia="Verdana" w:cs="Verdana"/>
          <w:color w:val="000000" w:themeColor="text1"/>
          <w:sz w:val="22"/>
        </w:rPr>
        <w:t>P</w:t>
      </w:r>
      <w:r w:rsidRPr="1033557B" w:rsidR="53EAC6B0">
        <w:rPr>
          <w:rFonts w:ascii="Verdana" w:hAnsi="Verdana" w:eastAsia="Verdana" w:cs="Verdana"/>
          <w:color w:val="000000" w:themeColor="text1"/>
          <w:sz w:val="22"/>
        </w:rPr>
        <w:t>roceso</w:t>
      </w:r>
      <w:r w:rsidRPr="1033557B" w:rsidR="007D126C">
        <w:rPr>
          <w:rFonts w:ascii="Verdana" w:hAnsi="Verdana" w:eastAsia="Verdana" w:cs="Verdana"/>
          <w:color w:val="000000" w:themeColor="text1"/>
          <w:sz w:val="22"/>
        </w:rPr>
        <w:t xml:space="preserve"> de </w:t>
      </w:r>
      <w:r w:rsidRPr="1033557B" w:rsidR="00155C57">
        <w:rPr>
          <w:rFonts w:ascii="Verdana" w:hAnsi="Verdana" w:eastAsia="Verdana" w:cs="Verdana"/>
          <w:color w:val="000000" w:themeColor="text1"/>
          <w:sz w:val="22"/>
        </w:rPr>
        <w:t>C</w:t>
      </w:r>
      <w:r w:rsidRPr="1033557B" w:rsidR="007D126C">
        <w:rPr>
          <w:rFonts w:ascii="Verdana" w:hAnsi="Verdana" w:eastAsia="Verdana" w:cs="Verdana"/>
          <w:color w:val="000000" w:themeColor="text1"/>
          <w:sz w:val="22"/>
        </w:rPr>
        <w:t>ontrataci</w:t>
      </w:r>
      <w:r w:rsidRPr="1033557B" w:rsidR="007D126C">
        <w:rPr>
          <w:rFonts w:ascii="Verdana" w:hAnsi="Verdana" w:eastAsia="Verdana" w:cs="Verdana"/>
          <w:sz w:val="22"/>
        </w:rPr>
        <w:t>ón</w:t>
      </w:r>
      <w:r w:rsidRPr="1033557B">
        <w:rPr>
          <w:rFonts w:ascii="Verdana" w:hAnsi="Verdana" w:eastAsia="Verdana" w:cs="Verdana"/>
          <w:sz w:val="22"/>
        </w:rPr>
        <w:t>.</w:t>
      </w:r>
    </w:p>
    <w:p w:rsidRPr="009935BF" w:rsidR="00B10B2E" w:rsidP="1033557B" w:rsidRDefault="003D7663" w14:paraId="6622E82F" w14:textId="509DC091">
      <w:pPr>
        <w:numPr>
          <w:ilvl w:val="0"/>
          <w:numId w:val="22"/>
        </w:numPr>
        <w:ind w:left="360"/>
        <w:rPr>
          <w:rFonts w:ascii="Verdana" w:hAnsi="Verdana" w:eastAsia="Verdana" w:cs="Verdana"/>
          <w:sz w:val="22"/>
        </w:rPr>
      </w:pPr>
      <w:r w:rsidRPr="1033557B">
        <w:rPr>
          <w:rFonts w:ascii="Verdana" w:hAnsi="Verdana" w:eastAsia="Verdana" w:cs="Verdana"/>
          <w:sz w:val="22"/>
        </w:rPr>
        <w:t xml:space="preserve">El </w:t>
      </w:r>
      <w:r w:rsidRPr="1033557B" w:rsidR="00155C57">
        <w:rPr>
          <w:rFonts w:ascii="Verdana" w:hAnsi="Verdana" w:eastAsia="Verdana" w:cs="Verdana"/>
          <w:sz w:val="22"/>
        </w:rPr>
        <w:t>C</w:t>
      </w:r>
      <w:r w:rsidRPr="1033557B" w:rsidR="00D9220D">
        <w:rPr>
          <w:rFonts w:ascii="Verdana" w:hAnsi="Verdana" w:eastAsia="Verdana" w:cs="Verdana"/>
          <w:sz w:val="22"/>
        </w:rPr>
        <w:t xml:space="preserve">onsultor </w:t>
      </w:r>
      <w:r w:rsidRPr="1033557B">
        <w:rPr>
          <w:rFonts w:ascii="Verdana" w:hAnsi="Verdana" w:eastAsia="Verdana" w:cs="Verdana"/>
          <w:sz w:val="22"/>
        </w:rPr>
        <w:t>deberá informar la fecha a partir de la cual los profesionales ofrecidos ejercen legalmente la profesión</w:t>
      </w:r>
      <w:r w:rsidRPr="1033557B" w:rsidR="00CF42E5">
        <w:rPr>
          <w:rFonts w:ascii="Verdana" w:hAnsi="Verdana" w:eastAsia="Verdana" w:cs="Verdana"/>
          <w:sz w:val="22"/>
        </w:rPr>
        <w:t xml:space="preserve">, </w:t>
      </w:r>
      <w:r w:rsidRPr="1033557B" w:rsidR="00036649">
        <w:rPr>
          <w:rFonts w:ascii="Verdana" w:hAnsi="Verdana" w:eastAsia="Verdana" w:cs="Verdana"/>
          <w:sz w:val="22"/>
        </w:rPr>
        <w:t xml:space="preserve">de conformidad con lo señalado en el </w:t>
      </w:r>
      <w:r w:rsidRPr="1033557B" w:rsidR="00155C57">
        <w:rPr>
          <w:rFonts w:ascii="Verdana" w:hAnsi="Verdana" w:eastAsia="Verdana" w:cs="Verdana"/>
          <w:sz w:val="22"/>
        </w:rPr>
        <w:t>P</w:t>
      </w:r>
      <w:r w:rsidRPr="1033557B" w:rsidR="00036649">
        <w:rPr>
          <w:rFonts w:ascii="Verdana" w:hAnsi="Verdana" w:eastAsia="Verdana" w:cs="Verdana"/>
          <w:sz w:val="22"/>
        </w:rPr>
        <w:t xml:space="preserve">liego de </w:t>
      </w:r>
      <w:r w:rsidRPr="1033557B" w:rsidR="00155C57">
        <w:rPr>
          <w:rFonts w:ascii="Verdana" w:hAnsi="Verdana" w:eastAsia="Verdana" w:cs="Verdana"/>
          <w:sz w:val="22"/>
        </w:rPr>
        <w:t>C</w:t>
      </w:r>
      <w:r w:rsidRPr="1033557B" w:rsidR="00036649">
        <w:rPr>
          <w:rFonts w:ascii="Verdana" w:hAnsi="Verdana" w:eastAsia="Verdana" w:cs="Verdana"/>
          <w:sz w:val="22"/>
        </w:rPr>
        <w:t>ondiciones</w:t>
      </w:r>
      <w:r w:rsidRPr="1033557B">
        <w:rPr>
          <w:rFonts w:ascii="Verdana" w:hAnsi="Verdana" w:eastAsia="Verdana" w:cs="Verdana"/>
          <w:sz w:val="22"/>
        </w:rPr>
        <w:t xml:space="preserve">. </w:t>
      </w:r>
      <w:r w:rsidRPr="1033557B" w:rsidR="005064F6">
        <w:rPr>
          <w:rFonts w:ascii="Verdana" w:hAnsi="Verdana" w:eastAsia="Verdana" w:cs="Verdana"/>
          <w:sz w:val="22"/>
        </w:rPr>
        <w:t xml:space="preserve">El requisito de la tarjeta profesional </w:t>
      </w:r>
      <w:r w:rsidRPr="1033557B" w:rsidR="000C61BC">
        <w:rPr>
          <w:rFonts w:ascii="Verdana" w:hAnsi="Verdana" w:eastAsia="Verdana" w:cs="Verdana"/>
          <w:sz w:val="22"/>
        </w:rPr>
        <w:t xml:space="preserve">se puede suplir con </w:t>
      </w:r>
      <w:r w:rsidRPr="1033557B" w:rsidR="00E07D9F">
        <w:rPr>
          <w:rFonts w:ascii="Verdana" w:hAnsi="Verdana" w:eastAsia="Verdana" w:cs="Verdana"/>
          <w:sz w:val="22"/>
        </w:rPr>
        <w:t>lo regulado en</w:t>
      </w:r>
      <w:r w:rsidRPr="1033557B" w:rsidR="000E11E5">
        <w:rPr>
          <w:rFonts w:ascii="Verdana" w:hAnsi="Verdana" w:eastAsia="Verdana" w:cs="Verdana"/>
          <w:sz w:val="22"/>
        </w:rPr>
        <w:t xml:space="preserve"> el artículo 18 del Decreto</w:t>
      </w:r>
      <w:r w:rsidRPr="1033557B" w:rsidR="005F4B78">
        <w:rPr>
          <w:rFonts w:ascii="Verdana" w:hAnsi="Verdana" w:eastAsia="Verdana" w:cs="Verdana"/>
          <w:sz w:val="22"/>
        </w:rPr>
        <w:t xml:space="preserve">- Ley </w:t>
      </w:r>
      <w:r w:rsidRPr="1033557B" w:rsidR="000E11E5">
        <w:rPr>
          <w:rFonts w:ascii="Verdana" w:hAnsi="Verdana" w:eastAsia="Verdana" w:cs="Verdana"/>
          <w:sz w:val="22"/>
        </w:rPr>
        <w:t>2106 de</w:t>
      </w:r>
      <w:r w:rsidRPr="1033557B" w:rsidR="003D61F9">
        <w:rPr>
          <w:rFonts w:ascii="Verdana" w:hAnsi="Verdana" w:eastAsia="Verdana" w:cs="Verdana"/>
          <w:sz w:val="22"/>
        </w:rPr>
        <w:t xml:space="preserve"> 2019.</w:t>
      </w:r>
    </w:p>
    <w:p w:rsidR="00B10B2E" w:rsidP="1033557B" w:rsidRDefault="003D7663" w14:paraId="68F1CA62" w14:textId="0387DC38">
      <w:pPr>
        <w:numPr>
          <w:ilvl w:val="0"/>
          <w:numId w:val="22"/>
        </w:numPr>
        <w:ind w:left="360"/>
        <w:rPr>
          <w:rFonts w:ascii="Verdana" w:hAnsi="Verdana" w:eastAsia="Verdana" w:cs="Verdana"/>
          <w:sz w:val="22"/>
        </w:rPr>
      </w:pPr>
      <w:r w:rsidRPr="1033557B">
        <w:rPr>
          <w:rFonts w:ascii="Verdana" w:hAnsi="Verdana" w:eastAsia="Verdana" w:cs="Verdana"/>
          <w:sz w:val="22"/>
        </w:rPr>
        <w:t>Las certificaciones de experiencia de los profesionales deben ser expedidas por la persona natural o jurídica con quien se haya establecido la relación laboral o de prestación de servicios</w:t>
      </w:r>
      <w:r w:rsidRPr="1033557B" w:rsidR="00B31689">
        <w:rPr>
          <w:rFonts w:ascii="Verdana" w:hAnsi="Verdana" w:eastAsia="Verdana" w:cs="Verdana"/>
          <w:sz w:val="22"/>
        </w:rPr>
        <w:t xml:space="preserve">. </w:t>
      </w:r>
    </w:p>
    <w:p w:rsidR="00FF63DD" w:rsidP="1033557B" w:rsidRDefault="00BF0457" w14:paraId="64E8A17E" w14:textId="4EF14A7A">
      <w:pPr>
        <w:numPr>
          <w:ilvl w:val="0"/>
          <w:numId w:val="22"/>
        </w:numPr>
        <w:ind w:left="360"/>
        <w:rPr>
          <w:rFonts w:ascii="Verdana" w:hAnsi="Verdana" w:eastAsia="Verdana" w:cs="Verdana"/>
          <w:sz w:val="22"/>
        </w:rPr>
      </w:pPr>
      <w:r w:rsidRPr="1033557B">
        <w:rPr>
          <w:rFonts w:ascii="Verdana" w:hAnsi="Verdana" w:eastAsia="Verdana" w:cs="Verdana"/>
          <w:sz w:val="22"/>
        </w:rPr>
        <w:t xml:space="preserve">En la determinación de la experiencia </w:t>
      </w:r>
      <w:r w:rsidRPr="1033557B" w:rsidR="00AC15D2">
        <w:rPr>
          <w:rFonts w:ascii="Verdana" w:hAnsi="Verdana" w:eastAsia="Verdana" w:cs="Verdana"/>
          <w:sz w:val="22"/>
        </w:rPr>
        <w:t xml:space="preserve">y la formación académica </w:t>
      </w:r>
      <w:r w:rsidRPr="1033557B">
        <w:rPr>
          <w:rFonts w:ascii="Verdana" w:hAnsi="Verdana" w:eastAsia="Verdana" w:cs="Verdana"/>
          <w:sz w:val="22"/>
        </w:rPr>
        <w:t>de los profesionales se aplicará la equivalencia</w:t>
      </w:r>
      <w:r w:rsidRPr="1033557B" w:rsidR="00FF63DD">
        <w:rPr>
          <w:rFonts w:ascii="Verdana" w:hAnsi="Verdana" w:eastAsia="Verdana" w:cs="Verdana"/>
          <w:sz w:val="22"/>
        </w:rPr>
        <w:t xml:space="preserve"> detallada en la Matriz 4 y los lineamientos </w:t>
      </w:r>
      <w:r w:rsidRPr="1033557B" w:rsidR="00325B0E">
        <w:rPr>
          <w:rFonts w:ascii="Verdana" w:hAnsi="Verdana" w:eastAsia="Verdana" w:cs="Verdana"/>
          <w:sz w:val="22"/>
        </w:rPr>
        <w:t>contenidos en esta</w:t>
      </w:r>
      <w:r w:rsidRPr="1033557B" w:rsidR="00FF63DD">
        <w:rPr>
          <w:rFonts w:ascii="Verdana" w:hAnsi="Verdana" w:eastAsia="Verdana" w:cs="Verdana"/>
          <w:sz w:val="22"/>
        </w:rPr>
        <w:t>.</w:t>
      </w:r>
    </w:p>
    <w:p w:rsidR="00CB3DDE" w:rsidP="1033557B" w:rsidRDefault="006152A0" w14:paraId="4FCCC5A0" w14:textId="5B2EDD44">
      <w:pPr>
        <w:pStyle w:val="Prrafodelista"/>
        <w:numPr>
          <w:ilvl w:val="0"/>
          <w:numId w:val="22"/>
        </w:numPr>
        <w:spacing w:line="240" w:lineRule="auto"/>
        <w:ind w:left="357" w:hanging="357"/>
        <w:rPr>
          <w:rFonts w:ascii="Verdana" w:hAnsi="Verdana" w:eastAsia="Verdana" w:cs="Verdana"/>
          <w:sz w:val="22"/>
        </w:rPr>
      </w:pPr>
      <w:r w:rsidRPr="1033557B">
        <w:rPr>
          <w:rFonts w:ascii="Verdana" w:hAnsi="Verdana" w:eastAsia="Verdana" w:cs="Verdana"/>
          <w:sz w:val="22"/>
        </w:rPr>
        <w:t>La</w:t>
      </w:r>
      <w:r w:rsidRPr="1033557B" w:rsidR="00BE4AA9">
        <w:rPr>
          <w:rFonts w:ascii="Verdana" w:hAnsi="Verdana" w:eastAsia="Verdana" w:cs="Verdana"/>
          <w:sz w:val="22"/>
        </w:rPr>
        <w:t xml:space="preserve"> </w:t>
      </w:r>
      <w:r w:rsidRPr="1033557B" w:rsidR="009E1F20">
        <w:rPr>
          <w:rFonts w:ascii="Verdana" w:hAnsi="Verdana" w:eastAsia="Verdana" w:cs="Verdana"/>
          <w:sz w:val="22"/>
        </w:rPr>
        <w:t>E</w:t>
      </w:r>
      <w:r w:rsidRPr="1033557B">
        <w:rPr>
          <w:rFonts w:ascii="Verdana" w:hAnsi="Verdana" w:eastAsia="Verdana" w:cs="Verdana"/>
          <w:sz w:val="22"/>
        </w:rPr>
        <w:t xml:space="preserve">ntidad </w:t>
      </w:r>
      <w:r w:rsidRPr="1033557B" w:rsidR="00A90057">
        <w:rPr>
          <w:rFonts w:ascii="Verdana" w:hAnsi="Verdana" w:eastAsia="Verdana" w:cs="Verdana"/>
          <w:sz w:val="22"/>
        </w:rPr>
        <w:t>aplicará</w:t>
      </w:r>
      <w:r w:rsidRPr="1033557B">
        <w:rPr>
          <w:rFonts w:ascii="Verdana" w:hAnsi="Verdana" w:eastAsia="Verdana" w:cs="Verdana"/>
          <w:color w:val="000000" w:themeColor="text1"/>
          <w:sz w:val="22"/>
        </w:rPr>
        <w:t xml:space="preserve"> las equivalencias mencionadas en la </w:t>
      </w:r>
      <w:r w:rsidRPr="1033557B">
        <w:rPr>
          <w:rFonts w:ascii="Verdana" w:hAnsi="Verdana" w:eastAsia="Verdana" w:cs="Verdana"/>
          <w:b/>
          <w:bCs/>
          <w:color w:val="000000" w:themeColor="text1"/>
          <w:sz w:val="22"/>
        </w:rPr>
        <w:t>Matriz 4</w:t>
      </w:r>
      <w:r w:rsidRPr="1033557B" w:rsidR="00822A6D">
        <w:rPr>
          <w:rFonts w:ascii="Verdana" w:hAnsi="Verdana" w:eastAsia="Verdana" w:cs="Verdana"/>
          <w:color w:val="000000" w:themeColor="text1"/>
          <w:sz w:val="22"/>
        </w:rPr>
        <w:t xml:space="preserve"> para </w:t>
      </w:r>
      <w:r w:rsidRPr="1033557B" w:rsidR="00A90057">
        <w:rPr>
          <w:rFonts w:ascii="Verdana" w:hAnsi="Verdana" w:eastAsia="Verdana" w:cs="Verdana"/>
          <w:color w:val="000000" w:themeColor="text1"/>
          <w:sz w:val="22"/>
        </w:rPr>
        <w:t xml:space="preserve">verificar </w:t>
      </w:r>
      <w:r w:rsidRPr="1033557B" w:rsidR="00822A6D">
        <w:rPr>
          <w:rFonts w:ascii="Verdana" w:hAnsi="Verdana" w:eastAsia="Verdana" w:cs="Verdana"/>
          <w:color w:val="000000" w:themeColor="text1"/>
          <w:sz w:val="22"/>
        </w:rPr>
        <w:t xml:space="preserve">el </w:t>
      </w:r>
      <w:r w:rsidRPr="1033557B" w:rsidR="00A90057">
        <w:rPr>
          <w:rFonts w:ascii="Verdana" w:hAnsi="Verdana" w:eastAsia="Verdana" w:cs="Verdana"/>
          <w:color w:val="000000" w:themeColor="text1"/>
          <w:sz w:val="22"/>
        </w:rPr>
        <w:t>g</w:t>
      </w:r>
      <w:r w:rsidRPr="1033557B" w:rsidR="00822A6D">
        <w:rPr>
          <w:rFonts w:ascii="Verdana" w:hAnsi="Verdana" w:eastAsia="Verdana" w:cs="Verdana"/>
          <w:color w:val="000000" w:themeColor="text1"/>
          <w:sz w:val="22"/>
        </w:rPr>
        <w:t xml:space="preserve">rupo de </w:t>
      </w:r>
      <w:r w:rsidRPr="1033557B" w:rsidR="00A90057">
        <w:rPr>
          <w:rFonts w:ascii="Verdana" w:hAnsi="Verdana" w:eastAsia="Verdana" w:cs="Verdana"/>
          <w:color w:val="000000" w:themeColor="text1"/>
          <w:sz w:val="22"/>
        </w:rPr>
        <w:t>p</w:t>
      </w:r>
      <w:r w:rsidRPr="1033557B" w:rsidR="00822A6D">
        <w:rPr>
          <w:rFonts w:ascii="Verdana" w:hAnsi="Verdana" w:eastAsia="Verdana" w:cs="Verdana"/>
          <w:color w:val="000000" w:themeColor="text1"/>
          <w:sz w:val="22"/>
        </w:rPr>
        <w:t xml:space="preserve">rofesionales </w:t>
      </w:r>
      <w:r w:rsidRPr="1033557B" w:rsidR="003623FA">
        <w:rPr>
          <w:rFonts w:ascii="Verdana" w:hAnsi="Verdana" w:eastAsia="Verdana" w:cs="Verdana"/>
          <w:color w:val="000000" w:themeColor="text1"/>
          <w:sz w:val="22"/>
        </w:rPr>
        <w:t xml:space="preserve">que el </w:t>
      </w:r>
      <w:r w:rsidRPr="1033557B" w:rsidR="00765F9A">
        <w:rPr>
          <w:rFonts w:ascii="Verdana" w:hAnsi="Verdana" w:eastAsia="Verdana" w:cs="Verdana"/>
          <w:color w:val="000000" w:themeColor="text1"/>
          <w:sz w:val="22"/>
        </w:rPr>
        <w:t>C</w:t>
      </w:r>
      <w:r w:rsidRPr="1033557B" w:rsidR="00D9220D">
        <w:rPr>
          <w:rFonts w:ascii="Verdana" w:hAnsi="Verdana" w:eastAsia="Verdana" w:cs="Verdana"/>
          <w:color w:val="000000" w:themeColor="text1"/>
          <w:sz w:val="22"/>
        </w:rPr>
        <w:t xml:space="preserve">onsultor </w:t>
      </w:r>
      <w:r w:rsidRPr="1033557B" w:rsidR="00CB3DDE">
        <w:rPr>
          <w:rFonts w:ascii="Verdana" w:hAnsi="Verdana" w:eastAsia="Verdana" w:cs="Verdana"/>
          <w:color w:val="000000" w:themeColor="text1"/>
          <w:sz w:val="22"/>
        </w:rPr>
        <w:t>relacione</w:t>
      </w:r>
      <w:r w:rsidRPr="1033557B" w:rsidR="00317567">
        <w:rPr>
          <w:rFonts w:ascii="Verdana" w:hAnsi="Verdana" w:eastAsia="Verdana" w:cs="Verdana"/>
          <w:color w:val="000000" w:themeColor="text1"/>
          <w:sz w:val="22"/>
        </w:rPr>
        <w:t>, e</w:t>
      </w:r>
      <w:r w:rsidRPr="1033557B" w:rsidR="003A20A2">
        <w:rPr>
          <w:rFonts w:ascii="Verdana" w:hAnsi="Verdana" w:eastAsia="Verdana" w:cs="Verdana"/>
          <w:color w:val="000000" w:themeColor="text1"/>
          <w:sz w:val="22"/>
        </w:rPr>
        <w:t>specíficamente</w:t>
      </w:r>
      <w:r w:rsidRPr="1033557B" w:rsidR="00317567">
        <w:rPr>
          <w:rFonts w:ascii="Verdana" w:hAnsi="Verdana" w:eastAsia="Verdana" w:cs="Verdana"/>
          <w:color w:val="000000" w:themeColor="text1"/>
          <w:sz w:val="22"/>
        </w:rPr>
        <w:t xml:space="preserve"> para acreditar las exigencias mínimas</w:t>
      </w:r>
      <w:r w:rsidRPr="1033557B" w:rsidR="003A20A2">
        <w:rPr>
          <w:rFonts w:ascii="Verdana" w:hAnsi="Verdana" w:eastAsia="Verdana" w:cs="Verdana"/>
          <w:color w:val="000000" w:themeColor="text1"/>
          <w:sz w:val="22"/>
        </w:rPr>
        <w:t xml:space="preserve"> previstas en </w:t>
      </w:r>
      <w:r w:rsidRPr="1033557B" w:rsidR="009F4C2A">
        <w:rPr>
          <w:rFonts w:ascii="Verdana" w:hAnsi="Verdana" w:eastAsia="Verdana" w:cs="Verdana"/>
          <w:color w:val="000000" w:themeColor="text1"/>
          <w:sz w:val="22"/>
        </w:rPr>
        <w:t>la sección de</w:t>
      </w:r>
      <w:r w:rsidRPr="1033557B" w:rsidR="003A20A2">
        <w:rPr>
          <w:rFonts w:ascii="Verdana" w:hAnsi="Verdana" w:eastAsia="Verdana" w:cs="Verdana"/>
          <w:color w:val="000000" w:themeColor="text1"/>
          <w:sz w:val="22"/>
        </w:rPr>
        <w:t xml:space="preserve"> “</w:t>
      </w:r>
      <w:r w:rsidRPr="1033557B" w:rsidR="00786D9F">
        <w:rPr>
          <w:rFonts w:ascii="Verdana" w:hAnsi="Verdana" w:eastAsia="Verdana" w:cs="Verdana"/>
          <w:sz w:val="22"/>
        </w:rPr>
        <w:t>Exigencias mínimas de la experiencia del proponente y la experiencia y formación académica del equipo de trabajo (</w:t>
      </w:r>
      <w:r w:rsidRPr="1033557B" w:rsidR="00765F9A">
        <w:rPr>
          <w:rFonts w:ascii="Verdana" w:hAnsi="Verdana" w:eastAsia="Verdana" w:cs="Verdana"/>
          <w:sz w:val="22"/>
        </w:rPr>
        <w:t>P</w:t>
      </w:r>
      <w:r w:rsidRPr="1033557B" w:rsidR="00786D9F">
        <w:rPr>
          <w:rFonts w:ascii="Verdana" w:hAnsi="Verdana" w:eastAsia="Verdana" w:cs="Verdana"/>
          <w:sz w:val="22"/>
        </w:rPr>
        <w:t xml:space="preserve">ersonal </w:t>
      </w:r>
      <w:r w:rsidRPr="1033557B" w:rsidR="00765F9A">
        <w:rPr>
          <w:rFonts w:ascii="Verdana" w:hAnsi="Verdana" w:eastAsia="Verdana" w:cs="Verdana"/>
          <w:sz w:val="22"/>
        </w:rPr>
        <w:t>C</w:t>
      </w:r>
      <w:r w:rsidRPr="1033557B" w:rsidR="00786D9F">
        <w:rPr>
          <w:rFonts w:ascii="Verdana" w:hAnsi="Verdana" w:eastAsia="Verdana" w:cs="Verdana"/>
          <w:sz w:val="22"/>
        </w:rPr>
        <w:t xml:space="preserve">lave </w:t>
      </w:r>
      <w:r w:rsidRPr="1033557B" w:rsidR="00765F9A">
        <w:rPr>
          <w:rFonts w:ascii="Verdana" w:hAnsi="Verdana" w:eastAsia="Verdana" w:cs="Verdana"/>
          <w:sz w:val="22"/>
        </w:rPr>
        <w:t>E</w:t>
      </w:r>
      <w:r w:rsidRPr="1033557B" w:rsidR="00786D9F">
        <w:rPr>
          <w:rFonts w:ascii="Verdana" w:hAnsi="Verdana" w:eastAsia="Verdana" w:cs="Verdana"/>
          <w:sz w:val="22"/>
        </w:rPr>
        <w:t>valuable)</w:t>
      </w:r>
      <w:r w:rsidRPr="1033557B" w:rsidR="009F4C2A">
        <w:rPr>
          <w:rFonts w:ascii="Verdana" w:hAnsi="Verdana" w:eastAsia="Verdana" w:cs="Verdana"/>
          <w:sz w:val="22"/>
        </w:rPr>
        <w:t>”.</w:t>
      </w:r>
    </w:p>
    <w:p w:rsidR="00FF0472" w:rsidP="1033557B" w:rsidRDefault="00FF0472" w14:paraId="0E5FC6D9" w14:textId="543061FF">
      <w:pPr>
        <w:numPr>
          <w:ilvl w:val="0"/>
          <w:numId w:val="22"/>
        </w:numPr>
        <w:ind w:left="360"/>
        <w:rPr>
          <w:rFonts w:ascii="Verdana" w:hAnsi="Verdana" w:eastAsia="Verdana" w:cs="Verdana"/>
          <w:sz w:val="22"/>
        </w:rPr>
      </w:pPr>
      <w:r w:rsidRPr="1033557B">
        <w:rPr>
          <w:rFonts w:ascii="Verdana" w:hAnsi="Verdana" w:eastAsia="Verdana" w:cs="Verdana"/>
          <w:sz w:val="22"/>
        </w:rPr>
        <w:t xml:space="preserve">La </w:t>
      </w:r>
      <w:r w:rsidRPr="1033557B" w:rsidR="009E1F20">
        <w:rPr>
          <w:rFonts w:ascii="Verdana" w:hAnsi="Verdana" w:eastAsia="Verdana" w:cs="Verdana"/>
          <w:sz w:val="22"/>
        </w:rPr>
        <w:t>E</w:t>
      </w:r>
      <w:r w:rsidRPr="1033557B">
        <w:rPr>
          <w:rFonts w:ascii="Verdana" w:hAnsi="Verdana" w:eastAsia="Verdana" w:cs="Verdana"/>
          <w:sz w:val="22"/>
        </w:rPr>
        <w:t xml:space="preserve">ntidad podrá solicitar en cualquier momento al </w:t>
      </w:r>
      <w:r w:rsidRPr="1033557B" w:rsidR="00765F9A">
        <w:rPr>
          <w:rFonts w:ascii="Verdana" w:hAnsi="Verdana" w:eastAsia="Verdana" w:cs="Verdana"/>
          <w:sz w:val="22"/>
        </w:rPr>
        <w:t>C</w:t>
      </w:r>
      <w:r w:rsidRPr="1033557B" w:rsidR="0042764E">
        <w:rPr>
          <w:rFonts w:ascii="Verdana" w:hAnsi="Verdana" w:eastAsia="Verdana" w:cs="Verdana"/>
          <w:sz w:val="22"/>
        </w:rPr>
        <w:t xml:space="preserve">onsultor </w:t>
      </w:r>
      <w:r w:rsidRPr="1033557B">
        <w:rPr>
          <w:rFonts w:ascii="Verdana" w:hAnsi="Verdana" w:eastAsia="Verdana" w:cs="Verdana"/>
          <w:sz w:val="22"/>
        </w:rPr>
        <w:t xml:space="preserve">los documentos que permitan acreditar el valor y el pago correspondiente de cada uno de los profesionales empleados </w:t>
      </w:r>
      <w:r w:rsidRPr="1033557B" w:rsidR="00325B0E">
        <w:rPr>
          <w:rFonts w:ascii="Verdana" w:hAnsi="Verdana" w:eastAsia="Verdana" w:cs="Verdana"/>
          <w:sz w:val="22"/>
        </w:rPr>
        <w:t xml:space="preserve">para desarrollar el negocio jurídico pactado </w:t>
      </w:r>
      <w:r w:rsidRPr="1033557B">
        <w:rPr>
          <w:rFonts w:ascii="Verdana" w:hAnsi="Verdana" w:eastAsia="Verdana" w:cs="Verdana"/>
          <w:sz w:val="22"/>
        </w:rPr>
        <w:t xml:space="preserve">y que estén acorde con </w:t>
      </w:r>
      <w:r w:rsidRPr="1033557B" w:rsidR="001E5E03">
        <w:rPr>
          <w:rFonts w:ascii="Verdana" w:hAnsi="Verdana" w:eastAsia="Verdana" w:cs="Verdana"/>
          <w:sz w:val="22"/>
        </w:rPr>
        <w:t>el valor</w:t>
      </w:r>
      <w:r w:rsidRPr="1033557B" w:rsidR="004C2F48">
        <w:rPr>
          <w:rFonts w:ascii="Verdana" w:hAnsi="Verdana" w:eastAsia="Verdana" w:cs="Verdana"/>
          <w:sz w:val="22"/>
        </w:rPr>
        <w:t xml:space="preserve"> de</w:t>
      </w:r>
      <w:r w:rsidRPr="1033557B" w:rsidR="008A4AE5">
        <w:rPr>
          <w:rFonts w:ascii="Verdana" w:hAnsi="Verdana" w:eastAsia="Verdana" w:cs="Verdana"/>
          <w:sz w:val="22"/>
        </w:rPr>
        <w:t xml:space="preserve"> los</w:t>
      </w:r>
      <w:r w:rsidRPr="1033557B" w:rsidR="004C2F48">
        <w:rPr>
          <w:rFonts w:ascii="Verdana" w:hAnsi="Verdana" w:eastAsia="Verdana" w:cs="Verdana"/>
          <w:sz w:val="22"/>
        </w:rPr>
        <w:t xml:space="preserve"> honorarios</w:t>
      </w:r>
      <w:r w:rsidRPr="1033557B" w:rsidR="001E5E03">
        <w:rPr>
          <w:rFonts w:ascii="Verdana" w:hAnsi="Verdana" w:eastAsia="Verdana" w:cs="Verdana"/>
          <w:sz w:val="22"/>
        </w:rPr>
        <w:t xml:space="preserve"> definido</w:t>
      </w:r>
      <w:r w:rsidRPr="1033557B" w:rsidR="00D635EE">
        <w:rPr>
          <w:rFonts w:ascii="Verdana" w:hAnsi="Verdana" w:eastAsia="Verdana" w:cs="Verdana"/>
          <w:sz w:val="22"/>
        </w:rPr>
        <w:t>s</w:t>
      </w:r>
      <w:r w:rsidRPr="1033557B" w:rsidR="001E5E03">
        <w:rPr>
          <w:rFonts w:ascii="Verdana" w:hAnsi="Verdana" w:eastAsia="Verdana" w:cs="Verdana"/>
          <w:sz w:val="22"/>
        </w:rPr>
        <w:t xml:space="preserve"> a la fecha </w:t>
      </w:r>
      <w:r w:rsidRPr="1033557B">
        <w:rPr>
          <w:rFonts w:ascii="Verdana" w:hAnsi="Verdana" w:eastAsia="Verdana" w:cs="Verdana"/>
          <w:sz w:val="22"/>
        </w:rPr>
        <w:t xml:space="preserve">de ejecución </w:t>
      </w:r>
      <w:r w:rsidRPr="1033557B">
        <w:rPr>
          <w:rFonts w:ascii="Verdana" w:hAnsi="Verdana" w:eastAsia="Verdana" w:cs="Verdana"/>
          <w:sz w:val="22"/>
        </w:rPr>
        <w:lastRenderedPageBreak/>
        <w:t xml:space="preserve">del </w:t>
      </w:r>
      <w:r w:rsidRPr="1033557B" w:rsidR="00563EB0">
        <w:rPr>
          <w:rFonts w:ascii="Verdana" w:hAnsi="Verdana" w:eastAsia="Verdana" w:cs="Verdana"/>
          <w:sz w:val="22"/>
        </w:rPr>
        <w:t>C</w:t>
      </w:r>
      <w:r w:rsidRPr="1033557B">
        <w:rPr>
          <w:rFonts w:ascii="Verdana" w:hAnsi="Verdana" w:eastAsia="Verdana" w:cs="Verdana"/>
          <w:sz w:val="22"/>
        </w:rPr>
        <w:t>ontrato</w:t>
      </w:r>
      <w:r w:rsidRPr="1033557B" w:rsidR="006B06E6">
        <w:rPr>
          <w:rFonts w:ascii="Verdana" w:hAnsi="Verdana" w:eastAsia="Verdana" w:cs="Verdana"/>
          <w:sz w:val="22"/>
        </w:rPr>
        <w:t xml:space="preserve">, en el caso </w:t>
      </w:r>
      <w:r w:rsidRPr="1033557B" w:rsidR="00320144">
        <w:rPr>
          <w:rFonts w:ascii="Verdana" w:hAnsi="Verdana" w:eastAsia="Verdana" w:cs="Verdana"/>
          <w:sz w:val="22"/>
        </w:rPr>
        <w:t xml:space="preserve">de que </w:t>
      </w:r>
      <w:r w:rsidRPr="1033557B" w:rsidR="006B06E6">
        <w:rPr>
          <w:rFonts w:ascii="Verdana" w:hAnsi="Verdana" w:eastAsia="Verdana" w:cs="Verdana"/>
          <w:sz w:val="22"/>
        </w:rPr>
        <w:t>sea establecido un valor de honorarios de referencia</w:t>
      </w:r>
      <w:r w:rsidRPr="1033557B">
        <w:rPr>
          <w:rFonts w:ascii="Verdana" w:hAnsi="Verdana" w:eastAsia="Verdana" w:cs="Verdana"/>
          <w:sz w:val="22"/>
        </w:rPr>
        <w:t>.</w:t>
      </w:r>
    </w:p>
    <w:p w:rsidR="000C5288" w:rsidP="1033557B" w:rsidRDefault="000C5288" w14:paraId="58D0E5C4" w14:textId="45346100">
      <w:pPr>
        <w:numPr>
          <w:ilvl w:val="0"/>
          <w:numId w:val="22"/>
        </w:numPr>
        <w:ind w:left="360"/>
        <w:rPr>
          <w:rFonts w:ascii="Verdana" w:hAnsi="Verdana" w:eastAsia="Verdana" w:cs="Verdana"/>
          <w:sz w:val="22"/>
        </w:rPr>
      </w:pPr>
      <w:r w:rsidRPr="1033557B">
        <w:rPr>
          <w:rFonts w:ascii="Verdana" w:hAnsi="Verdana" w:eastAsia="Verdana" w:cs="Verdana"/>
          <w:sz w:val="22"/>
        </w:rPr>
        <w:t xml:space="preserve">El </w:t>
      </w:r>
      <w:r w:rsidRPr="1033557B" w:rsidR="00563EB0">
        <w:rPr>
          <w:rFonts w:ascii="Verdana" w:hAnsi="Verdana" w:eastAsia="Verdana" w:cs="Verdana"/>
          <w:sz w:val="22"/>
        </w:rPr>
        <w:t>C</w:t>
      </w:r>
      <w:r w:rsidRPr="1033557B">
        <w:rPr>
          <w:rFonts w:ascii="Verdana" w:hAnsi="Verdana" w:eastAsia="Verdana" w:cs="Verdana"/>
          <w:sz w:val="22"/>
        </w:rPr>
        <w:t xml:space="preserve">onsultor es responsable de verificar que los profesionales propuestos </w:t>
      </w:r>
      <w:r w:rsidRPr="1033557B" w:rsidR="00153940">
        <w:rPr>
          <w:rFonts w:ascii="Verdana" w:hAnsi="Verdana" w:eastAsia="Verdana" w:cs="Verdana"/>
          <w:sz w:val="22"/>
        </w:rPr>
        <w:t xml:space="preserve">que se vincularán al proyecto </w:t>
      </w:r>
      <w:r w:rsidRPr="1033557B">
        <w:rPr>
          <w:rFonts w:ascii="Verdana" w:hAnsi="Verdana" w:eastAsia="Verdana" w:cs="Verdana"/>
          <w:sz w:val="22"/>
        </w:rPr>
        <w:t>t</w:t>
      </w:r>
      <w:r w:rsidRPr="1033557B" w:rsidR="00741BD8">
        <w:rPr>
          <w:rFonts w:ascii="Verdana" w:hAnsi="Verdana" w:eastAsia="Verdana" w:cs="Verdana"/>
          <w:sz w:val="22"/>
        </w:rPr>
        <w:t>engan</w:t>
      </w:r>
      <w:r w:rsidRPr="1033557B">
        <w:rPr>
          <w:rFonts w:ascii="Verdana" w:hAnsi="Verdana" w:eastAsia="Verdana" w:cs="Verdana"/>
          <w:sz w:val="22"/>
        </w:rPr>
        <w:t xml:space="preserve"> la disponibilidad real para </w:t>
      </w:r>
      <w:r w:rsidRPr="1033557B" w:rsidR="00CE2C9F">
        <w:rPr>
          <w:rFonts w:ascii="Verdana" w:hAnsi="Verdana" w:eastAsia="Verdana" w:cs="Verdana"/>
          <w:sz w:val="22"/>
        </w:rPr>
        <w:t>ejecutarlo</w:t>
      </w:r>
      <w:r w:rsidRPr="1033557B">
        <w:rPr>
          <w:rFonts w:ascii="Verdana" w:hAnsi="Verdana" w:eastAsia="Verdana" w:cs="Verdana"/>
          <w:sz w:val="22"/>
        </w:rPr>
        <w:t xml:space="preserve">. </w:t>
      </w:r>
    </w:p>
    <w:p w:rsidR="00C206C3" w:rsidP="1033557B" w:rsidRDefault="00C206C3" w14:paraId="3429D964" w14:textId="2C9A8386">
      <w:pPr>
        <w:numPr>
          <w:ilvl w:val="0"/>
          <w:numId w:val="22"/>
        </w:numPr>
        <w:ind w:left="360"/>
        <w:rPr>
          <w:rFonts w:ascii="Verdana" w:hAnsi="Verdana" w:eastAsia="Verdana" w:cs="Verdana"/>
          <w:sz w:val="22"/>
        </w:rPr>
      </w:pPr>
      <w:r w:rsidRPr="1033557B">
        <w:rPr>
          <w:rFonts w:ascii="Verdana" w:hAnsi="Verdana" w:eastAsia="Verdana" w:cs="Verdana"/>
          <w:sz w:val="22"/>
        </w:rPr>
        <w:t xml:space="preserve">El </w:t>
      </w:r>
      <w:r w:rsidRPr="1033557B" w:rsidR="00563EB0">
        <w:rPr>
          <w:rFonts w:ascii="Verdana" w:hAnsi="Verdana" w:eastAsia="Verdana" w:cs="Verdana"/>
          <w:sz w:val="22"/>
        </w:rPr>
        <w:t>C</w:t>
      </w:r>
      <w:r w:rsidRPr="1033557B" w:rsidR="00D71833">
        <w:rPr>
          <w:rFonts w:ascii="Verdana" w:hAnsi="Verdana" w:eastAsia="Verdana" w:cs="Verdana"/>
          <w:sz w:val="22"/>
        </w:rPr>
        <w:t xml:space="preserve">onsultor garantizará </w:t>
      </w:r>
      <w:r w:rsidRPr="1033557B">
        <w:rPr>
          <w:rFonts w:ascii="Verdana" w:hAnsi="Verdana" w:eastAsia="Verdana" w:cs="Verdana"/>
          <w:sz w:val="22"/>
        </w:rPr>
        <w:t>que los profesionales estén disponibles</w:t>
      </w:r>
      <w:r w:rsidRPr="1033557B" w:rsidR="000C7717">
        <w:rPr>
          <w:rFonts w:ascii="Verdana" w:hAnsi="Verdana" w:eastAsia="Verdana" w:cs="Verdana"/>
          <w:sz w:val="22"/>
        </w:rPr>
        <w:t xml:space="preserve"> según su porcentaje de dedicación</w:t>
      </w:r>
      <w:r w:rsidRPr="1033557B">
        <w:rPr>
          <w:rFonts w:ascii="Verdana" w:hAnsi="Verdana" w:eastAsia="Verdana" w:cs="Verdana"/>
          <w:sz w:val="22"/>
        </w:rPr>
        <w:t xml:space="preserve"> </w:t>
      </w:r>
      <w:r w:rsidRPr="1033557B" w:rsidR="00AF7B2A">
        <w:rPr>
          <w:rFonts w:ascii="Verdana" w:hAnsi="Verdana" w:eastAsia="Verdana" w:cs="Verdana"/>
          <w:sz w:val="22"/>
        </w:rPr>
        <w:t>(</w:t>
      </w:r>
      <w:r w:rsidRPr="1033557B">
        <w:rPr>
          <w:rFonts w:ascii="Verdana" w:hAnsi="Verdana" w:eastAsia="Verdana" w:cs="Verdana"/>
          <w:sz w:val="22"/>
        </w:rPr>
        <w:t>físicamente</w:t>
      </w:r>
      <w:r w:rsidRPr="1033557B" w:rsidR="00AF7B2A">
        <w:rPr>
          <w:rFonts w:ascii="Verdana" w:hAnsi="Verdana" w:eastAsia="Verdana" w:cs="Verdana"/>
          <w:sz w:val="22"/>
        </w:rPr>
        <w:t xml:space="preserve"> o a través de medios digitales)</w:t>
      </w:r>
      <w:r w:rsidRPr="1033557B" w:rsidR="00320144">
        <w:rPr>
          <w:rFonts w:ascii="Verdana" w:hAnsi="Verdana" w:eastAsia="Verdana" w:cs="Verdana"/>
          <w:sz w:val="22"/>
        </w:rPr>
        <w:t>,</w:t>
      </w:r>
      <w:r w:rsidRPr="1033557B">
        <w:rPr>
          <w:rFonts w:ascii="Verdana" w:hAnsi="Verdana" w:eastAsia="Verdana" w:cs="Verdana"/>
          <w:sz w:val="22"/>
        </w:rPr>
        <w:t xml:space="preserve"> cada vez que la </w:t>
      </w:r>
      <w:r w:rsidRPr="1033557B" w:rsidR="009E1F20">
        <w:rPr>
          <w:rFonts w:ascii="Verdana" w:hAnsi="Verdana" w:eastAsia="Verdana" w:cs="Verdana"/>
          <w:sz w:val="22"/>
        </w:rPr>
        <w:t>E</w:t>
      </w:r>
      <w:r w:rsidRPr="1033557B">
        <w:rPr>
          <w:rFonts w:ascii="Verdana" w:hAnsi="Verdana" w:eastAsia="Verdana" w:cs="Verdana"/>
          <w:sz w:val="22"/>
        </w:rPr>
        <w:t>ntidad lo</w:t>
      </w:r>
      <w:r w:rsidRPr="1033557B" w:rsidR="006D3A5E">
        <w:rPr>
          <w:rFonts w:ascii="Verdana" w:hAnsi="Verdana" w:eastAsia="Verdana" w:cs="Verdana"/>
          <w:sz w:val="22"/>
        </w:rPr>
        <w:t>s</w:t>
      </w:r>
      <w:r w:rsidRPr="1033557B">
        <w:rPr>
          <w:rFonts w:ascii="Verdana" w:hAnsi="Verdana" w:eastAsia="Verdana" w:cs="Verdana"/>
          <w:sz w:val="22"/>
        </w:rPr>
        <w:t xml:space="preserve"> requiera</w:t>
      </w:r>
      <w:r w:rsidRPr="1033557B" w:rsidR="00D71833">
        <w:rPr>
          <w:rFonts w:ascii="Verdana" w:hAnsi="Verdana" w:eastAsia="Verdana" w:cs="Verdana"/>
          <w:sz w:val="22"/>
        </w:rPr>
        <w:t xml:space="preserve"> para dar cumplimiento al objeto del proyecto de consultoría</w:t>
      </w:r>
      <w:r w:rsidRPr="1033557B">
        <w:rPr>
          <w:rFonts w:ascii="Verdana" w:hAnsi="Verdana" w:eastAsia="Verdana" w:cs="Verdana"/>
          <w:sz w:val="22"/>
        </w:rPr>
        <w:t>.</w:t>
      </w:r>
    </w:p>
    <w:p w:rsidR="00C206C3" w:rsidP="1033557B" w:rsidRDefault="00C206C3" w14:paraId="56252001" w14:textId="2D125FE3">
      <w:pPr>
        <w:numPr>
          <w:ilvl w:val="0"/>
          <w:numId w:val="22"/>
        </w:numPr>
        <w:ind w:left="360"/>
        <w:rPr>
          <w:rFonts w:ascii="Verdana" w:hAnsi="Verdana" w:eastAsia="Verdana" w:cs="Verdana"/>
          <w:sz w:val="22"/>
        </w:rPr>
      </w:pPr>
      <w:r w:rsidRPr="1033557B">
        <w:rPr>
          <w:rFonts w:ascii="Verdana" w:hAnsi="Verdana" w:eastAsia="Verdana" w:cs="Verdana"/>
          <w:sz w:val="22"/>
        </w:rPr>
        <w:t xml:space="preserve">La </w:t>
      </w:r>
      <w:r w:rsidRPr="1033557B" w:rsidR="009E1F20">
        <w:rPr>
          <w:rFonts w:ascii="Verdana" w:hAnsi="Verdana" w:eastAsia="Verdana" w:cs="Verdana"/>
          <w:sz w:val="22"/>
        </w:rPr>
        <w:t>E</w:t>
      </w:r>
      <w:r w:rsidRPr="1033557B">
        <w:rPr>
          <w:rFonts w:ascii="Verdana" w:hAnsi="Verdana" w:eastAsia="Verdana" w:cs="Verdana"/>
          <w:sz w:val="22"/>
        </w:rPr>
        <w:t>ntidad se reserva el derecho de exigir el r</w:t>
      </w:r>
      <w:r w:rsidRPr="1033557B" w:rsidR="008E757F">
        <w:rPr>
          <w:rFonts w:ascii="Verdana" w:hAnsi="Verdana" w:eastAsia="Verdana" w:cs="Verdana"/>
          <w:sz w:val="22"/>
        </w:rPr>
        <w:t>e</w:t>
      </w:r>
      <w:r w:rsidRPr="1033557B">
        <w:rPr>
          <w:rFonts w:ascii="Verdana" w:hAnsi="Verdana" w:eastAsia="Verdana" w:cs="Verdana"/>
          <w:sz w:val="22"/>
        </w:rPr>
        <w:t xml:space="preserve">emplazo o retiro de cualquier </w:t>
      </w:r>
      <w:r w:rsidRPr="1033557B" w:rsidR="006D3A5E">
        <w:rPr>
          <w:rFonts w:ascii="Verdana" w:hAnsi="Verdana" w:eastAsia="Verdana" w:cs="Verdana"/>
          <w:sz w:val="22"/>
        </w:rPr>
        <w:t xml:space="preserve">contratista </w:t>
      </w:r>
      <w:r w:rsidRPr="1033557B">
        <w:rPr>
          <w:rFonts w:ascii="Verdana" w:hAnsi="Verdana" w:eastAsia="Verdana" w:cs="Verdana"/>
          <w:sz w:val="22"/>
        </w:rPr>
        <w:t xml:space="preserve">o trabajador vinculado al contrato, sin que ello conlleve costos para </w:t>
      </w:r>
      <w:r w:rsidRPr="1033557B" w:rsidR="00320144">
        <w:rPr>
          <w:rFonts w:ascii="Verdana" w:hAnsi="Verdana" w:eastAsia="Verdana" w:cs="Verdana"/>
          <w:sz w:val="22"/>
        </w:rPr>
        <w:t>el</w:t>
      </w:r>
      <w:r w:rsidRPr="1033557B">
        <w:rPr>
          <w:rFonts w:ascii="Verdana" w:hAnsi="Verdana" w:eastAsia="Verdana" w:cs="Verdana"/>
          <w:sz w:val="22"/>
        </w:rPr>
        <w:t>la</w:t>
      </w:r>
      <w:r w:rsidRPr="1033557B" w:rsidR="00834B50">
        <w:rPr>
          <w:rFonts w:ascii="Verdana" w:hAnsi="Verdana" w:eastAsia="Verdana" w:cs="Verdana"/>
          <w:sz w:val="22"/>
        </w:rPr>
        <w:t>, detallando las razones</w:t>
      </w:r>
      <w:r w:rsidRPr="1033557B" w:rsidR="004E039C">
        <w:rPr>
          <w:rFonts w:ascii="Verdana" w:hAnsi="Verdana" w:eastAsia="Verdana" w:cs="Verdana"/>
          <w:sz w:val="22"/>
        </w:rPr>
        <w:t xml:space="preserve"> debidamente </w:t>
      </w:r>
      <w:r w:rsidRPr="1033557B" w:rsidR="00F45D83">
        <w:rPr>
          <w:rFonts w:ascii="Verdana" w:hAnsi="Verdana" w:eastAsia="Verdana" w:cs="Verdana"/>
          <w:sz w:val="22"/>
        </w:rPr>
        <w:t xml:space="preserve">que justifican la solicitud de </w:t>
      </w:r>
      <w:r w:rsidRPr="1033557B" w:rsidR="00834B50">
        <w:rPr>
          <w:rFonts w:ascii="Verdana" w:hAnsi="Verdana" w:eastAsia="Verdana" w:cs="Verdana"/>
          <w:sz w:val="22"/>
        </w:rPr>
        <w:t>dicho cambio.</w:t>
      </w:r>
    </w:p>
    <w:p w:rsidR="00CC1130" w:rsidP="1033557B" w:rsidRDefault="002B6468" w14:paraId="68C62A00" w14:textId="1F689E46">
      <w:pPr>
        <w:rPr>
          <w:rFonts w:ascii="Verdana" w:hAnsi="Verdana" w:eastAsia="Verdana" w:cs="Verdana"/>
          <w:b/>
          <w:bCs/>
          <w:snapToGrid w:val="0"/>
          <w:color w:val="000000"/>
          <w:sz w:val="22"/>
          <w:u w:val="single"/>
          <w:lang w:val="es-ES" w:eastAsia="es-ES"/>
        </w:rPr>
      </w:pPr>
      <w:r w:rsidRPr="1033557B">
        <w:rPr>
          <w:rFonts w:ascii="Verdana" w:hAnsi="Verdana" w:eastAsia="Verdana" w:cs="Verdana"/>
          <w:snapToGrid w:val="0"/>
          <w:color w:val="000000"/>
          <w:sz w:val="22"/>
          <w:lang w:val="es-ES" w:eastAsia="es-ES"/>
        </w:rPr>
        <w:t xml:space="preserve">El personal relacionado </w:t>
      </w:r>
      <w:r w:rsidRPr="1033557B" w:rsidR="00C95982">
        <w:rPr>
          <w:rFonts w:ascii="Verdana" w:hAnsi="Verdana" w:eastAsia="Verdana" w:cs="Verdana"/>
          <w:snapToGrid w:val="0"/>
          <w:color w:val="000000"/>
          <w:sz w:val="22"/>
          <w:lang w:val="es-ES" w:eastAsia="es-ES"/>
        </w:rPr>
        <w:t>será</w:t>
      </w:r>
      <w:r w:rsidRPr="1033557B" w:rsidR="00662EAA">
        <w:rPr>
          <w:rFonts w:ascii="Verdana" w:hAnsi="Verdana" w:eastAsia="Verdana" w:cs="Verdana"/>
          <w:snapToGrid w:val="0"/>
          <w:color w:val="000000"/>
          <w:sz w:val="22"/>
          <w:lang w:val="es-ES" w:eastAsia="es-ES"/>
        </w:rPr>
        <w:t xml:space="preserve"> contratado </w:t>
      </w:r>
      <w:r w:rsidRPr="1033557B" w:rsidR="00C95982">
        <w:rPr>
          <w:rFonts w:ascii="Verdana" w:hAnsi="Verdana" w:eastAsia="Verdana" w:cs="Verdana"/>
          <w:snapToGrid w:val="0"/>
          <w:color w:val="000000"/>
          <w:sz w:val="22"/>
          <w:lang w:val="es-ES" w:eastAsia="es-ES"/>
        </w:rPr>
        <w:t>por el</w:t>
      </w:r>
      <w:r w:rsidRPr="1033557B">
        <w:rPr>
          <w:rFonts w:ascii="Verdana" w:hAnsi="Verdana" w:eastAsia="Verdana" w:cs="Verdana"/>
          <w:snapToGrid w:val="0"/>
          <w:color w:val="000000"/>
          <w:sz w:val="22"/>
          <w:lang w:val="es-ES" w:eastAsia="es-ES"/>
        </w:rPr>
        <w:t xml:space="preserve"> </w:t>
      </w:r>
      <w:r w:rsidRPr="1033557B" w:rsidR="008813F3">
        <w:rPr>
          <w:rFonts w:ascii="Verdana" w:hAnsi="Verdana" w:eastAsia="Verdana" w:cs="Verdana"/>
          <w:snapToGrid w:val="0"/>
          <w:color w:val="000000"/>
          <w:sz w:val="22"/>
          <w:lang w:val="es-ES" w:eastAsia="es-ES"/>
        </w:rPr>
        <w:t>C</w:t>
      </w:r>
      <w:r w:rsidRPr="1033557B" w:rsidR="003756C7">
        <w:rPr>
          <w:rFonts w:ascii="Verdana" w:hAnsi="Verdana" w:eastAsia="Verdana" w:cs="Verdana"/>
          <w:snapToGrid w:val="0"/>
          <w:color w:val="000000"/>
          <w:sz w:val="22"/>
          <w:lang w:val="es-ES" w:eastAsia="es-ES"/>
        </w:rPr>
        <w:t xml:space="preserve">onsultor </w:t>
      </w:r>
      <w:r w:rsidRPr="1033557B">
        <w:rPr>
          <w:rFonts w:ascii="Verdana" w:hAnsi="Verdana" w:eastAsia="Verdana" w:cs="Verdana"/>
          <w:snapToGrid w:val="0"/>
          <w:color w:val="000000"/>
          <w:sz w:val="22"/>
          <w:lang w:val="es-ES" w:eastAsia="es-ES"/>
        </w:rPr>
        <w:t xml:space="preserve">y su costo </w:t>
      </w:r>
      <w:r w:rsidRPr="1033557B" w:rsidR="00662EAA">
        <w:rPr>
          <w:rFonts w:ascii="Verdana" w:hAnsi="Verdana" w:eastAsia="Verdana" w:cs="Verdana"/>
          <w:snapToGrid w:val="0"/>
          <w:color w:val="000000"/>
          <w:sz w:val="22"/>
          <w:lang w:val="es-ES" w:eastAsia="es-ES"/>
        </w:rPr>
        <w:t xml:space="preserve">debe </w:t>
      </w:r>
      <w:r w:rsidRPr="1033557B">
        <w:rPr>
          <w:rFonts w:ascii="Verdana" w:hAnsi="Verdana" w:eastAsia="Verdana" w:cs="Verdana"/>
          <w:snapToGrid w:val="0"/>
          <w:color w:val="000000"/>
          <w:sz w:val="22"/>
          <w:lang w:val="es-ES" w:eastAsia="es-ES"/>
        </w:rPr>
        <w:t>incluirse dentro de l</w:t>
      </w:r>
      <w:r w:rsidRPr="1033557B" w:rsidR="0DB68EEF">
        <w:rPr>
          <w:rFonts w:ascii="Verdana" w:hAnsi="Verdana" w:eastAsia="Verdana" w:cs="Verdana"/>
          <w:snapToGrid w:val="0"/>
          <w:color w:val="000000"/>
          <w:sz w:val="22"/>
          <w:lang w:val="es-ES" w:eastAsia="es-ES"/>
        </w:rPr>
        <w:t>a estructura de costos</w:t>
      </w:r>
      <w:r w:rsidRPr="1033557B" w:rsidR="3C230F79">
        <w:rPr>
          <w:rFonts w:ascii="Verdana" w:hAnsi="Verdana" w:eastAsia="Verdana" w:cs="Verdana"/>
          <w:snapToGrid w:val="0"/>
          <w:color w:val="000000"/>
          <w:sz w:val="22"/>
          <w:lang w:val="es-ES" w:eastAsia="es-ES"/>
        </w:rPr>
        <w:t xml:space="preserve"> de la oferta, que fue definida al presentar la propuesta</w:t>
      </w:r>
      <w:r w:rsidRPr="1033557B" w:rsidR="009D2930">
        <w:rPr>
          <w:rFonts w:ascii="Verdana" w:hAnsi="Verdana" w:eastAsia="Verdana" w:cs="Verdana"/>
          <w:color w:val="000000" w:themeColor="text1"/>
          <w:sz w:val="22"/>
          <w:lang w:val="es-ES" w:eastAsia="es-ES"/>
        </w:rPr>
        <w:t xml:space="preserve"> </w:t>
      </w:r>
      <w:r w:rsidRPr="1033557B" w:rsidR="09CEF339">
        <w:rPr>
          <w:rFonts w:ascii="Verdana" w:hAnsi="Verdana" w:eastAsia="Verdana" w:cs="Verdana"/>
          <w:snapToGrid w:val="0"/>
          <w:color w:val="000000"/>
          <w:sz w:val="22"/>
          <w:lang w:val="es-ES" w:eastAsia="es-ES"/>
        </w:rPr>
        <w:t>en el Formulario 1</w:t>
      </w:r>
      <w:r w:rsidRPr="1033557B" w:rsidR="0B6AC39A">
        <w:rPr>
          <w:rFonts w:ascii="Verdana" w:hAnsi="Verdana" w:eastAsia="Verdana" w:cs="Verdana"/>
          <w:snapToGrid w:val="0"/>
          <w:color w:val="000000"/>
          <w:sz w:val="22"/>
          <w:lang w:val="es-ES" w:eastAsia="es-ES"/>
        </w:rPr>
        <w:t xml:space="preserve"> – Propuesta Económica del </w:t>
      </w:r>
      <w:r w:rsidRPr="1033557B" w:rsidR="008813F3">
        <w:rPr>
          <w:rFonts w:ascii="Verdana" w:hAnsi="Verdana" w:eastAsia="Verdana" w:cs="Verdana"/>
          <w:snapToGrid w:val="0"/>
          <w:color w:val="000000"/>
          <w:sz w:val="22"/>
          <w:lang w:val="es-ES" w:eastAsia="es-ES"/>
        </w:rPr>
        <w:t>C</w:t>
      </w:r>
      <w:r w:rsidRPr="1033557B" w:rsidR="0B6AC39A">
        <w:rPr>
          <w:rFonts w:ascii="Verdana" w:hAnsi="Verdana" w:eastAsia="Verdana" w:cs="Verdana"/>
          <w:snapToGrid w:val="0"/>
          <w:color w:val="000000"/>
          <w:sz w:val="22"/>
          <w:lang w:val="es-ES" w:eastAsia="es-ES"/>
        </w:rPr>
        <w:t>ontrato</w:t>
      </w:r>
      <w:r w:rsidRPr="1033557B">
        <w:rPr>
          <w:rFonts w:ascii="Verdana" w:hAnsi="Verdana" w:eastAsia="Verdana" w:cs="Verdana"/>
          <w:snapToGrid w:val="0"/>
          <w:color w:val="000000"/>
          <w:sz w:val="22"/>
          <w:lang w:val="es-ES" w:eastAsia="es-ES"/>
        </w:rPr>
        <w:t xml:space="preserve">. Se aclara que </w:t>
      </w:r>
      <w:r w:rsidRPr="1033557B" w:rsidR="00C236A5">
        <w:rPr>
          <w:rFonts w:ascii="Verdana" w:hAnsi="Verdana" w:eastAsia="Verdana" w:cs="Verdana"/>
          <w:snapToGrid w:val="0"/>
          <w:color w:val="000000"/>
          <w:sz w:val="22"/>
          <w:lang w:val="es-ES" w:eastAsia="es-ES"/>
        </w:rPr>
        <w:t>los perfiles</w:t>
      </w:r>
      <w:r w:rsidRPr="1033557B" w:rsidR="00F939A4">
        <w:rPr>
          <w:rFonts w:ascii="Verdana" w:hAnsi="Verdana" w:eastAsia="Verdana" w:cs="Verdana"/>
          <w:snapToGrid w:val="0"/>
          <w:color w:val="000000"/>
          <w:sz w:val="22"/>
          <w:lang w:val="es-ES" w:eastAsia="es-ES"/>
        </w:rPr>
        <w:t xml:space="preserve"> que hacen parte del </w:t>
      </w:r>
      <w:r w:rsidRPr="1033557B" w:rsidR="008813F3">
        <w:rPr>
          <w:rFonts w:ascii="Verdana" w:hAnsi="Verdana" w:eastAsia="Verdana" w:cs="Verdana"/>
          <w:snapToGrid w:val="0"/>
          <w:color w:val="000000"/>
          <w:sz w:val="22"/>
          <w:lang w:val="es-ES" w:eastAsia="es-ES"/>
        </w:rPr>
        <w:t>P</w:t>
      </w:r>
      <w:r w:rsidRPr="1033557B" w:rsidR="00F939A4">
        <w:rPr>
          <w:rFonts w:ascii="Verdana" w:hAnsi="Verdana" w:eastAsia="Verdana" w:cs="Verdana"/>
          <w:snapToGrid w:val="0"/>
          <w:color w:val="000000"/>
          <w:sz w:val="22"/>
          <w:lang w:val="es-ES" w:eastAsia="es-ES"/>
        </w:rPr>
        <w:t xml:space="preserve">ersonal </w:t>
      </w:r>
      <w:r w:rsidRPr="1033557B" w:rsidR="008813F3">
        <w:rPr>
          <w:rFonts w:ascii="Verdana" w:hAnsi="Verdana" w:eastAsia="Verdana" w:cs="Verdana"/>
          <w:snapToGrid w:val="0"/>
          <w:color w:val="000000"/>
          <w:sz w:val="22"/>
          <w:lang w:val="es-ES" w:eastAsia="es-ES"/>
        </w:rPr>
        <w:t>C</w:t>
      </w:r>
      <w:r w:rsidRPr="1033557B" w:rsidR="00F939A4">
        <w:rPr>
          <w:rFonts w:ascii="Verdana" w:hAnsi="Verdana" w:eastAsia="Verdana" w:cs="Verdana"/>
          <w:snapToGrid w:val="0"/>
          <w:color w:val="000000"/>
          <w:sz w:val="22"/>
          <w:lang w:val="es-ES" w:eastAsia="es-ES"/>
        </w:rPr>
        <w:t>lave</w:t>
      </w:r>
      <w:r w:rsidRPr="1033557B" w:rsidR="00B33CCE">
        <w:rPr>
          <w:rFonts w:ascii="Verdana" w:hAnsi="Verdana" w:eastAsia="Verdana" w:cs="Verdana"/>
          <w:snapToGrid w:val="0"/>
          <w:color w:val="000000"/>
          <w:sz w:val="22"/>
          <w:lang w:val="es-ES" w:eastAsia="es-ES"/>
        </w:rPr>
        <w:t xml:space="preserve"> </w:t>
      </w:r>
      <w:r w:rsidRPr="1033557B" w:rsidR="008813F3">
        <w:rPr>
          <w:rFonts w:ascii="Verdana" w:hAnsi="Verdana" w:eastAsia="Verdana" w:cs="Verdana"/>
          <w:snapToGrid w:val="0"/>
          <w:color w:val="000000"/>
          <w:sz w:val="22"/>
          <w:lang w:val="es-ES" w:eastAsia="es-ES"/>
        </w:rPr>
        <w:t xml:space="preserve">Evaluable </w:t>
      </w:r>
      <w:r w:rsidRPr="1033557B">
        <w:rPr>
          <w:rFonts w:ascii="Verdana" w:hAnsi="Verdana" w:eastAsia="Verdana" w:cs="Verdana"/>
          <w:snapToGrid w:val="0"/>
          <w:color w:val="000000"/>
          <w:sz w:val="22"/>
          <w:lang w:val="es-ES" w:eastAsia="es-ES"/>
        </w:rPr>
        <w:t xml:space="preserve">deben cubrir todo el plazo de ejecución del </w:t>
      </w:r>
      <w:r w:rsidRPr="1033557B" w:rsidR="00D74B9E">
        <w:rPr>
          <w:rFonts w:ascii="Verdana" w:hAnsi="Verdana" w:eastAsia="Verdana" w:cs="Verdana"/>
          <w:snapToGrid w:val="0"/>
          <w:color w:val="000000"/>
          <w:sz w:val="22"/>
          <w:lang w:val="es-ES" w:eastAsia="es-ES"/>
        </w:rPr>
        <w:t>proyecto</w:t>
      </w:r>
      <w:r w:rsidRPr="1033557B" w:rsidR="001748EA">
        <w:rPr>
          <w:rFonts w:ascii="Verdana" w:hAnsi="Verdana" w:eastAsia="Verdana" w:cs="Verdana"/>
          <w:snapToGrid w:val="0"/>
          <w:color w:val="000000"/>
          <w:sz w:val="22"/>
          <w:lang w:val="es-ES" w:eastAsia="es-ES"/>
        </w:rPr>
        <w:t xml:space="preserve"> indistintamente de su porcentaje de dedicación</w:t>
      </w:r>
      <w:r w:rsidRPr="1033557B" w:rsidR="00D74B9E">
        <w:rPr>
          <w:rFonts w:ascii="Verdana" w:hAnsi="Verdana" w:eastAsia="Verdana" w:cs="Verdana"/>
          <w:snapToGrid w:val="0"/>
          <w:color w:val="000000"/>
          <w:sz w:val="22"/>
          <w:lang w:val="es-ES" w:eastAsia="es-ES"/>
        </w:rPr>
        <w:t>.</w:t>
      </w:r>
      <w:r w:rsidRPr="1033557B" w:rsidR="00A30DC2">
        <w:rPr>
          <w:rFonts w:ascii="Verdana" w:hAnsi="Verdana" w:eastAsia="Verdana" w:cs="Verdana"/>
          <w:snapToGrid w:val="0"/>
          <w:color w:val="000000"/>
          <w:sz w:val="22"/>
          <w:lang w:val="es-ES" w:eastAsia="es-ES"/>
        </w:rPr>
        <w:t xml:space="preserve"> Para los demás perfiles profesionales, </w:t>
      </w:r>
      <w:r w:rsidRPr="1033557B" w:rsidR="00741BD8">
        <w:rPr>
          <w:rFonts w:ascii="Verdana" w:hAnsi="Verdana" w:eastAsia="Verdana" w:cs="Verdana"/>
          <w:snapToGrid w:val="0"/>
          <w:color w:val="000000"/>
          <w:sz w:val="22"/>
          <w:lang w:val="es-ES" w:eastAsia="es-ES"/>
        </w:rPr>
        <w:t>en caso de que</w:t>
      </w:r>
      <w:r w:rsidRPr="1033557B" w:rsidR="00A30DC2">
        <w:rPr>
          <w:rFonts w:ascii="Verdana" w:hAnsi="Verdana" w:eastAsia="Verdana" w:cs="Verdana"/>
          <w:snapToGrid w:val="0"/>
          <w:color w:val="000000"/>
          <w:sz w:val="22"/>
          <w:lang w:val="es-ES" w:eastAsia="es-ES"/>
        </w:rPr>
        <w:t xml:space="preserve"> la </w:t>
      </w:r>
      <w:r w:rsidRPr="1033557B" w:rsidR="009E1F20">
        <w:rPr>
          <w:rFonts w:ascii="Verdana" w:hAnsi="Verdana" w:eastAsia="Verdana" w:cs="Verdana"/>
          <w:snapToGrid w:val="0"/>
          <w:color w:val="000000"/>
          <w:sz w:val="22"/>
          <w:lang w:val="es-ES" w:eastAsia="es-ES"/>
        </w:rPr>
        <w:t>E</w:t>
      </w:r>
      <w:r w:rsidRPr="1033557B" w:rsidR="00A30DC2">
        <w:rPr>
          <w:rFonts w:ascii="Verdana" w:hAnsi="Verdana" w:eastAsia="Verdana" w:cs="Verdana"/>
          <w:snapToGrid w:val="0"/>
          <w:color w:val="000000"/>
          <w:sz w:val="22"/>
          <w:lang w:val="es-ES" w:eastAsia="es-ES"/>
        </w:rPr>
        <w:t>ntidad los requiera deberán estar disponibles</w:t>
      </w:r>
      <w:r w:rsidRPr="1033557B" w:rsidR="00741BD8">
        <w:rPr>
          <w:rFonts w:ascii="Verdana" w:hAnsi="Verdana" w:eastAsia="Verdana" w:cs="Verdana"/>
          <w:snapToGrid w:val="0"/>
          <w:color w:val="000000"/>
          <w:sz w:val="22"/>
          <w:lang w:val="es-ES" w:eastAsia="es-ES"/>
        </w:rPr>
        <w:t xml:space="preserve">, según su porcentaje de </w:t>
      </w:r>
      <w:r w:rsidRPr="1033557B" w:rsidR="003C159F">
        <w:rPr>
          <w:rFonts w:ascii="Verdana" w:hAnsi="Verdana" w:eastAsia="Verdana" w:cs="Verdana"/>
          <w:snapToGrid w:val="0"/>
          <w:color w:val="000000"/>
          <w:sz w:val="22"/>
          <w:lang w:val="es-ES" w:eastAsia="es-ES"/>
        </w:rPr>
        <w:t>dedicación,</w:t>
      </w:r>
      <w:r w:rsidRPr="1033557B" w:rsidR="00A30DC2">
        <w:rPr>
          <w:rFonts w:ascii="Verdana" w:hAnsi="Verdana" w:eastAsia="Verdana" w:cs="Verdana"/>
          <w:snapToGrid w:val="0"/>
          <w:color w:val="000000"/>
          <w:sz w:val="22"/>
          <w:lang w:val="es-ES" w:eastAsia="es-ES"/>
        </w:rPr>
        <w:t xml:space="preserve"> con el fin de lograr el cumplimiento del objeto contractual y las obligaciones derivadas del </w:t>
      </w:r>
      <w:r w:rsidRPr="1033557B" w:rsidR="008813F3">
        <w:rPr>
          <w:rFonts w:ascii="Verdana" w:hAnsi="Verdana" w:eastAsia="Verdana" w:cs="Verdana"/>
          <w:snapToGrid w:val="0"/>
          <w:color w:val="000000"/>
          <w:sz w:val="22"/>
          <w:lang w:val="es-ES" w:eastAsia="es-ES"/>
        </w:rPr>
        <w:t>C</w:t>
      </w:r>
      <w:r w:rsidRPr="1033557B" w:rsidR="0060299E">
        <w:rPr>
          <w:rFonts w:ascii="Verdana" w:hAnsi="Verdana" w:eastAsia="Verdana" w:cs="Verdana"/>
          <w:snapToGrid w:val="0"/>
          <w:color w:val="000000"/>
          <w:sz w:val="22"/>
          <w:lang w:val="es-ES" w:eastAsia="es-ES"/>
        </w:rPr>
        <w:t>onsultor</w:t>
      </w:r>
      <w:r w:rsidRPr="1033557B" w:rsidR="00334851">
        <w:rPr>
          <w:rFonts w:ascii="Verdana" w:hAnsi="Verdana" w:eastAsia="Verdana" w:cs="Verdana"/>
          <w:snapToGrid w:val="0"/>
          <w:color w:val="000000"/>
          <w:sz w:val="22"/>
          <w:lang w:val="es-ES" w:eastAsia="es-ES"/>
        </w:rPr>
        <w:t>, para lo cual se podrá hacer uso de medios virtuales</w:t>
      </w:r>
      <w:r w:rsidRPr="1033557B" w:rsidR="00A30DC2">
        <w:rPr>
          <w:rFonts w:ascii="Verdana" w:hAnsi="Verdana" w:eastAsia="Verdana" w:cs="Verdana"/>
          <w:snapToGrid w:val="0"/>
          <w:color w:val="000000"/>
          <w:sz w:val="22"/>
          <w:lang w:val="es-ES" w:eastAsia="es-ES"/>
        </w:rPr>
        <w:t xml:space="preserve">. </w:t>
      </w:r>
    </w:p>
    <w:p w:rsidRPr="0038345C" w:rsidR="00450DDD" w:rsidP="1033557B" w:rsidRDefault="006751EF" w14:paraId="227628A9" w14:textId="0BA0BF0A">
      <w:pPr>
        <w:rPr>
          <w:rFonts w:ascii="Verdana" w:hAnsi="Verdana" w:eastAsia="Verdana" w:cs="Verdana"/>
          <w:snapToGrid w:val="0"/>
          <w:color w:val="000000"/>
          <w:sz w:val="22"/>
          <w:lang w:val="es-ES" w:eastAsia="es-ES"/>
        </w:rPr>
      </w:pPr>
      <w:r w:rsidRPr="1033557B">
        <w:rPr>
          <w:rFonts w:ascii="Verdana" w:hAnsi="Verdana" w:eastAsia="Verdana" w:cs="Verdana"/>
          <w:snapToGrid w:val="0"/>
          <w:color w:val="000000"/>
          <w:sz w:val="22"/>
          <w:lang w:val="es-ES" w:eastAsia="es-ES"/>
        </w:rPr>
        <w:t xml:space="preserve">Se aclara que </w:t>
      </w:r>
      <w:r w:rsidRPr="1033557B" w:rsidR="00450DDD">
        <w:rPr>
          <w:rFonts w:ascii="Verdana" w:hAnsi="Verdana" w:eastAsia="Verdana" w:cs="Verdana"/>
          <w:snapToGrid w:val="0"/>
          <w:color w:val="000000"/>
          <w:sz w:val="22"/>
          <w:lang w:val="es-ES" w:eastAsia="es-ES"/>
        </w:rPr>
        <w:t>los perfiles relacionados deben cubrir todo el plazo de ejecución del proyecto,</w:t>
      </w:r>
      <w:r w:rsidRPr="1033557B" w:rsidR="000736AE">
        <w:rPr>
          <w:rFonts w:ascii="Verdana" w:hAnsi="Verdana" w:eastAsia="Verdana" w:cs="Verdana"/>
          <w:snapToGrid w:val="0"/>
          <w:color w:val="000000"/>
          <w:sz w:val="22"/>
          <w:lang w:val="es-ES" w:eastAsia="es-ES"/>
        </w:rPr>
        <w:t xml:space="preserve"> según su porcentaje de dedicación, </w:t>
      </w:r>
      <w:r w:rsidRPr="1033557B" w:rsidR="00450DDD">
        <w:rPr>
          <w:rFonts w:ascii="Verdana" w:hAnsi="Verdana" w:eastAsia="Verdana" w:cs="Verdana"/>
          <w:snapToGrid w:val="0"/>
          <w:color w:val="000000"/>
          <w:sz w:val="22"/>
          <w:lang w:val="es-ES" w:eastAsia="es-ES"/>
        </w:rPr>
        <w:t xml:space="preserve">hasta que se logre la aprobación del producto de su competencia por parte de la </w:t>
      </w:r>
      <w:r w:rsidRPr="1033557B" w:rsidR="009E1F20">
        <w:rPr>
          <w:rFonts w:ascii="Verdana" w:hAnsi="Verdana" w:eastAsia="Verdana" w:cs="Verdana"/>
          <w:snapToGrid w:val="0"/>
          <w:color w:val="000000"/>
          <w:sz w:val="22"/>
          <w:lang w:val="es-ES" w:eastAsia="es-ES"/>
        </w:rPr>
        <w:t>E</w:t>
      </w:r>
      <w:r w:rsidRPr="1033557B" w:rsidR="00450DDD">
        <w:rPr>
          <w:rFonts w:ascii="Verdana" w:hAnsi="Verdana" w:eastAsia="Verdana" w:cs="Verdana"/>
          <w:snapToGrid w:val="0"/>
          <w:color w:val="000000"/>
          <w:sz w:val="22"/>
          <w:lang w:val="es-ES" w:eastAsia="es-ES"/>
        </w:rPr>
        <w:t xml:space="preserve">ntidad. </w:t>
      </w:r>
    </w:p>
    <w:p w:rsidR="00CC1130" w:rsidP="1033557B" w:rsidRDefault="002B6468" w14:paraId="60676C2A" w14:textId="395125E0">
      <w:pPr>
        <w:rPr>
          <w:rFonts w:ascii="Verdana" w:hAnsi="Verdana" w:eastAsia="Verdana" w:cs="Verdana"/>
          <w:snapToGrid w:val="0"/>
          <w:color w:val="000000"/>
          <w:sz w:val="22"/>
          <w:lang w:val="es-ES" w:eastAsia="es-ES"/>
        </w:rPr>
      </w:pPr>
      <w:r w:rsidRPr="1033557B">
        <w:rPr>
          <w:rFonts w:ascii="Verdana" w:hAnsi="Verdana" w:eastAsia="Verdana" w:cs="Verdana"/>
          <w:b/>
          <w:bCs/>
          <w:snapToGrid w:val="0"/>
          <w:color w:val="000000"/>
          <w:sz w:val="22"/>
          <w:u w:val="single"/>
          <w:lang w:val="es-ES" w:eastAsia="es-ES"/>
        </w:rPr>
        <w:t xml:space="preserve">El </w:t>
      </w:r>
      <w:r w:rsidRPr="1033557B" w:rsidR="00C300CC">
        <w:rPr>
          <w:rFonts w:ascii="Verdana" w:hAnsi="Verdana" w:eastAsia="Verdana" w:cs="Verdana"/>
          <w:b/>
          <w:bCs/>
          <w:snapToGrid w:val="0"/>
          <w:color w:val="000000"/>
          <w:sz w:val="22"/>
          <w:u w:val="single"/>
          <w:lang w:val="es-ES" w:eastAsia="es-ES"/>
        </w:rPr>
        <w:t>P</w:t>
      </w:r>
      <w:r w:rsidRPr="1033557B">
        <w:rPr>
          <w:rFonts w:ascii="Verdana" w:hAnsi="Verdana" w:eastAsia="Verdana" w:cs="Verdana"/>
          <w:b/>
          <w:bCs/>
          <w:snapToGrid w:val="0"/>
          <w:color w:val="000000"/>
          <w:sz w:val="22"/>
          <w:u w:val="single"/>
          <w:lang w:val="es-ES" w:eastAsia="es-ES"/>
        </w:rPr>
        <w:t xml:space="preserve">ersonal </w:t>
      </w:r>
      <w:r w:rsidRPr="1033557B" w:rsidR="00C300CC">
        <w:rPr>
          <w:rFonts w:ascii="Verdana" w:hAnsi="Verdana" w:eastAsia="Verdana" w:cs="Verdana"/>
          <w:b/>
          <w:bCs/>
          <w:snapToGrid w:val="0"/>
          <w:color w:val="000000"/>
          <w:sz w:val="22"/>
          <w:u w:val="single"/>
          <w:lang w:val="es-ES" w:eastAsia="es-ES"/>
        </w:rPr>
        <w:t>C</w:t>
      </w:r>
      <w:r w:rsidRPr="1033557B" w:rsidR="00C206C3">
        <w:rPr>
          <w:rFonts w:ascii="Verdana" w:hAnsi="Verdana" w:eastAsia="Verdana" w:cs="Verdana"/>
          <w:b/>
          <w:bCs/>
          <w:snapToGrid w:val="0"/>
          <w:color w:val="000000"/>
          <w:sz w:val="22"/>
          <w:u w:val="single"/>
          <w:lang w:val="es-ES" w:eastAsia="es-ES"/>
        </w:rPr>
        <w:t xml:space="preserve">lave </w:t>
      </w:r>
      <w:r w:rsidRPr="1033557B" w:rsidR="00C300CC">
        <w:rPr>
          <w:rFonts w:ascii="Verdana" w:hAnsi="Verdana" w:eastAsia="Verdana" w:cs="Verdana"/>
          <w:b/>
          <w:bCs/>
          <w:snapToGrid w:val="0"/>
          <w:color w:val="000000"/>
          <w:sz w:val="22"/>
          <w:u w:val="single"/>
          <w:lang w:val="es-ES" w:eastAsia="es-ES"/>
        </w:rPr>
        <w:t>E</w:t>
      </w:r>
      <w:r w:rsidRPr="1033557B" w:rsidR="005E250A">
        <w:rPr>
          <w:rFonts w:ascii="Verdana" w:hAnsi="Verdana" w:eastAsia="Verdana" w:cs="Verdana"/>
          <w:b/>
          <w:bCs/>
          <w:snapToGrid w:val="0"/>
          <w:color w:val="000000"/>
          <w:sz w:val="22"/>
          <w:u w:val="single"/>
          <w:lang w:val="es-ES" w:eastAsia="es-ES"/>
        </w:rPr>
        <w:t>valuable</w:t>
      </w:r>
      <w:r w:rsidRPr="1033557B" w:rsidR="00CC1130">
        <w:rPr>
          <w:rFonts w:ascii="Verdana" w:hAnsi="Verdana" w:eastAsia="Verdana" w:cs="Verdana"/>
          <w:b/>
          <w:bCs/>
          <w:snapToGrid w:val="0"/>
          <w:color w:val="000000"/>
          <w:sz w:val="22"/>
          <w:u w:val="single"/>
          <w:lang w:val="es-ES" w:eastAsia="es-ES"/>
        </w:rPr>
        <w:t>:</w:t>
      </w:r>
      <w:r w:rsidRPr="1033557B" w:rsidR="00F701CA">
        <w:rPr>
          <w:rFonts w:ascii="Verdana" w:hAnsi="Verdana" w:eastAsia="Verdana" w:cs="Verdana"/>
          <w:snapToGrid w:val="0"/>
          <w:color w:val="000000"/>
          <w:sz w:val="22"/>
          <w:lang w:val="es-ES" w:eastAsia="es-ES"/>
        </w:rPr>
        <w:t xml:space="preserve"> </w:t>
      </w:r>
    </w:p>
    <w:p w:rsidRPr="00724EC1" w:rsidR="002B6468" w:rsidP="1033557B" w:rsidRDefault="00CC1130" w14:paraId="1C946D43" w14:textId="614E4D7F">
      <w:pPr>
        <w:rPr>
          <w:rFonts w:ascii="Verdana" w:hAnsi="Verdana" w:eastAsia="Verdana" w:cs="Verdana"/>
          <w:color w:val="000000"/>
          <w:sz w:val="22"/>
          <w:lang w:val="es-ES"/>
        </w:rPr>
      </w:pPr>
      <w:r w:rsidRPr="1033557B">
        <w:rPr>
          <w:rFonts w:ascii="Verdana" w:hAnsi="Verdana" w:eastAsia="Verdana" w:cs="Verdana"/>
          <w:snapToGrid w:val="0"/>
          <w:color w:val="000000"/>
          <w:sz w:val="22"/>
          <w:lang w:val="es-ES" w:eastAsia="es-ES"/>
        </w:rPr>
        <w:t>E</w:t>
      </w:r>
      <w:r w:rsidRPr="1033557B" w:rsidR="00F701CA">
        <w:rPr>
          <w:rFonts w:ascii="Verdana" w:hAnsi="Verdana" w:eastAsia="Verdana" w:cs="Verdana"/>
          <w:snapToGrid w:val="0"/>
          <w:color w:val="000000"/>
          <w:sz w:val="22"/>
          <w:lang w:val="es-ES" w:eastAsia="es-ES"/>
        </w:rPr>
        <w:t xml:space="preserve">s el definido en el </w:t>
      </w:r>
      <w:r w:rsidRPr="1033557B" w:rsidR="00C300CC">
        <w:rPr>
          <w:rFonts w:ascii="Verdana" w:hAnsi="Verdana" w:eastAsia="Verdana" w:cs="Verdana"/>
          <w:snapToGrid w:val="0"/>
          <w:color w:val="000000"/>
          <w:sz w:val="22"/>
          <w:lang w:val="es-ES" w:eastAsia="es-ES"/>
        </w:rPr>
        <w:t>P</w:t>
      </w:r>
      <w:r w:rsidRPr="1033557B" w:rsidR="00F701CA">
        <w:rPr>
          <w:rFonts w:ascii="Verdana" w:hAnsi="Verdana" w:eastAsia="Verdana" w:cs="Verdana"/>
          <w:snapToGrid w:val="0"/>
          <w:color w:val="000000"/>
          <w:sz w:val="22"/>
          <w:lang w:val="es-ES" w:eastAsia="es-ES"/>
        </w:rPr>
        <w:t>li</w:t>
      </w:r>
      <w:r w:rsidRPr="1033557B" w:rsidR="00823EDD">
        <w:rPr>
          <w:rFonts w:ascii="Verdana" w:hAnsi="Verdana" w:eastAsia="Verdana" w:cs="Verdana"/>
          <w:snapToGrid w:val="0"/>
          <w:color w:val="000000"/>
          <w:sz w:val="22"/>
          <w:lang w:val="es-ES" w:eastAsia="es-ES"/>
        </w:rPr>
        <w:t xml:space="preserve">ego de </w:t>
      </w:r>
      <w:r w:rsidRPr="1033557B" w:rsidR="00C300CC">
        <w:rPr>
          <w:rFonts w:ascii="Verdana" w:hAnsi="Verdana" w:eastAsia="Verdana" w:cs="Verdana"/>
          <w:snapToGrid w:val="0"/>
          <w:color w:val="000000"/>
          <w:sz w:val="22"/>
          <w:lang w:val="es-ES" w:eastAsia="es-ES"/>
        </w:rPr>
        <w:t>C</w:t>
      </w:r>
      <w:r w:rsidRPr="1033557B" w:rsidR="00823EDD">
        <w:rPr>
          <w:rFonts w:ascii="Verdana" w:hAnsi="Verdana" w:eastAsia="Verdana" w:cs="Verdana"/>
          <w:snapToGrid w:val="0"/>
          <w:color w:val="000000"/>
          <w:sz w:val="22"/>
          <w:lang w:val="es-ES" w:eastAsia="es-ES"/>
        </w:rPr>
        <w:t>ondiciones y</w:t>
      </w:r>
      <w:r w:rsidRPr="1033557B" w:rsidR="00F0255D">
        <w:rPr>
          <w:rFonts w:ascii="Verdana" w:hAnsi="Verdana" w:eastAsia="Verdana" w:cs="Verdana"/>
          <w:snapToGrid w:val="0"/>
          <w:color w:val="000000"/>
          <w:sz w:val="22"/>
          <w:lang w:val="es-ES" w:eastAsia="es-ES"/>
        </w:rPr>
        <w:t xml:space="preserve"> es el que </w:t>
      </w:r>
      <w:r w:rsidRPr="1033557B" w:rsidR="00823EDD">
        <w:rPr>
          <w:rFonts w:ascii="Verdana" w:hAnsi="Verdana" w:eastAsia="Verdana" w:cs="Verdana"/>
          <w:snapToGrid w:val="0"/>
          <w:color w:val="000000"/>
          <w:sz w:val="22"/>
          <w:lang w:val="es-ES" w:eastAsia="es-ES"/>
        </w:rPr>
        <w:t>se describe a continuación</w:t>
      </w:r>
      <w:r w:rsidRPr="1033557B" w:rsidR="002B6468">
        <w:rPr>
          <w:rFonts w:ascii="Verdana" w:hAnsi="Verdana" w:eastAsia="Verdana" w:cs="Verdana"/>
          <w:color w:val="000000"/>
          <w:sz w:val="22"/>
          <w:lang w:val="es-ES"/>
        </w:rPr>
        <w:t>:</w:t>
      </w:r>
      <w:r w:rsidRPr="1033557B" w:rsidR="004C6E30">
        <w:rPr>
          <w:rFonts w:ascii="Verdana" w:hAnsi="Verdana" w:eastAsia="Verdana" w:cs="Verdana"/>
          <w:color w:val="000000"/>
          <w:sz w:val="22"/>
          <w:lang w:val="es-ES"/>
        </w:rPr>
        <w:t xml:space="preserve"> </w:t>
      </w:r>
      <w:r w:rsidRPr="1033557B" w:rsidR="004C6E30">
        <w:rPr>
          <w:rFonts w:ascii="Verdana" w:hAnsi="Verdana" w:eastAsia="Verdana" w:cs="Verdana"/>
          <w:color w:val="000000"/>
          <w:sz w:val="22"/>
          <w:highlight w:val="lightGray"/>
          <w:lang w:val="es-ES"/>
        </w:rPr>
        <w:t xml:space="preserve">[Incluir </w:t>
      </w:r>
      <w:r w:rsidRPr="1033557B" w:rsidR="002E15C1">
        <w:rPr>
          <w:rFonts w:ascii="Verdana" w:hAnsi="Verdana" w:eastAsia="Verdana" w:cs="Verdana"/>
          <w:color w:val="000000"/>
          <w:sz w:val="22"/>
          <w:highlight w:val="lightGray"/>
          <w:lang w:val="es-ES"/>
        </w:rPr>
        <w:t xml:space="preserve">el perfil de </w:t>
      </w:r>
      <w:r w:rsidRPr="1033557B" w:rsidR="00D15721">
        <w:rPr>
          <w:rFonts w:ascii="Verdana" w:hAnsi="Verdana" w:eastAsia="Verdana" w:cs="Verdana"/>
          <w:color w:val="000000"/>
          <w:sz w:val="22"/>
          <w:highlight w:val="lightGray"/>
          <w:lang w:val="es-ES"/>
        </w:rPr>
        <w:t>d</w:t>
      </w:r>
      <w:r w:rsidRPr="1033557B" w:rsidR="002E15C1">
        <w:rPr>
          <w:rFonts w:ascii="Verdana" w:hAnsi="Verdana" w:eastAsia="Verdana" w:cs="Verdana"/>
          <w:color w:val="000000"/>
          <w:sz w:val="22"/>
          <w:highlight w:val="lightGray"/>
          <w:lang w:val="es-ES"/>
        </w:rPr>
        <w:t xml:space="preserve">irector de </w:t>
      </w:r>
      <w:r w:rsidRPr="1033557B" w:rsidR="00450DDD">
        <w:rPr>
          <w:rFonts w:ascii="Verdana" w:hAnsi="Verdana" w:eastAsia="Verdana" w:cs="Verdana"/>
          <w:color w:val="000000"/>
          <w:sz w:val="22"/>
          <w:highlight w:val="lightGray"/>
          <w:lang w:val="es-ES"/>
        </w:rPr>
        <w:t>consultoría</w:t>
      </w:r>
      <w:r w:rsidRPr="1033557B" w:rsidR="002E15C1">
        <w:rPr>
          <w:rFonts w:ascii="Verdana" w:hAnsi="Verdana" w:eastAsia="Verdana" w:cs="Verdana"/>
          <w:color w:val="000000"/>
          <w:sz w:val="22"/>
          <w:highlight w:val="lightGray"/>
          <w:lang w:val="es-ES"/>
        </w:rPr>
        <w:t xml:space="preserve"> y </w:t>
      </w:r>
      <w:r w:rsidRPr="1033557B" w:rsidR="00A22CAB">
        <w:rPr>
          <w:rFonts w:ascii="Verdana" w:hAnsi="Verdana" w:eastAsia="Verdana" w:cs="Verdana"/>
          <w:color w:val="000000"/>
          <w:sz w:val="22"/>
          <w:highlight w:val="lightGray"/>
          <w:lang w:val="es-ES"/>
        </w:rPr>
        <w:t xml:space="preserve">el </w:t>
      </w:r>
      <w:r w:rsidRPr="1033557B" w:rsidR="00D15721">
        <w:rPr>
          <w:rFonts w:ascii="Verdana" w:hAnsi="Verdana" w:eastAsia="Verdana" w:cs="Verdana"/>
          <w:color w:val="000000"/>
          <w:sz w:val="22"/>
          <w:highlight w:val="lightGray"/>
          <w:lang w:val="es-ES"/>
        </w:rPr>
        <w:t>e</w:t>
      </w:r>
      <w:r w:rsidRPr="1033557B" w:rsidR="00A22CAB">
        <w:rPr>
          <w:rFonts w:ascii="Verdana" w:hAnsi="Verdana" w:eastAsia="Verdana" w:cs="Verdana"/>
          <w:color w:val="000000"/>
          <w:sz w:val="22"/>
          <w:highlight w:val="lightGray"/>
          <w:lang w:val="es-ES"/>
        </w:rPr>
        <w:t>specialista</w:t>
      </w:r>
      <w:r w:rsidRPr="1033557B" w:rsidR="00450DDD">
        <w:rPr>
          <w:rFonts w:ascii="Verdana" w:hAnsi="Verdana" w:eastAsia="Verdana" w:cs="Verdana"/>
          <w:color w:val="000000"/>
          <w:sz w:val="22"/>
          <w:highlight w:val="lightGray"/>
          <w:lang w:val="es-ES"/>
        </w:rPr>
        <w:t xml:space="preserve"> principal</w:t>
      </w:r>
      <w:r w:rsidRPr="1033557B" w:rsidR="00686BFB">
        <w:rPr>
          <w:rFonts w:ascii="Verdana" w:hAnsi="Verdana" w:eastAsia="Verdana" w:cs="Verdana"/>
          <w:color w:val="000000"/>
          <w:sz w:val="22"/>
          <w:highlight w:val="lightGray"/>
          <w:lang w:val="es-ES"/>
        </w:rPr>
        <w:t xml:space="preserve"> </w:t>
      </w:r>
      <w:r w:rsidRPr="1033557B" w:rsidR="003C159F">
        <w:rPr>
          <w:rFonts w:ascii="Verdana" w:hAnsi="Verdana" w:eastAsia="Verdana" w:cs="Verdana"/>
          <w:color w:val="000000"/>
          <w:sz w:val="22"/>
          <w:highlight w:val="lightGray"/>
          <w:lang w:val="es-ES"/>
        </w:rPr>
        <w:t>de</w:t>
      </w:r>
      <w:r w:rsidRPr="1033557B" w:rsidR="00686BFB">
        <w:rPr>
          <w:rFonts w:ascii="Verdana" w:hAnsi="Verdana" w:eastAsia="Verdana" w:cs="Verdana"/>
          <w:color w:val="000000"/>
          <w:sz w:val="22"/>
          <w:highlight w:val="lightGray"/>
          <w:lang w:val="es-ES"/>
        </w:rPr>
        <w:t>l proyecto</w:t>
      </w:r>
      <w:r w:rsidRPr="1033557B" w:rsidR="00A22CAB">
        <w:rPr>
          <w:rFonts w:ascii="Verdana" w:hAnsi="Verdana" w:eastAsia="Verdana" w:cs="Verdana"/>
          <w:color w:val="000000"/>
          <w:sz w:val="22"/>
          <w:highlight w:val="lightGray"/>
          <w:lang w:val="es-ES"/>
        </w:rPr>
        <w:t>]</w:t>
      </w:r>
      <w:r w:rsidRPr="1033557B" w:rsidR="002E15C1">
        <w:rPr>
          <w:rFonts w:ascii="Verdana" w:hAnsi="Verdana" w:eastAsia="Verdana" w:cs="Verdana"/>
          <w:color w:val="000000"/>
          <w:sz w:val="22"/>
          <w:lang w:val="es-ES"/>
        </w:rPr>
        <w:t xml:space="preserve"> </w:t>
      </w:r>
    </w:p>
    <w:p w:rsidRPr="00724EC1" w:rsidR="00133335" w:rsidP="1033557B" w:rsidRDefault="00656DFC" w14:paraId="05305E03" w14:textId="77777777">
      <w:pPr>
        <w:rPr>
          <w:rFonts w:ascii="Verdana" w:hAnsi="Verdana" w:eastAsia="Verdana" w:cs="Verdana"/>
          <w:sz w:val="22"/>
          <w:lang w:eastAsia="en-US"/>
        </w:rPr>
      </w:pPr>
      <w:r w:rsidRPr="1033557B">
        <w:rPr>
          <w:rFonts w:ascii="Verdana" w:hAnsi="Verdana" w:eastAsia="Verdana" w:cs="Verdana"/>
          <w:sz w:val="22"/>
          <w:lang w:eastAsia="en-US"/>
        </w:rPr>
        <w:t xml:space="preserve">• Un (1) </w:t>
      </w:r>
      <w:r w:rsidRPr="1033557B" w:rsidR="006E098E">
        <w:rPr>
          <w:rFonts w:ascii="Verdana" w:hAnsi="Verdana" w:eastAsia="Verdana" w:cs="Verdana"/>
          <w:sz w:val="22"/>
          <w:highlight w:val="lightGray"/>
          <w:lang w:eastAsia="en-US"/>
        </w:rPr>
        <w:t>[Título profesional]</w:t>
      </w:r>
    </w:p>
    <w:p w:rsidR="00133335" w:rsidP="1033557B" w:rsidRDefault="00133335" w14:paraId="2B93552F" w14:textId="38447538">
      <w:pPr>
        <w:rPr>
          <w:rFonts w:ascii="Verdana" w:hAnsi="Verdana" w:eastAsia="Verdana" w:cs="Verdana"/>
          <w:sz w:val="22"/>
          <w:lang w:eastAsia="en-US"/>
        </w:rPr>
      </w:pPr>
      <w:r w:rsidRPr="1033557B">
        <w:rPr>
          <w:rFonts w:ascii="Verdana" w:hAnsi="Verdana" w:eastAsia="Verdana" w:cs="Verdana"/>
          <w:sz w:val="22"/>
          <w:lang w:eastAsia="en-US"/>
        </w:rPr>
        <w:t xml:space="preserve">• Un </w:t>
      </w:r>
      <w:r w:rsidRPr="1033557B" w:rsidR="00656DFC">
        <w:rPr>
          <w:rFonts w:ascii="Verdana" w:hAnsi="Verdana" w:eastAsia="Verdana" w:cs="Verdana"/>
          <w:sz w:val="22"/>
          <w:lang w:eastAsia="en-US"/>
        </w:rPr>
        <w:t xml:space="preserve">(1) </w:t>
      </w:r>
      <w:r w:rsidRPr="1033557B" w:rsidR="006E098E">
        <w:rPr>
          <w:rFonts w:ascii="Verdana" w:hAnsi="Verdana" w:eastAsia="Verdana" w:cs="Verdana"/>
          <w:sz w:val="22"/>
          <w:highlight w:val="lightGray"/>
          <w:lang w:eastAsia="en-US"/>
        </w:rPr>
        <w:t>[Título profesional]</w:t>
      </w:r>
    </w:p>
    <w:p w:rsidR="00DA1AF7" w:rsidP="1033557B" w:rsidRDefault="00DA1AF7" w14:paraId="3551B644" w14:textId="39F54472">
      <w:pPr>
        <w:rPr>
          <w:rFonts w:ascii="Verdana" w:hAnsi="Verdana" w:eastAsia="Verdana" w:cs="Verdana"/>
          <w:sz w:val="22"/>
          <w:lang w:eastAsia="en-US"/>
        </w:rPr>
      </w:pPr>
      <w:r w:rsidRPr="1033557B">
        <w:rPr>
          <w:rFonts w:ascii="Verdana" w:hAnsi="Verdana" w:eastAsia="Verdana" w:cs="Verdana"/>
          <w:sz w:val="22"/>
          <w:highlight w:val="lightGray"/>
          <w:lang w:eastAsia="en-US"/>
        </w:rPr>
        <w:t xml:space="preserve">[Si la </w:t>
      </w:r>
      <w:r w:rsidRPr="1033557B" w:rsidR="009E1F20">
        <w:rPr>
          <w:rFonts w:ascii="Verdana" w:hAnsi="Verdana" w:eastAsia="Verdana" w:cs="Verdana"/>
          <w:sz w:val="22"/>
          <w:highlight w:val="lightGray"/>
          <w:lang w:eastAsia="en-US"/>
        </w:rPr>
        <w:t>E</w:t>
      </w:r>
      <w:r w:rsidRPr="1033557B">
        <w:rPr>
          <w:rFonts w:ascii="Verdana" w:hAnsi="Verdana" w:eastAsia="Verdana" w:cs="Verdana"/>
          <w:sz w:val="22"/>
          <w:highlight w:val="lightGray"/>
          <w:lang w:eastAsia="en-US"/>
        </w:rPr>
        <w:t>ntidad lo desea puede hacer la relación en una tabla de los profesionales o listado con viñetas]</w:t>
      </w:r>
    </w:p>
    <w:p w:rsidRPr="008341B3" w:rsidR="00D336C4" w:rsidP="1033557B" w:rsidRDefault="00D336C4" w14:paraId="181E2C53" w14:textId="37FA3D7E">
      <w:pPr>
        <w:spacing w:line="276" w:lineRule="auto"/>
        <w:rPr>
          <w:rFonts w:ascii="Verdana" w:hAnsi="Verdana" w:eastAsia="Verdana" w:cs="Verdana"/>
          <w:sz w:val="22"/>
          <w:lang w:eastAsia="es-ES"/>
        </w:rPr>
      </w:pPr>
      <w:r w:rsidRPr="1033557B">
        <w:rPr>
          <w:rFonts w:ascii="Verdana" w:hAnsi="Verdana" w:eastAsia="Verdana" w:cs="Verdana"/>
          <w:sz w:val="22"/>
          <w:highlight w:val="lightGray"/>
          <w:lang w:eastAsia="es-ES"/>
        </w:rPr>
        <w:t xml:space="preserve">[La </w:t>
      </w:r>
      <w:r w:rsidRPr="1033557B" w:rsidR="009E1F20">
        <w:rPr>
          <w:rFonts w:ascii="Verdana" w:hAnsi="Verdana" w:eastAsia="Verdana" w:cs="Verdana"/>
          <w:sz w:val="22"/>
          <w:highlight w:val="lightGray"/>
          <w:lang w:eastAsia="es-ES"/>
        </w:rPr>
        <w:t>E</w:t>
      </w:r>
      <w:r w:rsidRPr="1033557B">
        <w:rPr>
          <w:rFonts w:ascii="Verdana" w:hAnsi="Verdana" w:eastAsia="Verdana" w:cs="Verdana"/>
          <w:sz w:val="22"/>
          <w:highlight w:val="lightGray"/>
          <w:lang w:eastAsia="es-ES"/>
        </w:rPr>
        <w:t>ntidad debe justificar en esta sección la escogencia de más de un profesional por perfil clave evaluable, teniendo en consideración las condiciones técnicas del proyecto, la complejidad y</w:t>
      </w:r>
      <w:r w:rsidRPr="1033557B" w:rsidR="003C159F">
        <w:rPr>
          <w:rFonts w:ascii="Verdana" w:hAnsi="Verdana" w:eastAsia="Verdana" w:cs="Verdana"/>
          <w:sz w:val="22"/>
          <w:highlight w:val="lightGray"/>
          <w:lang w:eastAsia="es-ES"/>
        </w:rPr>
        <w:t xml:space="preserve"> la</w:t>
      </w:r>
      <w:r w:rsidRPr="1033557B">
        <w:rPr>
          <w:rFonts w:ascii="Verdana" w:hAnsi="Verdana" w:eastAsia="Verdana" w:cs="Verdana"/>
          <w:sz w:val="22"/>
          <w:highlight w:val="lightGray"/>
          <w:lang w:eastAsia="es-ES"/>
        </w:rPr>
        <w:t xml:space="preserve"> magnitud física de las labores de </w:t>
      </w:r>
      <w:r w:rsidRPr="1033557B" w:rsidR="00450DDD">
        <w:rPr>
          <w:rFonts w:ascii="Verdana" w:hAnsi="Verdana" w:eastAsia="Verdana" w:cs="Verdana"/>
          <w:sz w:val="22"/>
          <w:highlight w:val="lightGray"/>
          <w:lang w:eastAsia="es-ES"/>
        </w:rPr>
        <w:t>consultoría</w:t>
      </w:r>
      <w:r w:rsidRPr="1033557B">
        <w:rPr>
          <w:rFonts w:ascii="Verdana" w:hAnsi="Verdana" w:eastAsia="Verdana" w:cs="Verdana"/>
          <w:sz w:val="22"/>
          <w:highlight w:val="lightGray"/>
          <w:lang w:eastAsia="es-ES"/>
        </w:rPr>
        <w:t xml:space="preserve"> a realizar.]</w:t>
      </w:r>
    </w:p>
    <w:p w:rsidR="005E250A" w:rsidP="1033557B" w:rsidRDefault="005E250A" w14:paraId="7F1CE2DB" w14:textId="5E2C44B1">
      <w:pPr>
        <w:rPr>
          <w:rFonts w:ascii="Verdana" w:hAnsi="Verdana" w:eastAsia="Verdana" w:cs="Verdana"/>
          <w:sz w:val="22"/>
          <w:lang w:eastAsia="en-US"/>
        </w:rPr>
      </w:pPr>
      <w:r w:rsidRPr="1033557B">
        <w:rPr>
          <w:rFonts w:ascii="Verdana" w:hAnsi="Verdana" w:eastAsia="Verdana" w:cs="Verdana"/>
          <w:sz w:val="22"/>
          <w:lang w:eastAsia="en-US"/>
        </w:rPr>
        <w:t>El personal requerido</w:t>
      </w:r>
      <w:r w:rsidRPr="1033557B" w:rsidR="007578B7">
        <w:rPr>
          <w:rFonts w:ascii="Verdana" w:hAnsi="Verdana" w:eastAsia="Verdana" w:cs="Verdana"/>
          <w:sz w:val="22"/>
          <w:lang w:eastAsia="en-US"/>
        </w:rPr>
        <w:t xml:space="preserve">, </w:t>
      </w:r>
      <w:r w:rsidRPr="1033557B" w:rsidR="007578B7">
        <w:rPr>
          <w:rFonts w:ascii="Verdana" w:hAnsi="Verdana" w:eastAsia="Verdana" w:cs="Verdana"/>
          <w:b/>
          <w:bCs/>
          <w:sz w:val="22"/>
          <w:u w:val="single"/>
          <w:lang w:eastAsia="en-US"/>
        </w:rPr>
        <w:t xml:space="preserve">distinto al </w:t>
      </w:r>
      <w:r w:rsidRPr="1033557B" w:rsidR="00C300CC">
        <w:rPr>
          <w:rFonts w:ascii="Verdana" w:hAnsi="Verdana" w:eastAsia="Verdana" w:cs="Verdana"/>
          <w:b/>
          <w:bCs/>
          <w:sz w:val="22"/>
          <w:u w:val="single"/>
          <w:lang w:eastAsia="en-US"/>
        </w:rPr>
        <w:t>Personal C</w:t>
      </w:r>
      <w:r w:rsidRPr="1033557B" w:rsidR="007578B7">
        <w:rPr>
          <w:rFonts w:ascii="Verdana" w:hAnsi="Verdana" w:eastAsia="Verdana" w:cs="Verdana"/>
          <w:b/>
          <w:bCs/>
          <w:sz w:val="22"/>
          <w:u w:val="single"/>
          <w:lang w:eastAsia="en-US"/>
        </w:rPr>
        <w:t xml:space="preserve">lave </w:t>
      </w:r>
      <w:r w:rsidRPr="1033557B" w:rsidR="00C300CC">
        <w:rPr>
          <w:rFonts w:ascii="Verdana" w:hAnsi="Verdana" w:eastAsia="Verdana" w:cs="Verdana"/>
          <w:b/>
          <w:bCs/>
          <w:sz w:val="22"/>
          <w:u w:val="single"/>
          <w:lang w:eastAsia="en-US"/>
        </w:rPr>
        <w:t>E</w:t>
      </w:r>
      <w:r w:rsidRPr="1033557B" w:rsidR="007578B7">
        <w:rPr>
          <w:rFonts w:ascii="Verdana" w:hAnsi="Verdana" w:eastAsia="Verdana" w:cs="Verdana"/>
          <w:b/>
          <w:bCs/>
          <w:sz w:val="22"/>
          <w:u w:val="single"/>
          <w:lang w:eastAsia="en-US"/>
        </w:rPr>
        <w:t>valuable</w:t>
      </w:r>
      <w:r w:rsidRPr="1033557B" w:rsidR="003C159F">
        <w:rPr>
          <w:rFonts w:ascii="Verdana" w:hAnsi="Verdana" w:eastAsia="Verdana" w:cs="Verdana"/>
          <w:sz w:val="22"/>
          <w:u w:val="single"/>
          <w:lang w:eastAsia="en-US"/>
        </w:rPr>
        <w:t>,</w:t>
      </w:r>
      <w:r w:rsidRPr="1033557B" w:rsidR="00877D10">
        <w:rPr>
          <w:rFonts w:ascii="Verdana" w:hAnsi="Verdana" w:eastAsia="Verdana" w:cs="Verdana"/>
          <w:sz w:val="22"/>
          <w:lang w:eastAsia="en-US"/>
        </w:rPr>
        <w:t xml:space="preserve"> es el siguiente: </w:t>
      </w:r>
    </w:p>
    <w:p w:rsidRPr="00724EC1" w:rsidR="00877D10" w:rsidP="1033557B" w:rsidRDefault="00877D10" w14:paraId="5248E038" w14:textId="77777777">
      <w:pPr>
        <w:rPr>
          <w:rFonts w:ascii="Verdana" w:hAnsi="Verdana" w:eastAsia="Verdana" w:cs="Verdana"/>
          <w:sz w:val="22"/>
          <w:lang w:eastAsia="en-US"/>
        </w:rPr>
      </w:pPr>
      <w:r w:rsidRPr="1033557B">
        <w:rPr>
          <w:rFonts w:ascii="Verdana" w:hAnsi="Verdana" w:eastAsia="Verdana" w:cs="Verdana"/>
          <w:sz w:val="22"/>
          <w:lang w:eastAsia="en-US"/>
        </w:rPr>
        <w:lastRenderedPageBreak/>
        <w:t xml:space="preserve">• Un (1) </w:t>
      </w:r>
      <w:r w:rsidRPr="1033557B">
        <w:rPr>
          <w:rFonts w:ascii="Verdana" w:hAnsi="Verdana" w:eastAsia="Verdana" w:cs="Verdana"/>
          <w:sz w:val="22"/>
          <w:highlight w:val="lightGray"/>
          <w:lang w:eastAsia="en-US"/>
        </w:rPr>
        <w:t>[Título profesional]</w:t>
      </w:r>
    </w:p>
    <w:p w:rsidR="00877D10" w:rsidP="1033557B" w:rsidRDefault="00877D10" w14:paraId="1C046D18" w14:textId="50CEB436">
      <w:pPr>
        <w:rPr>
          <w:rFonts w:ascii="Verdana" w:hAnsi="Verdana" w:eastAsia="Verdana" w:cs="Verdana"/>
          <w:sz w:val="22"/>
          <w:lang w:eastAsia="en-US"/>
        </w:rPr>
      </w:pPr>
      <w:r w:rsidRPr="1033557B">
        <w:rPr>
          <w:rFonts w:ascii="Verdana" w:hAnsi="Verdana" w:eastAsia="Verdana" w:cs="Verdana"/>
          <w:sz w:val="22"/>
          <w:lang w:eastAsia="en-US"/>
        </w:rPr>
        <w:t xml:space="preserve">• Un (1) </w:t>
      </w:r>
      <w:r w:rsidRPr="1033557B">
        <w:rPr>
          <w:rFonts w:ascii="Verdana" w:hAnsi="Verdana" w:eastAsia="Verdana" w:cs="Verdana"/>
          <w:sz w:val="22"/>
          <w:highlight w:val="lightGray"/>
          <w:lang w:eastAsia="en-US"/>
        </w:rPr>
        <w:t>[Título profesional</w:t>
      </w:r>
    </w:p>
    <w:p w:rsidR="00C206C3" w:rsidP="1033557B" w:rsidRDefault="00C206C3" w14:paraId="2BC730A3" w14:textId="63541FAD">
      <w:pPr>
        <w:rPr>
          <w:rFonts w:ascii="Verdana" w:hAnsi="Verdana" w:eastAsia="Verdana" w:cs="Verdana"/>
          <w:sz w:val="22"/>
          <w:lang w:eastAsia="en-US"/>
        </w:rPr>
      </w:pPr>
      <w:r w:rsidRPr="1033557B">
        <w:rPr>
          <w:rFonts w:ascii="Verdana" w:hAnsi="Verdana" w:eastAsia="Verdana" w:cs="Verdana"/>
          <w:sz w:val="22"/>
          <w:highlight w:val="lightGray"/>
          <w:lang w:eastAsia="en-US"/>
        </w:rPr>
        <w:t xml:space="preserve">[Incluir los profesionales requeridos como mínimos para el desarrollo del proyecto por parte del </w:t>
      </w:r>
      <w:r w:rsidRPr="1033557B" w:rsidR="00DD3EF7">
        <w:rPr>
          <w:rFonts w:ascii="Verdana" w:hAnsi="Verdana" w:eastAsia="Verdana" w:cs="Verdana"/>
          <w:sz w:val="22"/>
          <w:highlight w:val="lightGray"/>
          <w:lang w:eastAsia="en-US"/>
        </w:rPr>
        <w:t>C</w:t>
      </w:r>
      <w:r w:rsidRPr="1033557B" w:rsidR="00450DDD">
        <w:rPr>
          <w:rFonts w:ascii="Verdana" w:hAnsi="Verdana" w:eastAsia="Verdana" w:cs="Verdana"/>
          <w:sz w:val="22"/>
          <w:highlight w:val="lightGray"/>
          <w:lang w:eastAsia="en-US"/>
        </w:rPr>
        <w:t>onsultor</w:t>
      </w:r>
      <w:r w:rsidRPr="1033557B" w:rsidR="00FE3CA6">
        <w:rPr>
          <w:rFonts w:ascii="Verdana" w:hAnsi="Verdana" w:eastAsia="Verdana" w:cs="Verdana"/>
          <w:sz w:val="22"/>
          <w:highlight w:val="lightGray"/>
          <w:lang w:eastAsia="en-US"/>
        </w:rPr>
        <w:t>.</w:t>
      </w:r>
      <w:r w:rsidRPr="1033557B">
        <w:rPr>
          <w:rFonts w:ascii="Verdana" w:hAnsi="Verdana" w:eastAsia="Verdana" w:cs="Verdana"/>
          <w:sz w:val="22"/>
          <w:highlight w:val="lightGray"/>
          <w:lang w:eastAsia="en-US"/>
        </w:rPr>
        <w:t xml:space="preserve"> </w:t>
      </w:r>
      <w:r w:rsidRPr="1033557B" w:rsidR="00FE3CA6">
        <w:rPr>
          <w:rFonts w:ascii="Verdana" w:hAnsi="Verdana" w:eastAsia="Verdana" w:cs="Verdana"/>
          <w:sz w:val="22"/>
          <w:highlight w:val="lightGray"/>
          <w:lang w:eastAsia="en-US"/>
        </w:rPr>
        <w:t>E</w:t>
      </w:r>
      <w:r w:rsidRPr="1033557B">
        <w:rPr>
          <w:rFonts w:ascii="Verdana" w:hAnsi="Verdana" w:eastAsia="Verdana" w:cs="Verdana"/>
          <w:sz w:val="22"/>
          <w:highlight w:val="lightGray"/>
          <w:lang w:eastAsia="en-US"/>
        </w:rPr>
        <w:t>s importante mencionar que se tiene un personal clave de ejecución</w:t>
      </w:r>
      <w:r w:rsidRPr="1033557B" w:rsidR="002E15C1">
        <w:rPr>
          <w:rFonts w:ascii="Verdana" w:hAnsi="Verdana" w:eastAsia="Verdana" w:cs="Verdana"/>
          <w:sz w:val="22"/>
          <w:highlight w:val="lightGray"/>
          <w:lang w:eastAsia="en-US"/>
        </w:rPr>
        <w:t xml:space="preserve"> evaluable</w:t>
      </w:r>
      <w:r w:rsidRPr="1033557B">
        <w:rPr>
          <w:rFonts w:ascii="Verdana" w:hAnsi="Verdana" w:eastAsia="Verdana" w:cs="Verdana"/>
          <w:sz w:val="22"/>
          <w:highlight w:val="lightGray"/>
          <w:lang w:eastAsia="en-US"/>
        </w:rPr>
        <w:t xml:space="preserve"> y un grupo de </w:t>
      </w:r>
      <w:r w:rsidRPr="1033557B" w:rsidR="00074540">
        <w:rPr>
          <w:rFonts w:ascii="Verdana" w:hAnsi="Verdana" w:eastAsia="Verdana" w:cs="Verdana"/>
          <w:sz w:val="22"/>
          <w:highlight w:val="lightGray"/>
          <w:lang w:eastAsia="en-US"/>
        </w:rPr>
        <w:t>especialistas y apoyo técnico según sea el caso</w:t>
      </w:r>
      <w:r w:rsidRPr="1033557B">
        <w:rPr>
          <w:rFonts w:ascii="Verdana" w:hAnsi="Verdana" w:eastAsia="Verdana" w:cs="Verdana"/>
          <w:sz w:val="22"/>
          <w:highlight w:val="lightGray"/>
          <w:lang w:eastAsia="en-US"/>
        </w:rPr>
        <w:t>]</w:t>
      </w:r>
    </w:p>
    <w:p w:rsidR="00042246" w:rsidP="1033557B" w:rsidRDefault="00340FD7" w14:paraId="2C0C89C1" w14:textId="11C8AAAA">
      <w:pPr>
        <w:rPr>
          <w:rFonts w:ascii="Verdana" w:hAnsi="Verdana" w:eastAsia="Verdana" w:cs="Verdana"/>
          <w:sz w:val="22"/>
          <w:lang w:eastAsia="en-US"/>
        </w:rPr>
      </w:pPr>
      <w:r w:rsidRPr="1033557B">
        <w:rPr>
          <w:rFonts w:ascii="Verdana" w:hAnsi="Verdana" w:eastAsia="Verdana" w:cs="Verdana"/>
          <w:sz w:val="22"/>
          <w:highlight w:val="lightGray"/>
          <w:lang w:eastAsia="en-US"/>
        </w:rPr>
        <w:t>[</w:t>
      </w:r>
      <w:r w:rsidRPr="1033557B" w:rsidR="50A6F978">
        <w:rPr>
          <w:rFonts w:ascii="Verdana" w:hAnsi="Verdana" w:eastAsia="Verdana" w:cs="Verdana"/>
          <w:sz w:val="22"/>
          <w:highlight w:val="lightGray"/>
          <w:lang w:eastAsia="en-US"/>
        </w:rPr>
        <w:t>En caso de que</w:t>
      </w:r>
      <w:r w:rsidRPr="1033557B">
        <w:rPr>
          <w:rFonts w:ascii="Verdana" w:hAnsi="Verdana" w:eastAsia="Verdana" w:cs="Verdana"/>
          <w:sz w:val="22"/>
          <w:highlight w:val="lightGray"/>
          <w:lang w:eastAsia="en-US"/>
        </w:rPr>
        <w:t xml:space="preserve"> la </w:t>
      </w:r>
      <w:r w:rsidRPr="1033557B" w:rsidR="009E1F20">
        <w:rPr>
          <w:rFonts w:ascii="Verdana" w:hAnsi="Verdana" w:eastAsia="Verdana" w:cs="Verdana"/>
          <w:sz w:val="22"/>
          <w:highlight w:val="lightGray"/>
          <w:lang w:eastAsia="en-US"/>
        </w:rPr>
        <w:t>E</w:t>
      </w:r>
      <w:r w:rsidRPr="1033557B">
        <w:rPr>
          <w:rFonts w:ascii="Verdana" w:hAnsi="Verdana" w:eastAsia="Verdana" w:cs="Verdana"/>
          <w:sz w:val="22"/>
          <w:highlight w:val="lightGray"/>
          <w:lang w:eastAsia="en-US"/>
        </w:rPr>
        <w:t xml:space="preserve">ntidad prefiera presentar el detalle del personal requerido que no es evaluable en forma de tabla, podrá </w:t>
      </w:r>
      <w:r w:rsidRPr="1033557B" w:rsidR="00FE3CA6">
        <w:rPr>
          <w:rFonts w:ascii="Verdana" w:hAnsi="Verdana" w:eastAsia="Verdana" w:cs="Verdana"/>
          <w:sz w:val="22"/>
          <w:highlight w:val="lightGray"/>
          <w:lang w:eastAsia="en-US"/>
        </w:rPr>
        <w:t>hacerlo</w:t>
      </w:r>
      <w:r w:rsidRPr="1033557B">
        <w:rPr>
          <w:rFonts w:ascii="Verdana" w:hAnsi="Verdana" w:eastAsia="Verdana" w:cs="Verdana"/>
          <w:sz w:val="22"/>
          <w:highlight w:val="lightGray"/>
          <w:lang w:eastAsia="en-US"/>
        </w:rPr>
        <w:t xml:space="preserve"> de </w:t>
      </w:r>
      <w:r w:rsidRPr="1033557B" w:rsidR="00FE3CA6">
        <w:rPr>
          <w:rFonts w:ascii="Verdana" w:hAnsi="Verdana" w:eastAsia="Verdana" w:cs="Verdana"/>
          <w:sz w:val="22"/>
          <w:highlight w:val="lightGray"/>
          <w:lang w:eastAsia="en-US"/>
        </w:rPr>
        <w:t>esa</w:t>
      </w:r>
      <w:r w:rsidRPr="1033557B">
        <w:rPr>
          <w:rFonts w:ascii="Verdana" w:hAnsi="Verdana" w:eastAsia="Verdana" w:cs="Verdana"/>
          <w:sz w:val="22"/>
          <w:highlight w:val="lightGray"/>
          <w:lang w:eastAsia="en-US"/>
        </w:rPr>
        <w:t xml:space="preserve"> manera.]</w:t>
      </w:r>
    </w:p>
    <w:p w:rsidR="005027CD" w:rsidP="1033557B" w:rsidRDefault="005027CD" w14:paraId="49A4053C" w14:textId="17D6A835">
      <w:pPr>
        <w:numPr>
          <w:ilvl w:val="0"/>
          <w:numId w:val="12"/>
        </w:numPr>
        <w:rPr>
          <w:rFonts w:ascii="Verdana" w:hAnsi="Verdana" w:eastAsia="Verdana" w:cs="Verdana"/>
          <w:b/>
          <w:bCs/>
          <w:sz w:val="22"/>
          <w:lang w:val="es-ES"/>
        </w:rPr>
      </w:pPr>
      <w:r w:rsidRPr="1033557B">
        <w:rPr>
          <w:rFonts w:ascii="Verdana" w:hAnsi="Verdana" w:eastAsia="Verdana" w:cs="Verdana"/>
          <w:b/>
          <w:bCs/>
          <w:sz w:val="22"/>
          <w:lang w:val="es-ES"/>
        </w:rPr>
        <w:t xml:space="preserve">Requisitos del personal </w:t>
      </w:r>
      <w:r w:rsidRPr="1033557B" w:rsidR="00340FD7">
        <w:rPr>
          <w:rFonts w:ascii="Verdana" w:hAnsi="Verdana" w:eastAsia="Verdana" w:cs="Verdana"/>
          <w:b/>
          <w:bCs/>
          <w:sz w:val="22"/>
          <w:lang w:val="es-ES"/>
        </w:rPr>
        <w:t xml:space="preserve">del </w:t>
      </w:r>
      <w:r w:rsidRPr="1033557B" w:rsidR="00450DDD">
        <w:rPr>
          <w:rFonts w:ascii="Verdana" w:hAnsi="Verdana" w:eastAsia="Verdana" w:cs="Verdana"/>
          <w:b/>
          <w:bCs/>
          <w:sz w:val="22"/>
          <w:lang w:val="es-ES"/>
        </w:rPr>
        <w:t>Consultor</w:t>
      </w:r>
    </w:p>
    <w:p w:rsidR="007A1DBE" w:rsidP="1033557B" w:rsidRDefault="00233690" w14:paraId="5916F7B3" w14:textId="3C21FF88">
      <w:pPr>
        <w:rPr>
          <w:rFonts w:ascii="Verdana" w:hAnsi="Verdana" w:eastAsia="Verdana" w:cs="Verdana"/>
          <w:sz w:val="22"/>
          <w:lang w:val="es-ES"/>
        </w:rPr>
      </w:pPr>
      <w:r w:rsidRPr="1033557B">
        <w:rPr>
          <w:rFonts w:ascii="Verdana" w:hAnsi="Verdana" w:eastAsia="Verdana" w:cs="Verdana"/>
          <w:sz w:val="22"/>
          <w:lang w:val="es-ES"/>
        </w:rPr>
        <w:t xml:space="preserve">El </w:t>
      </w:r>
      <w:r w:rsidRPr="1033557B" w:rsidR="00DD3EF7">
        <w:rPr>
          <w:rFonts w:ascii="Verdana" w:hAnsi="Verdana" w:eastAsia="Verdana" w:cs="Verdana"/>
          <w:sz w:val="22"/>
          <w:lang w:val="es-ES"/>
        </w:rPr>
        <w:t>P</w:t>
      </w:r>
      <w:r w:rsidRPr="1033557B">
        <w:rPr>
          <w:rFonts w:ascii="Verdana" w:hAnsi="Verdana" w:eastAsia="Verdana" w:cs="Verdana"/>
          <w:sz w:val="22"/>
          <w:lang w:val="es-ES"/>
        </w:rPr>
        <w:t xml:space="preserve">ersonal </w:t>
      </w:r>
      <w:r w:rsidRPr="1033557B" w:rsidR="00DD3EF7">
        <w:rPr>
          <w:rFonts w:ascii="Verdana" w:hAnsi="Verdana" w:eastAsia="Verdana" w:cs="Verdana"/>
          <w:sz w:val="22"/>
          <w:lang w:val="es-ES"/>
        </w:rPr>
        <w:t>C</w:t>
      </w:r>
      <w:r w:rsidRPr="1033557B">
        <w:rPr>
          <w:rFonts w:ascii="Verdana" w:hAnsi="Verdana" w:eastAsia="Verdana" w:cs="Verdana"/>
          <w:sz w:val="22"/>
          <w:lang w:val="es-ES"/>
        </w:rPr>
        <w:t xml:space="preserve">lave </w:t>
      </w:r>
      <w:r w:rsidRPr="1033557B" w:rsidR="00DD3EF7">
        <w:rPr>
          <w:rFonts w:ascii="Verdana" w:hAnsi="Verdana" w:eastAsia="Verdana" w:cs="Verdana"/>
          <w:sz w:val="22"/>
          <w:lang w:val="es-ES"/>
        </w:rPr>
        <w:t>E</w:t>
      </w:r>
      <w:r w:rsidRPr="1033557B">
        <w:rPr>
          <w:rFonts w:ascii="Verdana" w:hAnsi="Verdana" w:eastAsia="Verdana" w:cs="Verdana"/>
          <w:sz w:val="22"/>
          <w:lang w:val="es-ES"/>
        </w:rPr>
        <w:t>valuable</w:t>
      </w:r>
      <w:r w:rsidRPr="1033557B" w:rsidR="00F919A6">
        <w:rPr>
          <w:rFonts w:ascii="Verdana" w:hAnsi="Verdana" w:eastAsia="Verdana" w:cs="Verdana"/>
          <w:sz w:val="22"/>
          <w:lang w:val="es-ES"/>
        </w:rPr>
        <w:t xml:space="preserve"> debe cumplir y acreditar, como mínimo, los siguientes requisitos de </w:t>
      </w:r>
      <w:r w:rsidRPr="1033557B" w:rsidR="004E7554">
        <w:rPr>
          <w:rFonts w:ascii="Verdana" w:hAnsi="Verdana" w:eastAsia="Verdana" w:cs="Verdana"/>
          <w:sz w:val="22"/>
          <w:lang w:val="es-ES"/>
        </w:rPr>
        <w:t xml:space="preserve">formación </w:t>
      </w:r>
      <w:r w:rsidRPr="1033557B" w:rsidR="00F919A6">
        <w:rPr>
          <w:rFonts w:ascii="Verdana" w:hAnsi="Verdana" w:eastAsia="Verdana" w:cs="Verdana"/>
          <w:sz w:val="22"/>
          <w:lang w:val="es-ES"/>
        </w:rPr>
        <w:t>y experiencia:</w:t>
      </w:r>
      <w:r w:rsidRPr="1033557B" w:rsidR="004067D4">
        <w:rPr>
          <w:rFonts w:ascii="Verdana" w:hAnsi="Verdana" w:eastAsia="Verdana" w:cs="Verdana"/>
          <w:sz w:val="22"/>
          <w:lang w:val="es-ES"/>
        </w:rPr>
        <w:t xml:space="preserve"> </w:t>
      </w:r>
      <w:r w:rsidRPr="1033557B" w:rsidR="004067D4">
        <w:rPr>
          <w:rFonts w:ascii="Verdana" w:hAnsi="Verdana" w:eastAsia="Verdana" w:cs="Verdana"/>
          <w:sz w:val="22"/>
          <w:highlight w:val="lightGray"/>
          <w:lang w:val="es-ES"/>
        </w:rPr>
        <w:t xml:space="preserve">[La </w:t>
      </w:r>
      <w:r w:rsidRPr="1033557B" w:rsidR="009E1F20">
        <w:rPr>
          <w:rFonts w:ascii="Verdana" w:hAnsi="Verdana" w:eastAsia="Verdana" w:cs="Verdana"/>
          <w:sz w:val="22"/>
          <w:highlight w:val="lightGray"/>
          <w:lang w:val="es-ES"/>
        </w:rPr>
        <w:t>E</w:t>
      </w:r>
      <w:r w:rsidRPr="1033557B" w:rsidR="004067D4">
        <w:rPr>
          <w:rFonts w:ascii="Verdana" w:hAnsi="Verdana" w:eastAsia="Verdana" w:cs="Verdana"/>
          <w:sz w:val="22"/>
          <w:highlight w:val="lightGray"/>
          <w:lang w:val="es-ES"/>
        </w:rPr>
        <w:t>ntidad deberá incluir requisitos de experiencia proporcionales</w:t>
      </w:r>
      <w:r w:rsidRPr="1033557B" w:rsidR="00074540">
        <w:rPr>
          <w:rFonts w:ascii="Verdana" w:hAnsi="Verdana" w:eastAsia="Verdana" w:cs="Verdana"/>
          <w:sz w:val="22"/>
          <w:highlight w:val="lightGray"/>
          <w:lang w:val="es-ES"/>
        </w:rPr>
        <w:t xml:space="preserve"> </w:t>
      </w:r>
      <w:r w:rsidRPr="1033557B" w:rsidR="007072AC">
        <w:rPr>
          <w:rFonts w:ascii="Verdana" w:hAnsi="Verdana" w:eastAsia="Verdana" w:cs="Verdana"/>
          <w:sz w:val="22"/>
          <w:highlight w:val="lightGray"/>
          <w:lang w:val="es-ES"/>
        </w:rPr>
        <w:t xml:space="preserve">y adecuados </w:t>
      </w:r>
      <w:r w:rsidRPr="1033557B" w:rsidR="00074540">
        <w:rPr>
          <w:rFonts w:ascii="Verdana" w:hAnsi="Verdana" w:eastAsia="Verdana" w:cs="Verdana"/>
          <w:sz w:val="22"/>
          <w:highlight w:val="lightGray"/>
          <w:lang w:val="es-ES"/>
        </w:rPr>
        <w:t>a</w:t>
      </w:r>
      <w:r w:rsidRPr="1033557B" w:rsidR="00042246">
        <w:rPr>
          <w:rFonts w:ascii="Verdana" w:hAnsi="Verdana" w:eastAsia="Verdana" w:cs="Verdana"/>
          <w:sz w:val="22"/>
          <w:highlight w:val="lightGray"/>
          <w:lang w:val="es-ES"/>
        </w:rPr>
        <w:t xml:space="preserve"> las labores que serán realizadas</w:t>
      </w:r>
      <w:r w:rsidRPr="1033557B">
        <w:rPr>
          <w:rFonts w:ascii="Verdana" w:hAnsi="Verdana" w:eastAsia="Verdana" w:cs="Verdana"/>
          <w:sz w:val="22"/>
          <w:highlight w:val="lightGray"/>
          <w:lang w:val="es-ES"/>
        </w:rPr>
        <w:t xml:space="preserve"> y de acuerdo con las reglas previstas en la “Matriz 4 – Lineamientos del Personal”</w:t>
      </w:r>
      <w:r w:rsidRPr="1033557B" w:rsidR="00060676">
        <w:rPr>
          <w:rFonts w:ascii="Verdana" w:hAnsi="Verdana" w:eastAsia="Verdana" w:cs="Verdana"/>
          <w:sz w:val="22"/>
          <w:highlight w:val="lightGray"/>
          <w:lang w:val="es-ES"/>
        </w:rPr>
        <w:t>. Para ello, modificará el siguiente cuadro, inc</w:t>
      </w:r>
      <w:r w:rsidRPr="1033557B" w:rsidR="00FE3CA6">
        <w:rPr>
          <w:rFonts w:ascii="Verdana" w:hAnsi="Verdana" w:eastAsia="Verdana" w:cs="Verdana"/>
          <w:sz w:val="22"/>
          <w:highlight w:val="lightGray"/>
          <w:lang w:val="es-ES"/>
        </w:rPr>
        <w:t>orporando</w:t>
      </w:r>
      <w:r w:rsidRPr="1033557B" w:rsidR="00060676">
        <w:rPr>
          <w:rFonts w:ascii="Verdana" w:hAnsi="Verdana" w:eastAsia="Verdana" w:cs="Verdana"/>
          <w:sz w:val="22"/>
          <w:highlight w:val="lightGray"/>
          <w:lang w:val="es-ES"/>
        </w:rPr>
        <w:t xml:space="preserve"> las casillas que sean necesarias</w:t>
      </w:r>
      <w:r w:rsidRPr="1033557B" w:rsidR="004067D4">
        <w:rPr>
          <w:rFonts w:ascii="Verdana" w:hAnsi="Verdana" w:eastAsia="Verdana" w:cs="Verdana"/>
          <w:sz w:val="22"/>
          <w:highlight w:val="lightGray"/>
          <w:lang w:val="es-ES"/>
        </w:rPr>
        <w:t>]</w:t>
      </w:r>
    </w:p>
    <w:tbl>
      <w:tblPr>
        <w:tblW w:w="8835" w:type="dxa"/>
        <w:tblCellMar>
          <w:top w:w="15" w:type="dxa"/>
          <w:left w:w="70" w:type="dxa"/>
          <w:bottom w:w="15" w:type="dxa"/>
          <w:right w:w="70" w:type="dxa"/>
        </w:tblCellMar>
        <w:tblLook w:val="04A0" w:firstRow="1" w:lastRow="0" w:firstColumn="1" w:lastColumn="0" w:noHBand="0" w:noVBand="1"/>
      </w:tblPr>
      <w:tblGrid>
        <w:gridCol w:w="620"/>
        <w:gridCol w:w="1352"/>
        <w:gridCol w:w="1310"/>
        <w:gridCol w:w="1151"/>
        <w:gridCol w:w="1641"/>
        <w:gridCol w:w="1135"/>
        <w:gridCol w:w="1206"/>
        <w:gridCol w:w="1206"/>
      </w:tblGrid>
      <w:tr w:rsidRPr="002C44D5" w:rsidR="007A1DBE" w:rsidTr="1914904C" w14:paraId="0CF1BDF1" w14:textId="77777777">
        <w:trPr>
          <w:trHeight w:val="300"/>
          <w:tblHeader/>
        </w:trPr>
        <w:tc>
          <w:tcPr>
            <w:tcW w:w="52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hideMark/>
          </w:tcPr>
          <w:p w:rsidRPr="00DA45C0" w:rsidR="007A1DBE" w:rsidP="1033557B" w:rsidRDefault="007A1DBE" w14:paraId="0CC11F65" w14:textId="77777777">
            <w:pPr>
              <w:spacing w:after="0" w:line="240" w:lineRule="auto"/>
              <w:jc w:val="center"/>
              <w:rPr>
                <w:rFonts w:ascii="Verdana" w:hAnsi="Verdana" w:eastAsia="Verdana" w:cs="Verdana"/>
                <w:b/>
                <w:bCs/>
                <w:color w:val="000000"/>
                <w:sz w:val="16"/>
                <w:szCs w:val="16"/>
              </w:rPr>
            </w:pPr>
            <w:r w:rsidRPr="1033557B">
              <w:rPr>
                <w:rFonts w:ascii="Verdana" w:hAnsi="Verdana" w:eastAsia="Verdana" w:cs="Verdana"/>
                <w:b/>
                <w:bCs/>
                <w:color w:val="000000" w:themeColor="text1"/>
                <w:sz w:val="16"/>
                <w:szCs w:val="16"/>
              </w:rPr>
              <w:t>Perfil No.</w:t>
            </w:r>
          </w:p>
        </w:tc>
        <w:tc>
          <w:tcPr>
            <w:tcW w:w="1138"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00E869B1" w:rsidP="1033557B" w:rsidRDefault="00E869B1" w14:paraId="0771240C" w14:textId="0752933E">
            <w:pPr>
              <w:spacing w:after="0" w:line="240" w:lineRule="auto"/>
              <w:jc w:val="center"/>
              <w:rPr>
                <w:rFonts w:ascii="Verdana" w:hAnsi="Verdana" w:eastAsia="Verdana" w:cs="Verdana"/>
                <w:b/>
                <w:bCs/>
                <w:color w:val="000000"/>
                <w:sz w:val="16"/>
                <w:szCs w:val="16"/>
              </w:rPr>
            </w:pPr>
            <w:r w:rsidRPr="1033557B">
              <w:rPr>
                <w:rFonts w:ascii="Verdana" w:hAnsi="Verdana" w:eastAsia="Verdana" w:cs="Verdana"/>
                <w:b/>
                <w:bCs/>
                <w:color w:val="000000" w:themeColor="text1"/>
                <w:sz w:val="16"/>
                <w:szCs w:val="16"/>
              </w:rPr>
              <w:t>Cantidad de profesionales</w:t>
            </w:r>
          </w:p>
        </w:tc>
        <w:tc>
          <w:tcPr>
            <w:tcW w:w="1127"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hideMark/>
          </w:tcPr>
          <w:p w:rsidRPr="00DA45C0" w:rsidR="007A1DBE" w:rsidP="1033557B" w:rsidRDefault="007A1DBE" w14:paraId="67DE2C59" w14:textId="2B3E1324">
            <w:pPr>
              <w:spacing w:after="0" w:line="240" w:lineRule="auto"/>
              <w:jc w:val="center"/>
              <w:rPr>
                <w:rFonts w:ascii="Verdana" w:hAnsi="Verdana" w:eastAsia="Verdana" w:cs="Verdana"/>
                <w:b/>
                <w:bCs/>
                <w:color w:val="000000"/>
                <w:sz w:val="16"/>
                <w:szCs w:val="16"/>
              </w:rPr>
            </w:pPr>
            <w:r w:rsidRPr="1033557B">
              <w:rPr>
                <w:rFonts w:ascii="Verdana" w:hAnsi="Verdana" w:eastAsia="Verdana" w:cs="Verdana"/>
                <w:b/>
                <w:bCs/>
                <w:color w:val="000000" w:themeColor="text1"/>
                <w:sz w:val="16"/>
                <w:szCs w:val="16"/>
              </w:rPr>
              <w:t>Cargo</w:t>
            </w:r>
          </w:p>
        </w:tc>
        <w:tc>
          <w:tcPr>
            <w:tcW w:w="1092"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hideMark/>
          </w:tcPr>
          <w:p w:rsidRPr="00DA45C0" w:rsidR="007A1DBE" w:rsidP="1033557B" w:rsidRDefault="007A1DBE" w14:paraId="5158372F" w14:textId="7F54CB0F">
            <w:pPr>
              <w:spacing w:after="0" w:line="240" w:lineRule="auto"/>
              <w:jc w:val="center"/>
              <w:rPr>
                <w:rFonts w:ascii="Verdana" w:hAnsi="Verdana" w:eastAsia="Verdana" w:cs="Verdana"/>
                <w:b/>
                <w:bCs/>
                <w:color w:val="000000"/>
                <w:sz w:val="16"/>
                <w:szCs w:val="16"/>
              </w:rPr>
            </w:pPr>
            <w:r w:rsidRPr="1033557B">
              <w:rPr>
                <w:rFonts w:ascii="Verdana" w:hAnsi="Verdana" w:eastAsia="Verdana" w:cs="Verdana"/>
                <w:b/>
                <w:bCs/>
                <w:color w:val="000000" w:themeColor="text1"/>
                <w:sz w:val="16"/>
                <w:szCs w:val="16"/>
              </w:rPr>
              <w:t xml:space="preserve">Título </w:t>
            </w:r>
            <w:r w:rsidRPr="1033557B" w:rsidR="00DD3EF7">
              <w:rPr>
                <w:rFonts w:ascii="Verdana" w:hAnsi="Verdana" w:eastAsia="Verdana" w:cs="Verdana"/>
                <w:b/>
                <w:bCs/>
                <w:color w:val="000000" w:themeColor="text1"/>
                <w:sz w:val="16"/>
                <w:szCs w:val="16"/>
              </w:rPr>
              <w:t>p</w:t>
            </w:r>
            <w:r w:rsidRPr="1033557B">
              <w:rPr>
                <w:rFonts w:ascii="Verdana" w:hAnsi="Verdana" w:eastAsia="Verdana" w:cs="Verdana"/>
                <w:b/>
                <w:bCs/>
                <w:color w:val="000000" w:themeColor="text1"/>
                <w:sz w:val="16"/>
                <w:szCs w:val="16"/>
              </w:rPr>
              <w:t>rofesional</w:t>
            </w:r>
          </w:p>
        </w:tc>
        <w:tc>
          <w:tcPr>
            <w:tcW w:w="1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hideMark/>
          </w:tcPr>
          <w:p w:rsidRPr="00DA45C0" w:rsidR="007A1DBE" w:rsidP="1033557B" w:rsidRDefault="007A1DBE" w14:paraId="4049F2A5" w14:textId="72FF09AA">
            <w:pPr>
              <w:spacing w:after="0" w:line="240" w:lineRule="auto"/>
              <w:jc w:val="center"/>
              <w:rPr>
                <w:rFonts w:ascii="Verdana" w:hAnsi="Verdana" w:eastAsia="Verdana" w:cs="Verdana"/>
                <w:b/>
                <w:bCs/>
                <w:color w:val="000000"/>
                <w:sz w:val="16"/>
                <w:szCs w:val="16"/>
              </w:rPr>
            </w:pPr>
            <w:r w:rsidRPr="1033557B">
              <w:rPr>
                <w:rFonts w:ascii="Verdana" w:hAnsi="Verdana" w:eastAsia="Verdana" w:cs="Verdana"/>
                <w:b/>
                <w:bCs/>
                <w:color w:val="000000" w:themeColor="text1"/>
                <w:sz w:val="16"/>
                <w:szCs w:val="16"/>
              </w:rPr>
              <w:t xml:space="preserve">Título de </w:t>
            </w:r>
            <w:r w:rsidRPr="1033557B" w:rsidR="00DD3EF7">
              <w:rPr>
                <w:rFonts w:ascii="Verdana" w:hAnsi="Verdana" w:eastAsia="Verdana" w:cs="Verdana"/>
                <w:b/>
                <w:bCs/>
                <w:color w:val="000000" w:themeColor="text1"/>
                <w:sz w:val="16"/>
                <w:szCs w:val="16"/>
              </w:rPr>
              <w:t>p</w:t>
            </w:r>
            <w:r w:rsidRPr="1033557B">
              <w:rPr>
                <w:rFonts w:ascii="Verdana" w:hAnsi="Verdana" w:eastAsia="Verdana" w:cs="Verdana"/>
                <w:b/>
                <w:bCs/>
                <w:color w:val="000000" w:themeColor="text1"/>
                <w:sz w:val="16"/>
                <w:szCs w:val="16"/>
              </w:rPr>
              <w:t>osgrado</w:t>
            </w:r>
          </w:p>
        </w:tc>
        <w:tc>
          <w:tcPr>
            <w:tcW w:w="140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1914904C" w:rsidP="1914904C" w:rsidRDefault="1914904C" w14:paraId="0FB16E35" w14:textId="62ABE220">
            <w:pPr>
              <w:spacing w:line="240" w:lineRule="auto"/>
              <w:jc w:val="center"/>
              <w:rPr>
                <w:rFonts w:ascii="Verdana" w:hAnsi="Verdana" w:eastAsia="Verdana" w:cs="Verdana"/>
                <w:color w:val="000000" w:themeColor="text1"/>
                <w:sz w:val="16"/>
                <w:szCs w:val="16"/>
              </w:rPr>
            </w:pPr>
            <w:r w:rsidRPr="1914904C">
              <w:rPr>
                <w:rFonts w:ascii="Verdana" w:hAnsi="Verdana" w:eastAsia="Verdana" w:cs="Verdana"/>
                <w:b/>
                <w:bCs/>
                <w:color w:val="000000" w:themeColor="text1"/>
                <w:sz w:val="16"/>
                <w:szCs w:val="16"/>
              </w:rPr>
              <w:t>% de dedicación</w:t>
            </w:r>
          </w:p>
        </w:tc>
        <w:tc>
          <w:tcPr>
            <w:tcW w:w="1015"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hideMark/>
          </w:tcPr>
          <w:p w:rsidRPr="00DA45C0" w:rsidR="007A1DBE" w:rsidP="1033557B" w:rsidRDefault="007A1DBE" w14:paraId="6FEE8558" w14:textId="3D22AB7B">
            <w:pPr>
              <w:spacing w:after="0" w:line="240" w:lineRule="auto"/>
              <w:jc w:val="center"/>
              <w:rPr>
                <w:rFonts w:ascii="Verdana" w:hAnsi="Verdana" w:eastAsia="Verdana" w:cs="Verdana"/>
                <w:b/>
                <w:bCs/>
                <w:color w:val="000000"/>
                <w:sz w:val="16"/>
                <w:szCs w:val="16"/>
              </w:rPr>
            </w:pPr>
            <w:r w:rsidRPr="1033557B">
              <w:rPr>
                <w:rFonts w:ascii="Verdana" w:hAnsi="Verdana" w:eastAsia="Verdana" w:cs="Verdana"/>
                <w:b/>
                <w:bCs/>
                <w:color w:val="000000" w:themeColor="text1"/>
                <w:sz w:val="16"/>
                <w:szCs w:val="16"/>
              </w:rPr>
              <w:t xml:space="preserve">Experiencia </w:t>
            </w:r>
            <w:r w:rsidRPr="1033557B" w:rsidR="00DD3EF7">
              <w:rPr>
                <w:rFonts w:ascii="Verdana" w:hAnsi="Verdana" w:eastAsia="Verdana" w:cs="Verdana"/>
                <w:b/>
                <w:bCs/>
                <w:color w:val="000000" w:themeColor="text1"/>
                <w:sz w:val="16"/>
                <w:szCs w:val="16"/>
              </w:rPr>
              <w:t>g</w:t>
            </w:r>
            <w:r w:rsidRPr="1033557B">
              <w:rPr>
                <w:rFonts w:ascii="Verdana" w:hAnsi="Verdana" w:eastAsia="Verdana" w:cs="Verdana"/>
                <w:b/>
                <w:bCs/>
                <w:color w:val="000000" w:themeColor="text1"/>
                <w:sz w:val="16"/>
                <w:szCs w:val="16"/>
              </w:rPr>
              <w:t>eneral</w:t>
            </w:r>
            <w:r>
              <w:br/>
            </w:r>
            <w:r w:rsidRPr="1033557B">
              <w:rPr>
                <w:rFonts w:ascii="Verdana" w:hAnsi="Verdana" w:eastAsia="Verdana" w:cs="Verdana"/>
                <w:b/>
                <w:bCs/>
                <w:color w:val="000000" w:themeColor="text1"/>
                <w:sz w:val="16"/>
                <w:szCs w:val="16"/>
              </w:rPr>
              <w:t>(años mínimos)</w:t>
            </w:r>
          </w:p>
        </w:tc>
        <w:tc>
          <w:tcPr>
            <w:tcW w:w="1131"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hideMark/>
          </w:tcPr>
          <w:p w:rsidRPr="00DA45C0" w:rsidR="007A1DBE" w:rsidP="1033557B" w:rsidRDefault="007A1DBE" w14:paraId="2C7E8645" w14:textId="761956BC">
            <w:pPr>
              <w:spacing w:after="0" w:line="240" w:lineRule="auto"/>
              <w:jc w:val="center"/>
              <w:rPr>
                <w:rFonts w:ascii="Verdana" w:hAnsi="Verdana" w:eastAsia="Verdana" w:cs="Verdana"/>
                <w:b/>
                <w:bCs/>
                <w:color w:val="000000"/>
                <w:sz w:val="16"/>
                <w:szCs w:val="16"/>
              </w:rPr>
            </w:pPr>
            <w:r w:rsidRPr="1033557B">
              <w:rPr>
                <w:rFonts w:ascii="Verdana" w:hAnsi="Verdana" w:eastAsia="Verdana" w:cs="Verdana"/>
                <w:b/>
                <w:bCs/>
                <w:color w:val="000000" w:themeColor="text1"/>
                <w:sz w:val="16"/>
                <w:szCs w:val="16"/>
              </w:rPr>
              <w:t xml:space="preserve">Experiencia </w:t>
            </w:r>
            <w:r w:rsidRPr="1033557B" w:rsidR="00DD3EF7">
              <w:rPr>
                <w:rFonts w:ascii="Verdana" w:hAnsi="Verdana" w:eastAsia="Verdana" w:cs="Verdana"/>
                <w:b/>
                <w:bCs/>
                <w:color w:val="000000" w:themeColor="text1"/>
                <w:sz w:val="16"/>
                <w:szCs w:val="16"/>
              </w:rPr>
              <w:t>e</w:t>
            </w:r>
            <w:r w:rsidRPr="1033557B">
              <w:rPr>
                <w:rFonts w:ascii="Verdana" w:hAnsi="Verdana" w:eastAsia="Verdana" w:cs="Verdana"/>
                <w:b/>
                <w:bCs/>
                <w:color w:val="000000" w:themeColor="text1"/>
                <w:sz w:val="16"/>
                <w:szCs w:val="16"/>
              </w:rPr>
              <w:t>specífica</w:t>
            </w:r>
            <w:r>
              <w:br/>
            </w:r>
            <w:r w:rsidRPr="1033557B">
              <w:rPr>
                <w:rFonts w:ascii="Verdana" w:hAnsi="Verdana" w:eastAsia="Verdana" w:cs="Verdana"/>
                <w:b/>
                <w:bCs/>
                <w:color w:val="000000" w:themeColor="text1"/>
                <w:sz w:val="16"/>
                <w:szCs w:val="16"/>
              </w:rPr>
              <w:t>(años mínimos)</w:t>
            </w:r>
          </w:p>
        </w:tc>
      </w:tr>
      <w:tr w:rsidRPr="002C44D5" w:rsidR="00233690" w:rsidTr="1914904C" w14:paraId="14E64251" w14:textId="77777777">
        <w:trPr>
          <w:trHeight w:val="300"/>
        </w:trPr>
        <w:tc>
          <w:tcPr>
            <w:tcW w:w="522" w:type="dxa"/>
            <w:tcBorders>
              <w:top w:val="single" w:color="auto" w:sz="4" w:space="0"/>
              <w:left w:val="single" w:color="auto" w:sz="4" w:space="0"/>
              <w:bottom w:val="single" w:color="auto" w:sz="4" w:space="0"/>
              <w:right w:val="single" w:color="auto" w:sz="4" w:space="0"/>
            </w:tcBorders>
            <w:noWrap/>
            <w:vAlign w:val="center"/>
            <w:hideMark/>
          </w:tcPr>
          <w:p w:rsidRPr="00DA45C0" w:rsidR="00233690" w:rsidP="1033557B" w:rsidRDefault="00233690" w14:paraId="311074DC" w14:textId="77777777">
            <w:pPr>
              <w:spacing w:after="0" w:line="240" w:lineRule="auto"/>
              <w:jc w:val="center"/>
              <w:rPr>
                <w:rFonts w:ascii="Verdana" w:hAnsi="Verdana" w:eastAsia="Verdana" w:cs="Verdana"/>
                <w:b/>
                <w:bCs/>
                <w:color w:val="000000"/>
                <w:sz w:val="16"/>
                <w:szCs w:val="16"/>
              </w:rPr>
            </w:pPr>
            <w:r w:rsidRPr="1033557B">
              <w:rPr>
                <w:rFonts w:ascii="Verdana" w:hAnsi="Verdana" w:eastAsia="Verdana" w:cs="Verdana"/>
                <w:b/>
                <w:bCs/>
                <w:color w:val="000000" w:themeColor="text1"/>
                <w:sz w:val="16"/>
                <w:szCs w:val="16"/>
              </w:rPr>
              <w:t>1</w:t>
            </w:r>
          </w:p>
        </w:tc>
        <w:tc>
          <w:tcPr>
            <w:tcW w:w="1138" w:type="dxa"/>
            <w:tcBorders>
              <w:top w:val="single" w:color="auto" w:sz="4" w:space="0"/>
              <w:left w:val="single" w:color="auto" w:sz="4" w:space="0"/>
              <w:bottom w:val="single" w:color="auto" w:sz="4" w:space="0"/>
              <w:right w:val="single" w:color="auto" w:sz="4" w:space="0"/>
            </w:tcBorders>
          </w:tcPr>
          <w:p w:rsidRPr="00D55528" w:rsidR="00B75B68" w:rsidP="1033557B" w:rsidRDefault="00B75B68" w14:paraId="4F20C854" w14:textId="2E921BBA">
            <w:pPr>
              <w:spacing w:after="0" w:line="240" w:lineRule="auto"/>
              <w:rPr>
                <w:rFonts w:ascii="Verdana" w:hAnsi="Verdana" w:eastAsia="Verdana" w:cs="Verdana"/>
                <w:color w:val="FF0000"/>
                <w:sz w:val="16"/>
                <w:szCs w:val="16"/>
              </w:rPr>
            </w:pPr>
            <w:r w:rsidRPr="1033557B">
              <w:rPr>
                <w:rFonts w:ascii="Verdana" w:hAnsi="Verdana" w:eastAsia="Verdana" w:cs="Verdana"/>
                <w:color w:val="FF0000"/>
                <w:sz w:val="16"/>
                <w:szCs w:val="16"/>
              </w:rPr>
              <w:t xml:space="preserve">[La </w:t>
            </w:r>
            <w:r w:rsidRPr="1033557B" w:rsidR="00F70C77">
              <w:rPr>
                <w:rFonts w:ascii="Verdana" w:hAnsi="Verdana" w:eastAsia="Verdana" w:cs="Verdana"/>
                <w:color w:val="FF0000"/>
                <w:sz w:val="16"/>
                <w:szCs w:val="16"/>
              </w:rPr>
              <w:t>E</w:t>
            </w:r>
            <w:r w:rsidRPr="1033557B">
              <w:rPr>
                <w:rFonts w:ascii="Verdana" w:hAnsi="Verdana" w:eastAsia="Verdana" w:cs="Verdana"/>
                <w:color w:val="FF0000"/>
                <w:sz w:val="16"/>
                <w:szCs w:val="16"/>
              </w:rPr>
              <w:t>ntidad indicará la cantidad de profesionales requerid</w:t>
            </w:r>
            <w:r w:rsidRPr="1033557B" w:rsidR="001B2E90">
              <w:rPr>
                <w:rFonts w:ascii="Verdana" w:hAnsi="Verdana" w:eastAsia="Verdana" w:cs="Verdana"/>
                <w:color w:val="FF0000"/>
                <w:sz w:val="16"/>
                <w:szCs w:val="16"/>
              </w:rPr>
              <w:t>o</w:t>
            </w:r>
            <w:r w:rsidRPr="1033557B">
              <w:rPr>
                <w:rFonts w:ascii="Verdana" w:hAnsi="Verdana" w:eastAsia="Verdana" w:cs="Verdana"/>
                <w:color w:val="FF0000"/>
                <w:sz w:val="16"/>
                <w:szCs w:val="16"/>
              </w:rPr>
              <w:t xml:space="preserve">s para el cargo, siendo </w:t>
            </w:r>
            <w:r w:rsidRPr="1033557B" w:rsidR="00DD3EF7">
              <w:rPr>
                <w:rFonts w:ascii="Verdana" w:hAnsi="Verdana" w:eastAsia="Verdana" w:cs="Verdana"/>
                <w:color w:val="FF0000"/>
                <w:sz w:val="16"/>
                <w:szCs w:val="16"/>
              </w:rPr>
              <w:t>uno (</w:t>
            </w:r>
            <w:r w:rsidRPr="1033557B">
              <w:rPr>
                <w:rFonts w:ascii="Verdana" w:hAnsi="Verdana" w:eastAsia="Verdana" w:cs="Verdana"/>
                <w:color w:val="FF0000"/>
                <w:sz w:val="16"/>
                <w:szCs w:val="16"/>
              </w:rPr>
              <w:t>1</w:t>
            </w:r>
            <w:r w:rsidRPr="1033557B" w:rsidR="00DD3EF7">
              <w:rPr>
                <w:rFonts w:ascii="Verdana" w:hAnsi="Verdana" w:eastAsia="Verdana" w:cs="Verdana"/>
                <w:color w:val="FF0000"/>
                <w:sz w:val="16"/>
                <w:szCs w:val="16"/>
              </w:rPr>
              <w:t>)</w:t>
            </w:r>
            <w:r w:rsidRPr="1033557B">
              <w:rPr>
                <w:rFonts w:ascii="Verdana" w:hAnsi="Verdana" w:eastAsia="Verdana" w:cs="Verdana"/>
                <w:color w:val="FF0000"/>
                <w:sz w:val="16"/>
                <w:szCs w:val="16"/>
              </w:rPr>
              <w:t xml:space="preserve"> el valor mínimo.]</w:t>
            </w:r>
          </w:p>
        </w:tc>
        <w:tc>
          <w:tcPr>
            <w:tcW w:w="1127" w:type="dxa"/>
            <w:tcBorders>
              <w:top w:val="single" w:color="auto" w:sz="4" w:space="0"/>
              <w:left w:val="single" w:color="auto" w:sz="4" w:space="0"/>
              <w:bottom w:val="single" w:color="auto" w:sz="4" w:space="0"/>
              <w:right w:val="single" w:color="auto" w:sz="4" w:space="0"/>
            </w:tcBorders>
            <w:vAlign w:val="center"/>
            <w:hideMark/>
          </w:tcPr>
          <w:p w:rsidRPr="00DA45C0" w:rsidR="00233690" w:rsidP="1033557B" w:rsidRDefault="00233690" w14:paraId="5F5FD923" w14:textId="533FBC1F">
            <w:pPr>
              <w:spacing w:after="0" w:line="240" w:lineRule="auto"/>
              <w:rPr>
                <w:rFonts w:ascii="Verdana" w:hAnsi="Verdana" w:eastAsia="Verdana" w:cs="Verdana"/>
                <w:b/>
                <w:bCs/>
                <w:color w:val="000000"/>
                <w:sz w:val="16"/>
                <w:szCs w:val="16"/>
              </w:rPr>
            </w:pPr>
            <w:r w:rsidRPr="1033557B">
              <w:rPr>
                <w:rFonts w:ascii="Verdana" w:hAnsi="Verdana" w:eastAsia="Verdana" w:cs="Verdana"/>
                <w:b/>
                <w:bCs/>
                <w:color w:val="000000" w:themeColor="text1"/>
                <w:sz w:val="16"/>
                <w:szCs w:val="16"/>
              </w:rPr>
              <w:t>[Incluir el cargo especialista/ profesional]</w:t>
            </w:r>
          </w:p>
        </w:tc>
        <w:tc>
          <w:tcPr>
            <w:tcW w:w="1092" w:type="dxa"/>
            <w:tcBorders>
              <w:top w:val="single" w:color="auto" w:sz="4" w:space="0"/>
              <w:left w:val="single" w:color="auto" w:sz="4" w:space="0"/>
              <w:bottom w:val="single" w:color="auto" w:sz="4" w:space="0"/>
              <w:right w:val="single" w:color="auto" w:sz="4" w:space="0"/>
            </w:tcBorders>
            <w:hideMark/>
          </w:tcPr>
          <w:p w:rsidRPr="00DA45C0" w:rsidR="00233690" w:rsidP="1033557B" w:rsidRDefault="00233690" w14:paraId="7B19FCE9" w14:textId="22E43150">
            <w:pPr>
              <w:spacing w:after="0" w:line="240" w:lineRule="auto"/>
              <w:rPr>
                <w:rFonts w:ascii="Verdana" w:hAnsi="Verdana" w:eastAsia="Verdana" w:cs="Verdana"/>
                <w:color w:val="000000"/>
                <w:sz w:val="16"/>
                <w:szCs w:val="16"/>
              </w:rPr>
            </w:pPr>
            <w:r w:rsidRPr="1033557B">
              <w:rPr>
                <w:rFonts w:ascii="Verdana" w:hAnsi="Verdana" w:eastAsia="Verdana" w:cs="Verdana"/>
                <w:color w:val="FF0000"/>
                <w:sz w:val="16"/>
                <w:szCs w:val="16"/>
              </w:rPr>
              <w:t>[Indique las alternativas de título profesional que deberá acreditarse para el cargo relacionado]</w:t>
            </w:r>
          </w:p>
        </w:tc>
        <w:tc>
          <w:tcPr>
            <w:tcW w:w="1405" w:type="dxa"/>
            <w:tcBorders>
              <w:top w:val="single" w:color="auto" w:sz="4" w:space="0"/>
              <w:left w:val="single" w:color="auto" w:sz="4" w:space="0"/>
              <w:bottom w:val="single" w:color="auto" w:sz="4" w:space="0"/>
              <w:right w:val="single" w:color="auto" w:sz="4" w:space="0"/>
            </w:tcBorders>
            <w:hideMark/>
          </w:tcPr>
          <w:p w:rsidRPr="00DA45C0" w:rsidR="001C51A8" w:rsidP="1033557B" w:rsidRDefault="00233690" w14:paraId="76FDBD07" w14:textId="77777777">
            <w:pPr>
              <w:spacing w:after="0" w:line="240" w:lineRule="auto"/>
              <w:rPr>
                <w:rFonts w:ascii="Verdana" w:hAnsi="Verdana" w:eastAsia="Verdana" w:cs="Verdana"/>
                <w:color w:val="000000"/>
                <w:sz w:val="16"/>
                <w:szCs w:val="16"/>
              </w:rPr>
            </w:pPr>
            <w:r w:rsidRPr="1033557B">
              <w:rPr>
                <w:rFonts w:ascii="Verdana" w:hAnsi="Verdana" w:eastAsia="Verdana" w:cs="Verdana"/>
                <w:color w:val="FF0000"/>
                <w:sz w:val="16"/>
                <w:szCs w:val="16"/>
              </w:rPr>
              <w:t>[Indique las alternativas de posgrado que deberá acreditarse para el cargo relacionado]</w:t>
            </w:r>
            <w:r>
              <w:br/>
            </w:r>
            <w:r>
              <w:br/>
            </w:r>
            <w:r w:rsidRPr="1033557B">
              <w:rPr>
                <w:rFonts w:ascii="Verdana" w:hAnsi="Verdana" w:eastAsia="Verdana" w:cs="Verdana"/>
                <w:b/>
                <w:bCs/>
                <w:color w:val="000000" w:themeColor="text1"/>
                <w:sz w:val="16"/>
                <w:szCs w:val="16"/>
              </w:rPr>
              <w:t xml:space="preserve">Nota 1: </w:t>
            </w:r>
            <w:r w:rsidRPr="1033557B">
              <w:rPr>
                <w:rFonts w:ascii="Verdana" w:hAnsi="Verdana" w:eastAsia="Verdana" w:cs="Verdana"/>
                <w:color w:val="000000" w:themeColor="text1"/>
                <w:sz w:val="16"/>
                <w:szCs w:val="16"/>
              </w:rPr>
              <w:t>En caso de no requerir título de posgrado, indicar "N.A."</w:t>
            </w:r>
          </w:p>
          <w:p w:rsidRPr="00DA45C0" w:rsidR="001C51A8" w:rsidP="1033557B" w:rsidRDefault="001C51A8" w14:paraId="46A3969A" w14:textId="77777777">
            <w:pPr>
              <w:spacing w:after="0" w:line="240" w:lineRule="auto"/>
              <w:rPr>
                <w:rFonts w:ascii="Verdana" w:hAnsi="Verdana" w:eastAsia="Verdana" w:cs="Verdana"/>
                <w:color w:val="000000"/>
                <w:sz w:val="16"/>
                <w:szCs w:val="16"/>
              </w:rPr>
            </w:pPr>
          </w:p>
          <w:p w:rsidRPr="00DA45C0" w:rsidR="00B72A7F" w:rsidP="1033557B" w:rsidRDefault="001C51A8" w14:paraId="577B1AA2" w14:textId="26CDDDB4">
            <w:pPr>
              <w:spacing w:after="0" w:line="240" w:lineRule="auto"/>
              <w:rPr>
                <w:rFonts w:ascii="Verdana" w:hAnsi="Verdana" w:eastAsia="Verdana" w:cs="Verdana"/>
                <w:sz w:val="16"/>
                <w:szCs w:val="16"/>
              </w:rPr>
            </w:pPr>
            <w:r w:rsidRPr="1033557B">
              <w:rPr>
                <w:rFonts w:ascii="Verdana" w:hAnsi="Verdana" w:eastAsia="Verdana" w:cs="Verdana"/>
                <w:b/>
                <w:bCs/>
                <w:sz w:val="16"/>
                <w:szCs w:val="16"/>
              </w:rPr>
              <w:t>Nota 2</w:t>
            </w:r>
            <w:r w:rsidRPr="1033557B">
              <w:rPr>
                <w:rFonts w:ascii="Verdana" w:hAnsi="Verdana" w:eastAsia="Verdana" w:cs="Verdana"/>
                <w:sz w:val="16"/>
                <w:szCs w:val="16"/>
              </w:rPr>
              <w:t>:</w:t>
            </w:r>
            <w:r w:rsidRPr="1033557B" w:rsidR="00F548F6">
              <w:rPr>
                <w:rFonts w:ascii="Verdana" w:hAnsi="Verdana" w:eastAsia="Verdana" w:cs="Verdana"/>
                <w:sz w:val="16"/>
                <w:szCs w:val="16"/>
              </w:rPr>
              <w:t xml:space="preserve"> </w:t>
            </w:r>
            <w:r w:rsidRPr="1033557B" w:rsidR="00B72A7F">
              <w:rPr>
                <w:rFonts w:ascii="Verdana" w:hAnsi="Verdana" w:eastAsia="Verdana" w:cs="Verdana"/>
                <w:sz w:val="16"/>
                <w:szCs w:val="16"/>
              </w:rPr>
              <w:t xml:space="preserve">La </w:t>
            </w:r>
            <w:r w:rsidRPr="1033557B" w:rsidR="009E1F20">
              <w:rPr>
                <w:rFonts w:ascii="Verdana" w:hAnsi="Verdana" w:eastAsia="Verdana" w:cs="Verdana"/>
                <w:sz w:val="16"/>
                <w:szCs w:val="16"/>
              </w:rPr>
              <w:t>E</w:t>
            </w:r>
            <w:r w:rsidRPr="1033557B" w:rsidR="00B72A7F">
              <w:rPr>
                <w:rFonts w:ascii="Verdana" w:hAnsi="Verdana" w:eastAsia="Verdana" w:cs="Verdana"/>
                <w:sz w:val="16"/>
                <w:szCs w:val="16"/>
              </w:rPr>
              <w:t xml:space="preserve">ntidad </w:t>
            </w:r>
            <w:r w:rsidRPr="1033557B" w:rsidR="00FE3CA6">
              <w:rPr>
                <w:rFonts w:ascii="Verdana" w:hAnsi="Verdana" w:eastAsia="Verdana" w:cs="Verdana"/>
                <w:sz w:val="16"/>
                <w:szCs w:val="16"/>
              </w:rPr>
              <w:t>fijará</w:t>
            </w:r>
            <w:r w:rsidRPr="1033557B" w:rsidR="00497BA1">
              <w:rPr>
                <w:rFonts w:ascii="Verdana" w:hAnsi="Verdana" w:eastAsia="Verdana" w:cs="Verdana"/>
                <w:sz w:val="16"/>
                <w:szCs w:val="16"/>
              </w:rPr>
              <w:t xml:space="preserve"> </w:t>
            </w:r>
            <w:r w:rsidRPr="1033557B" w:rsidR="00B72A7F">
              <w:rPr>
                <w:rFonts w:ascii="Verdana" w:hAnsi="Verdana" w:eastAsia="Verdana" w:cs="Verdana"/>
                <w:sz w:val="16"/>
                <w:szCs w:val="16"/>
              </w:rPr>
              <w:t>perfiles profesionales en cuanto a su formación académica, adecuados y proporcionales con el objeto contractual</w:t>
            </w:r>
            <w:r w:rsidRPr="1033557B" w:rsidR="003F0FAF">
              <w:rPr>
                <w:rFonts w:ascii="Verdana" w:hAnsi="Verdana" w:eastAsia="Verdana" w:cs="Verdana"/>
                <w:sz w:val="16"/>
                <w:szCs w:val="16"/>
              </w:rPr>
              <w:t>. Asimism</w:t>
            </w:r>
            <w:r w:rsidRPr="1033557B" w:rsidR="0004379E">
              <w:rPr>
                <w:rFonts w:ascii="Verdana" w:hAnsi="Verdana" w:eastAsia="Verdana" w:cs="Verdana"/>
                <w:sz w:val="16"/>
                <w:szCs w:val="16"/>
              </w:rPr>
              <w:t xml:space="preserve">o, no podrá bajo ningún supuesto establecer títulos de posgrado particulares (especializaciones, maestrías, doctorados o </w:t>
            </w:r>
            <w:r w:rsidRPr="1033557B" w:rsidR="0004379E">
              <w:rPr>
                <w:rFonts w:ascii="Verdana" w:hAnsi="Verdana" w:eastAsia="Verdana" w:cs="Verdana"/>
                <w:sz w:val="16"/>
                <w:szCs w:val="16"/>
              </w:rPr>
              <w:lastRenderedPageBreak/>
              <w:t xml:space="preserve">posdoctorados), </w:t>
            </w:r>
            <w:r w:rsidRPr="1033557B" w:rsidR="00FE3CA6">
              <w:rPr>
                <w:rFonts w:ascii="Verdana" w:hAnsi="Verdana" w:eastAsia="Verdana" w:cs="Verdana"/>
                <w:sz w:val="16"/>
                <w:szCs w:val="16"/>
              </w:rPr>
              <w:t>ya</w:t>
            </w:r>
            <w:r w:rsidRPr="1033557B" w:rsidR="0004379E">
              <w:rPr>
                <w:rFonts w:ascii="Verdana" w:hAnsi="Verdana" w:eastAsia="Verdana" w:cs="Verdana"/>
                <w:sz w:val="16"/>
                <w:szCs w:val="16"/>
              </w:rPr>
              <w:t xml:space="preserve"> que la formación académica obedece a un título de posgrado independiente de su nivel académico, en un área de conocimiento acorde </w:t>
            </w:r>
            <w:r w:rsidRPr="1033557B" w:rsidR="00FE3CA6">
              <w:rPr>
                <w:rFonts w:ascii="Verdana" w:hAnsi="Verdana" w:eastAsia="Verdana" w:cs="Verdana"/>
                <w:sz w:val="16"/>
                <w:szCs w:val="16"/>
              </w:rPr>
              <w:t>a</w:t>
            </w:r>
            <w:r w:rsidRPr="1033557B" w:rsidR="0004379E">
              <w:rPr>
                <w:rFonts w:ascii="Verdana" w:hAnsi="Verdana" w:eastAsia="Verdana" w:cs="Verdana"/>
                <w:sz w:val="16"/>
                <w:szCs w:val="16"/>
              </w:rPr>
              <w:t>l cargo a desempeñar</w:t>
            </w:r>
            <w:r w:rsidRPr="1033557B" w:rsidR="00771073">
              <w:rPr>
                <w:rFonts w:ascii="Verdana" w:hAnsi="Verdana" w:eastAsia="Verdana" w:cs="Verdana"/>
                <w:sz w:val="16"/>
                <w:szCs w:val="16"/>
              </w:rPr>
              <w:t xml:space="preserve"> (p.ej. posgrado en</w:t>
            </w:r>
            <w:r w:rsidRPr="1033557B" w:rsidR="00472B26">
              <w:rPr>
                <w:rFonts w:ascii="Verdana" w:hAnsi="Verdana" w:eastAsia="Verdana" w:cs="Verdana"/>
                <w:sz w:val="16"/>
                <w:szCs w:val="16"/>
              </w:rPr>
              <w:t xml:space="preserve">: gerencia de proyectos, gerencia de construcciones, Project </w:t>
            </w:r>
            <w:proofErr w:type="spellStart"/>
            <w:r w:rsidRPr="1033557B" w:rsidR="00472B26">
              <w:rPr>
                <w:rFonts w:ascii="Verdana" w:hAnsi="Verdana" w:eastAsia="Verdana" w:cs="Verdana"/>
                <w:sz w:val="16"/>
                <w:szCs w:val="16"/>
              </w:rPr>
              <w:t>manag</w:t>
            </w:r>
            <w:r w:rsidRPr="1033557B" w:rsidR="002939C3">
              <w:rPr>
                <w:rFonts w:ascii="Verdana" w:hAnsi="Verdana" w:eastAsia="Verdana" w:cs="Verdana"/>
                <w:sz w:val="16"/>
                <w:szCs w:val="16"/>
              </w:rPr>
              <w:t>e</w:t>
            </w:r>
            <w:r w:rsidRPr="1033557B" w:rsidR="00472B26">
              <w:rPr>
                <w:rFonts w:ascii="Verdana" w:hAnsi="Verdana" w:eastAsia="Verdana" w:cs="Verdana"/>
                <w:sz w:val="16"/>
                <w:szCs w:val="16"/>
              </w:rPr>
              <w:t>ment</w:t>
            </w:r>
            <w:proofErr w:type="spellEnd"/>
            <w:r w:rsidRPr="1033557B" w:rsidR="00472B26">
              <w:rPr>
                <w:rFonts w:ascii="Verdana" w:hAnsi="Verdana" w:eastAsia="Verdana" w:cs="Verdana"/>
                <w:sz w:val="16"/>
                <w:szCs w:val="16"/>
              </w:rPr>
              <w:t xml:space="preserve">, etc.). </w:t>
            </w:r>
          </w:p>
          <w:p w:rsidRPr="00DA45C0" w:rsidR="00233690" w:rsidP="1033557B" w:rsidRDefault="00233690" w14:paraId="2F0877BF" w14:textId="74743741">
            <w:pPr>
              <w:spacing w:after="0" w:line="240" w:lineRule="auto"/>
              <w:rPr>
                <w:rFonts w:ascii="Verdana" w:hAnsi="Verdana" w:eastAsia="Verdana" w:cs="Verdana"/>
                <w:color w:val="000000"/>
                <w:sz w:val="16"/>
                <w:szCs w:val="16"/>
              </w:rPr>
            </w:pPr>
            <w:r>
              <w:br/>
            </w:r>
            <w:r w:rsidRPr="1033557B">
              <w:rPr>
                <w:rFonts w:ascii="Verdana" w:hAnsi="Verdana" w:eastAsia="Verdana" w:cs="Verdana"/>
                <w:b/>
                <w:bCs/>
                <w:color w:val="000000" w:themeColor="text1"/>
                <w:sz w:val="16"/>
                <w:szCs w:val="16"/>
              </w:rPr>
              <w:t xml:space="preserve">Nota </w:t>
            </w:r>
            <w:r w:rsidRPr="1033557B" w:rsidR="00F548F6">
              <w:rPr>
                <w:rFonts w:ascii="Verdana" w:hAnsi="Verdana" w:eastAsia="Verdana" w:cs="Verdana"/>
                <w:b/>
                <w:bCs/>
                <w:color w:val="000000" w:themeColor="text1"/>
                <w:sz w:val="16"/>
                <w:szCs w:val="16"/>
              </w:rPr>
              <w:t>3</w:t>
            </w:r>
            <w:r w:rsidRPr="1033557B">
              <w:rPr>
                <w:rFonts w:ascii="Verdana" w:hAnsi="Verdana" w:eastAsia="Verdana" w:cs="Verdana"/>
                <w:b/>
                <w:bCs/>
                <w:color w:val="000000" w:themeColor="text1"/>
                <w:sz w:val="16"/>
                <w:szCs w:val="16"/>
              </w:rPr>
              <w:t xml:space="preserve">: </w:t>
            </w:r>
            <w:r w:rsidRPr="1033557B">
              <w:rPr>
                <w:rFonts w:ascii="Verdana" w:hAnsi="Verdana" w:eastAsia="Verdana" w:cs="Verdana"/>
                <w:color w:val="000000" w:themeColor="text1"/>
                <w:sz w:val="16"/>
                <w:szCs w:val="16"/>
              </w:rPr>
              <w:t xml:space="preserve">No se aceptarán estudios de tipo: diplomado, curso, seminario como un estudio de posgrado. </w:t>
            </w:r>
          </w:p>
        </w:tc>
        <w:tc>
          <w:tcPr>
            <w:tcW w:w="1405" w:type="dxa"/>
            <w:tcBorders>
              <w:top w:val="single" w:color="auto" w:sz="4" w:space="0"/>
              <w:left w:val="single" w:color="auto" w:sz="4" w:space="0"/>
              <w:bottom w:val="single" w:color="auto" w:sz="4" w:space="0"/>
              <w:right w:val="single" w:color="auto" w:sz="4" w:space="0"/>
            </w:tcBorders>
          </w:tcPr>
          <w:p w:rsidR="1914904C" w:rsidP="1914904C" w:rsidRDefault="1914904C" w14:paraId="69540EB8" w14:textId="2BCDF395">
            <w:pPr>
              <w:spacing w:line="240" w:lineRule="auto"/>
              <w:rPr>
                <w:rFonts w:ascii="Verdana" w:hAnsi="Verdana" w:eastAsia="Verdana" w:cs="Verdana"/>
                <w:color w:val="000000" w:themeColor="text1"/>
                <w:sz w:val="16"/>
                <w:szCs w:val="16"/>
              </w:rPr>
            </w:pPr>
            <w:r w:rsidRPr="1914904C">
              <w:rPr>
                <w:rFonts w:ascii="Verdana" w:hAnsi="Verdana" w:eastAsia="Verdana" w:cs="Verdana"/>
                <w:color w:val="000000" w:themeColor="text1"/>
                <w:sz w:val="16"/>
                <w:szCs w:val="16"/>
                <w:highlight w:val="lightGray"/>
              </w:rPr>
              <w:lastRenderedPageBreak/>
              <w:t>Indique la dedicación que deberá acreditar el profesional que para el cargo relacionado</w:t>
            </w:r>
            <w:r w:rsidRPr="1914904C">
              <w:rPr>
                <w:rFonts w:ascii="Verdana" w:hAnsi="Verdana" w:eastAsia="Verdana" w:cs="Verdana"/>
                <w:color w:val="000000" w:themeColor="text1"/>
                <w:sz w:val="16"/>
                <w:szCs w:val="16"/>
              </w:rPr>
              <w:t>]</w:t>
            </w:r>
          </w:p>
        </w:tc>
        <w:tc>
          <w:tcPr>
            <w:tcW w:w="1015" w:type="dxa"/>
            <w:tcBorders>
              <w:top w:val="single" w:color="auto" w:sz="4" w:space="0"/>
              <w:left w:val="single" w:color="auto" w:sz="4" w:space="0"/>
              <w:bottom w:val="single" w:color="auto" w:sz="4" w:space="0"/>
              <w:right w:val="single" w:color="auto" w:sz="4" w:space="0"/>
            </w:tcBorders>
            <w:noWrap/>
            <w:hideMark/>
          </w:tcPr>
          <w:p w:rsidRPr="00DA45C0" w:rsidR="00233690" w:rsidP="1033557B" w:rsidRDefault="00233690" w14:paraId="72E6B306" w14:textId="4F514DA9">
            <w:pPr>
              <w:spacing w:after="0" w:line="240" w:lineRule="auto"/>
              <w:rPr>
                <w:rFonts w:ascii="Verdana" w:hAnsi="Verdana" w:eastAsia="Verdana" w:cs="Verdana"/>
                <w:color w:val="FF0000"/>
                <w:sz w:val="16"/>
                <w:szCs w:val="16"/>
              </w:rPr>
            </w:pPr>
            <w:r w:rsidRPr="1033557B">
              <w:rPr>
                <w:rFonts w:ascii="Verdana" w:hAnsi="Verdana" w:eastAsia="Verdana" w:cs="Verdana"/>
                <w:color w:val="FF0000"/>
                <w:sz w:val="16"/>
                <w:szCs w:val="16"/>
              </w:rPr>
              <w:t>[Incluir la experiencia de acuerdo con las categorías de la Matriz 4 – Lineamientos de personal]</w:t>
            </w:r>
          </w:p>
        </w:tc>
        <w:tc>
          <w:tcPr>
            <w:tcW w:w="1131" w:type="dxa"/>
            <w:tcBorders>
              <w:top w:val="single" w:color="auto" w:sz="4" w:space="0"/>
              <w:left w:val="single" w:color="auto" w:sz="4" w:space="0"/>
              <w:bottom w:val="single" w:color="auto" w:sz="4" w:space="0"/>
              <w:right w:val="single" w:color="auto" w:sz="4" w:space="0"/>
            </w:tcBorders>
            <w:noWrap/>
            <w:hideMark/>
          </w:tcPr>
          <w:p w:rsidRPr="00DA45C0" w:rsidR="00233690" w:rsidP="1033557B" w:rsidRDefault="00233690" w14:paraId="176EE8D0" w14:textId="138DB1C5">
            <w:pPr>
              <w:spacing w:after="0" w:line="240" w:lineRule="auto"/>
              <w:rPr>
                <w:rFonts w:ascii="Verdana" w:hAnsi="Verdana" w:eastAsia="Verdana" w:cs="Verdana"/>
                <w:sz w:val="16"/>
                <w:szCs w:val="16"/>
              </w:rPr>
            </w:pPr>
            <w:r w:rsidRPr="1033557B">
              <w:rPr>
                <w:rFonts w:ascii="Verdana" w:hAnsi="Verdana" w:eastAsia="Verdana" w:cs="Verdana"/>
                <w:color w:val="FF0000"/>
                <w:sz w:val="16"/>
                <w:szCs w:val="16"/>
              </w:rPr>
              <w:t>[Incluir la experiencia de acuerdo con las categorías de la Matriz 4 – Lineamientos de personal]</w:t>
            </w:r>
          </w:p>
        </w:tc>
      </w:tr>
      <w:tr w:rsidRPr="002C44D5" w:rsidR="00D454C1" w:rsidTr="1914904C" w14:paraId="7D23EE62" w14:textId="77777777">
        <w:trPr>
          <w:trHeight w:val="300"/>
        </w:trPr>
        <w:tc>
          <w:tcPr>
            <w:tcW w:w="522" w:type="dxa"/>
            <w:tcBorders>
              <w:top w:val="single" w:color="auto" w:sz="4" w:space="0"/>
              <w:left w:val="single" w:color="auto" w:sz="4" w:space="0"/>
              <w:bottom w:val="single" w:color="auto" w:sz="4" w:space="0"/>
              <w:right w:val="single" w:color="auto" w:sz="4" w:space="0"/>
            </w:tcBorders>
            <w:noWrap/>
            <w:vAlign w:val="center"/>
          </w:tcPr>
          <w:p w:rsidRPr="00DA45C0" w:rsidR="00D454C1" w:rsidP="1033557B" w:rsidRDefault="00D454C1" w14:paraId="1562C31F" w14:textId="77777777">
            <w:pPr>
              <w:spacing w:after="0" w:line="240" w:lineRule="auto"/>
              <w:jc w:val="center"/>
              <w:rPr>
                <w:rFonts w:ascii="Verdana" w:hAnsi="Verdana" w:eastAsia="Verdana" w:cs="Verdana"/>
                <w:b/>
                <w:bCs/>
                <w:color w:val="000000"/>
                <w:sz w:val="16"/>
                <w:szCs w:val="16"/>
              </w:rPr>
            </w:pPr>
            <w:r w:rsidRPr="1033557B">
              <w:rPr>
                <w:rFonts w:ascii="Verdana" w:hAnsi="Verdana" w:eastAsia="Verdana" w:cs="Verdana"/>
                <w:b/>
                <w:bCs/>
                <w:color w:val="000000" w:themeColor="text1"/>
                <w:sz w:val="16"/>
                <w:szCs w:val="16"/>
              </w:rPr>
              <w:t>.</w:t>
            </w:r>
          </w:p>
          <w:p w:rsidRPr="00DA45C0" w:rsidR="00D454C1" w:rsidP="1033557B" w:rsidRDefault="00D454C1" w14:paraId="65833FBF" w14:textId="77777777">
            <w:pPr>
              <w:spacing w:after="0" w:line="240" w:lineRule="auto"/>
              <w:jc w:val="center"/>
              <w:rPr>
                <w:rFonts w:ascii="Verdana" w:hAnsi="Verdana" w:eastAsia="Verdana" w:cs="Verdana"/>
                <w:b/>
                <w:bCs/>
                <w:color w:val="000000"/>
                <w:sz w:val="16"/>
                <w:szCs w:val="16"/>
              </w:rPr>
            </w:pPr>
            <w:r w:rsidRPr="1033557B">
              <w:rPr>
                <w:rFonts w:ascii="Verdana" w:hAnsi="Verdana" w:eastAsia="Verdana" w:cs="Verdana"/>
                <w:b/>
                <w:bCs/>
                <w:color w:val="000000" w:themeColor="text1"/>
                <w:sz w:val="16"/>
                <w:szCs w:val="16"/>
              </w:rPr>
              <w:t>.</w:t>
            </w:r>
          </w:p>
          <w:p w:rsidRPr="00DA45C0" w:rsidR="00D454C1" w:rsidP="1033557B" w:rsidRDefault="00D454C1" w14:paraId="156F7C5B" w14:textId="3ECFEFE8">
            <w:pPr>
              <w:spacing w:after="0" w:line="240" w:lineRule="auto"/>
              <w:jc w:val="center"/>
              <w:rPr>
                <w:rFonts w:ascii="Verdana" w:hAnsi="Verdana" w:eastAsia="Verdana" w:cs="Verdana"/>
                <w:b/>
                <w:bCs/>
                <w:color w:val="000000"/>
                <w:sz w:val="16"/>
                <w:szCs w:val="16"/>
              </w:rPr>
            </w:pPr>
            <w:r w:rsidRPr="1033557B">
              <w:rPr>
                <w:rFonts w:ascii="Verdana" w:hAnsi="Verdana" w:eastAsia="Verdana" w:cs="Verdana"/>
                <w:b/>
                <w:bCs/>
                <w:color w:val="000000" w:themeColor="text1"/>
                <w:sz w:val="16"/>
                <w:szCs w:val="16"/>
              </w:rPr>
              <w:t>.</w:t>
            </w:r>
          </w:p>
        </w:tc>
        <w:tc>
          <w:tcPr>
            <w:tcW w:w="1138" w:type="dxa"/>
            <w:tcBorders>
              <w:top w:val="single" w:color="auto" w:sz="4" w:space="0"/>
              <w:left w:val="single" w:color="auto" w:sz="4" w:space="0"/>
              <w:bottom w:val="single" w:color="auto" w:sz="4" w:space="0"/>
              <w:right w:val="single" w:color="auto" w:sz="4" w:space="0"/>
            </w:tcBorders>
          </w:tcPr>
          <w:p w:rsidRPr="00DA45C0" w:rsidR="00B75B68" w:rsidP="1033557B" w:rsidRDefault="00B75B68" w14:paraId="547710D0" w14:textId="77777777">
            <w:pPr>
              <w:spacing w:after="0" w:line="240" w:lineRule="auto"/>
              <w:jc w:val="center"/>
              <w:rPr>
                <w:rFonts w:ascii="Verdana" w:hAnsi="Verdana" w:eastAsia="Verdana" w:cs="Verdana"/>
                <w:b/>
                <w:bCs/>
                <w:color w:val="000000"/>
                <w:sz w:val="16"/>
                <w:szCs w:val="16"/>
              </w:rPr>
            </w:pPr>
            <w:r w:rsidRPr="1033557B">
              <w:rPr>
                <w:rFonts w:ascii="Verdana" w:hAnsi="Verdana" w:eastAsia="Verdana" w:cs="Verdana"/>
                <w:b/>
                <w:bCs/>
                <w:color w:val="000000" w:themeColor="text1"/>
                <w:sz w:val="16"/>
                <w:szCs w:val="16"/>
              </w:rPr>
              <w:t>.</w:t>
            </w:r>
          </w:p>
          <w:p w:rsidRPr="00DA45C0" w:rsidR="00B75B68" w:rsidP="1033557B" w:rsidRDefault="00B75B68" w14:paraId="76CCEAE7" w14:textId="77777777">
            <w:pPr>
              <w:spacing w:after="0" w:line="240" w:lineRule="auto"/>
              <w:jc w:val="center"/>
              <w:rPr>
                <w:rFonts w:ascii="Verdana" w:hAnsi="Verdana" w:eastAsia="Verdana" w:cs="Verdana"/>
                <w:b/>
                <w:bCs/>
                <w:color w:val="000000"/>
                <w:sz w:val="16"/>
                <w:szCs w:val="16"/>
              </w:rPr>
            </w:pPr>
            <w:r w:rsidRPr="1033557B">
              <w:rPr>
                <w:rFonts w:ascii="Verdana" w:hAnsi="Verdana" w:eastAsia="Verdana" w:cs="Verdana"/>
                <w:b/>
                <w:bCs/>
                <w:color w:val="000000" w:themeColor="text1"/>
                <w:sz w:val="16"/>
                <w:szCs w:val="16"/>
              </w:rPr>
              <w:t>.</w:t>
            </w:r>
          </w:p>
          <w:p w:rsidRPr="00DA45C0" w:rsidR="00B75B68" w:rsidP="1033557B" w:rsidRDefault="00B75B68" w14:paraId="56D27445" w14:textId="2E5C9CFA">
            <w:pPr>
              <w:spacing w:after="0" w:line="240" w:lineRule="auto"/>
              <w:jc w:val="center"/>
              <w:rPr>
                <w:rFonts w:ascii="Verdana" w:hAnsi="Verdana" w:eastAsia="Verdana" w:cs="Verdana"/>
                <w:b/>
                <w:bCs/>
                <w:color w:val="000000"/>
                <w:sz w:val="16"/>
                <w:szCs w:val="16"/>
              </w:rPr>
            </w:pPr>
            <w:r w:rsidRPr="1033557B">
              <w:rPr>
                <w:rFonts w:ascii="Verdana" w:hAnsi="Verdana" w:eastAsia="Verdana" w:cs="Verdana"/>
                <w:b/>
                <w:bCs/>
                <w:color w:val="000000" w:themeColor="text1"/>
                <w:sz w:val="16"/>
                <w:szCs w:val="16"/>
              </w:rPr>
              <w:t>.</w:t>
            </w:r>
          </w:p>
        </w:tc>
        <w:tc>
          <w:tcPr>
            <w:tcW w:w="1127" w:type="dxa"/>
            <w:tcBorders>
              <w:top w:val="single" w:color="auto" w:sz="4" w:space="0"/>
              <w:left w:val="single" w:color="auto" w:sz="4" w:space="0"/>
              <w:bottom w:val="single" w:color="auto" w:sz="4" w:space="0"/>
              <w:right w:val="single" w:color="auto" w:sz="4" w:space="0"/>
            </w:tcBorders>
          </w:tcPr>
          <w:p w:rsidRPr="00DA45C0" w:rsidR="00D454C1" w:rsidP="1033557B" w:rsidRDefault="00D454C1" w14:paraId="283B81A1" w14:textId="24E3EB9C">
            <w:pPr>
              <w:spacing w:after="0" w:line="240" w:lineRule="auto"/>
              <w:jc w:val="center"/>
              <w:rPr>
                <w:rFonts w:ascii="Verdana" w:hAnsi="Verdana" w:eastAsia="Verdana" w:cs="Verdana"/>
                <w:b/>
                <w:bCs/>
                <w:color w:val="000000"/>
                <w:sz w:val="16"/>
                <w:szCs w:val="16"/>
              </w:rPr>
            </w:pPr>
            <w:r w:rsidRPr="1033557B">
              <w:rPr>
                <w:rFonts w:ascii="Verdana" w:hAnsi="Verdana" w:eastAsia="Verdana" w:cs="Verdana"/>
                <w:b/>
                <w:bCs/>
                <w:color w:val="000000" w:themeColor="text1"/>
                <w:sz w:val="16"/>
                <w:szCs w:val="16"/>
              </w:rPr>
              <w:t>.</w:t>
            </w:r>
          </w:p>
          <w:p w:rsidRPr="00DA45C0" w:rsidR="00D454C1" w:rsidP="1033557B" w:rsidRDefault="00D454C1" w14:paraId="0DE8D4B5" w14:textId="77777777">
            <w:pPr>
              <w:spacing w:after="0" w:line="240" w:lineRule="auto"/>
              <w:jc w:val="center"/>
              <w:rPr>
                <w:rFonts w:ascii="Verdana" w:hAnsi="Verdana" w:eastAsia="Verdana" w:cs="Verdana"/>
                <w:b/>
                <w:bCs/>
                <w:color w:val="000000"/>
                <w:sz w:val="16"/>
                <w:szCs w:val="16"/>
              </w:rPr>
            </w:pPr>
            <w:r w:rsidRPr="1033557B">
              <w:rPr>
                <w:rFonts w:ascii="Verdana" w:hAnsi="Verdana" w:eastAsia="Verdana" w:cs="Verdana"/>
                <w:b/>
                <w:bCs/>
                <w:color w:val="000000" w:themeColor="text1"/>
                <w:sz w:val="16"/>
                <w:szCs w:val="16"/>
              </w:rPr>
              <w:t>.</w:t>
            </w:r>
          </w:p>
          <w:p w:rsidRPr="00DA45C0" w:rsidR="00D454C1" w:rsidP="1033557B" w:rsidRDefault="00D454C1" w14:paraId="7102630E" w14:textId="3834E7B7">
            <w:pPr>
              <w:spacing w:after="0" w:line="240" w:lineRule="auto"/>
              <w:jc w:val="center"/>
              <w:rPr>
                <w:rFonts w:ascii="Verdana" w:hAnsi="Verdana" w:eastAsia="Verdana" w:cs="Verdana"/>
                <w:b/>
                <w:bCs/>
                <w:color w:val="000000"/>
                <w:sz w:val="16"/>
                <w:szCs w:val="16"/>
              </w:rPr>
            </w:pPr>
            <w:r w:rsidRPr="1033557B">
              <w:rPr>
                <w:rFonts w:ascii="Verdana" w:hAnsi="Verdana" w:eastAsia="Verdana" w:cs="Verdana"/>
                <w:b/>
                <w:bCs/>
                <w:color w:val="000000" w:themeColor="text1"/>
                <w:sz w:val="16"/>
                <w:szCs w:val="16"/>
              </w:rPr>
              <w:t>.</w:t>
            </w:r>
          </w:p>
        </w:tc>
        <w:tc>
          <w:tcPr>
            <w:tcW w:w="1092" w:type="dxa"/>
            <w:tcBorders>
              <w:top w:val="single" w:color="auto" w:sz="4" w:space="0"/>
              <w:left w:val="single" w:color="auto" w:sz="4" w:space="0"/>
              <w:bottom w:val="single" w:color="auto" w:sz="4" w:space="0"/>
              <w:right w:val="single" w:color="auto" w:sz="4" w:space="0"/>
            </w:tcBorders>
          </w:tcPr>
          <w:p w:rsidRPr="00DA45C0" w:rsidR="00D454C1" w:rsidP="1033557B" w:rsidRDefault="00D454C1" w14:paraId="7AC01924" w14:textId="77777777">
            <w:pPr>
              <w:spacing w:after="0" w:line="240" w:lineRule="auto"/>
              <w:jc w:val="center"/>
              <w:rPr>
                <w:rFonts w:ascii="Verdana" w:hAnsi="Verdana" w:eastAsia="Verdana" w:cs="Verdana"/>
                <w:b/>
                <w:bCs/>
                <w:color w:val="000000"/>
                <w:sz w:val="16"/>
                <w:szCs w:val="16"/>
              </w:rPr>
            </w:pPr>
            <w:r w:rsidRPr="1033557B">
              <w:rPr>
                <w:rFonts w:ascii="Verdana" w:hAnsi="Verdana" w:eastAsia="Verdana" w:cs="Verdana"/>
                <w:b/>
                <w:bCs/>
                <w:color w:val="000000" w:themeColor="text1"/>
                <w:sz w:val="16"/>
                <w:szCs w:val="16"/>
              </w:rPr>
              <w:t>.</w:t>
            </w:r>
          </w:p>
          <w:p w:rsidRPr="00DA45C0" w:rsidR="00D454C1" w:rsidP="1033557B" w:rsidRDefault="00D454C1" w14:paraId="3691745D" w14:textId="77777777">
            <w:pPr>
              <w:spacing w:after="0" w:line="240" w:lineRule="auto"/>
              <w:jc w:val="center"/>
              <w:rPr>
                <w:rFonts w:ascii="Verdana" w:hAnsi="Verdana" w:eastAsia="Verdana" w:cs="Verdana"/>
                <w:b/>
                <w:bCs/>
                <w:color w:val="000000"/>
                <w:sz w:val="16"/>
                <w:szCs w:val="16"/>
              </w:rPr>
            </w:pPr>
            <w:r w:rsidRPr="1033557B">
              <w:rPr>
                <w:rFonts w:ascii="Verdana" w:hAnsi="Verdana" w:eastAsia="Verdana" w:cs="Verdana"/>
                <w:b/>
                <w:bCs/>
                <w:color w:val="000000" w:themeColor="text1"/>
                <w:sz w:val="16"/>
                <w:szCs w:val="16"/>
              </w:rPr>
              <w:t>.</w:t>
            </w:r>
          </w:p>
          <w:p w:rsidRPr="00DA45C0" w:rsidR="00D454C1" w:rsidP="1033557B" w:rsidRDefault="00D454C1" w14:paraId="039F128A" w14:textId="0529D80C">
            <w:pPr>
              <w:spacing w:after="0" w:line="240" w:lineRule="auto"/>
              <w:jc w:val="center"/>
              <w:rPr>
                <w:rFonts w:ascii="Verdana" w:hAnsi="Verdana" w:eastAsia="Verdana" w:cs="Verdana"/>
                <w:color w:val="FF0000"/>
                <w:sz w:val="16"/>
                <w:szCs w:val="16"/>
              </w:rPr>
            </w:pPr>
            <w:r w:rsidRPr="1033557B">
              <w:rPr>
                <w:rFonts w:ascii="Verdana" w:hAnsi="Verdana" w:eastAsia="Verdana" w:cs="Verdana"/>
                <w:b/>
                <w:bCs/>
                <w:color w:val="000000" w:themeColor="text1"/>
                <w:sz w:val="16"/>
                <w:szCs w:val="16"/>
              </w:rPr>
              <w:t>.</w:t>
            </w:r>
          </w:p>
        </w:tc>
        <w:tc>
          <w:tcPr>
            <w:tcW w:w="1405" w:type="dxa"/>
            <w:tcBorders>
              <w:top w:val="single" w:color="auto" w:sz="4" w:space="0"/>
              <w:left w:val="single" w:color="auto" w:sz="4" w:space="0"/>
              <w:bottom w:val="single" w:color="auto" w:sz="4" w:space="0"/>
              <w:right w:val="single" w:color="auto" w:sz="4" w:space="0"/>
            </w:tcBorders>
          </w:tcPr>
          <w:p w:rsidRPr="00DA45C0" w:rsidR="00D454C1" w:rsidP="1033557B" w:rsidRDefault="00D454C1" w14:paraId="33581EFD" w14:textId="77777777">
            <w:pPr>
              <w:spacing w:after="0" w:line="240" w:lineRule="auto"/>
              <w:jc w:val="center"/>
              <w:rPr>
                <w:rFonts w:ascii="Verdana" w:hAnsi="Verdana" w:eastAsia="Verdana" w:cs="Verdana"/>
                <w:b/>
                <w:bCs/>
                <w:color w:val="000000"/>
                <w:sz w:val="16"/>
                <w:szCs w:val="16"/>
              </w:rPr>
            </w:pPr>
            <w:r w:rsidRPr="1033557B">
              <w:rPr>
                <w:rFonts w:ascii="Verdana" w:hAnsi="Verdana" w:eastAsia="Verdana" w:cs="Verdana"/>
                <w:b/>
                <w:bCs/>
                <w:color w:val="000000" w:themeColor="text1"/>
                <w:sz w:val="16"/>
                <w:szCs w:val="16"/>
              </w:rPr>
              <w:t>.</w:t>
            </w:r>
          </w:p>
          <w:p w:rsidRPr="00DA45C0" w:rsidR="00D454C1" w:rsidP="1033557B" w:rsidRDefault="00D454C1" w14:paraId="56A9A554" w14:textId="77777777">
            <w:pPr>
              <w:spacing w:after="0" w:line="240" w:lineRule="auto"/>
              <w:jc w:val="center"/>
              <w:rPr>
                <w:rFonts w:ascii="Verdana" w:hAnsi="Verdana" w:eastAsia="Verdana" w:cs="Verdana"/>
                <w:b/>
                <w:bCs/>
                <w:color w:val="000000"/>
                <w:sz w:val="16"/>
                <w:szCs w:val="16"/>
              </w:rPr>
            </w:pPr>
            <w:r w:rsidRPr="1033557B">
              <w:rPr>
                <w:rFonts w:ascii="Verdana" w:hAnsi="Verdana" w:eastAsia="Verdana" w:cs="Verdana"/>
                <w:b/>
                <w:bCs/>
                <w:color w:val="000000" w:themeColor="text1"/>
                <w:sz w:val="16"/>
                <w:szCs w:val="16"/>
              </w:rPr>
              <w:t>.</w:t>
            </w:r>
          </w:p>
          <w:p w:rsidRPr="00DA45C0" w:rsidR="00D454C1" w:rsidP="1033557B" w:rsidRDefault="00D454C1" w14:paraId="0896F4C1" w14:textId="4538640D">
            <w:pPr>
              <w:spacing w:after="0" w:line="240" w:lineRule="auto"/>
              <w:jc w:val="center"/>
              <w:rPr>
                <w:rFonts w:ascii="Verdana" w:hAnsi="Verdana" w:eastAsia="Verdana" w:cs="Verdana"/>
                <w:color w:val="FF0000"/>
                <w:sz w:val="16"/>
                <w:szCs w:val="16"/>
              </w:rPr>
            </w:pPr>
            <w:r w:rsidRPr="1033557B">
              <w:rPr>
                <w:rFonts w:ascii="Verdana" w:hAnsi="Verdana" w:eastAsia="Verdana" w:cs="Verdana"/>
                <w:b/>
                <w:bCs/>
                <w:color w:val="000000" w:themeColor="text1"/>
                <w:sz w:val="16"/>
                <w:szCs w:val="16"/>
              </w:rPr>
              <w:t>.</w:t>
            </w:r>
          </w:p>
        </w:tc>
        <w:tc>
          <w:tcPr>
            <w:tcW w:w="1405" w:type="dxa"/>
            <w:tcBorders>
              <w:top w:val="single" w:color="auto" w:sz="4" w:space="0"/>
              <w:left w:val="single" w:color="auto" w:sz="4" w:space="0"/>
              <w:bottom w:val="single" w:color="auto" w:sz="4" w:space="0"/>
              <w:right w:val="single" w:color="auto" w:sz="4" w:space="0"/>
            </w:tcBorders>
          </w:tcPr>
          <w:p w:rsidR="1914904C" w:rsidP="1914904C" w:rsidRDefault="1914904C" w14:paraId="34086A26" w14:textId="3F7CB77B">
            <w:pPr>
              <w:spacing w:line="240" w:lineRule="auto"/>
              <w:jc w:val="center"/>
              <w:rPr>
                <w:rFonts w:ascii="Verdana" w:hAnsi="Verdana" w:eastAsia="Verdana" w:cs="Verdana"/>
                <w:b/>
                <w:bCs/>
                <w:color w:val="000000" w:themeColor="text1"/>
                <w:sz w:val="16"/>
                <w:szCs w:val="16"/>
              </w:rPr>
            </w:pPr>
          </w:p>
        </w:tc>
        <w:tc>
          <w:tcPr>
            <w:tcW w:w="1015" w:type="dxa"/>
            <w:tcBorders>
              <w:top w:val="single" w:color="auto" w:sz="4" w:space="0"/>
              <w:left w:val="single" w:color="auto" w:sz="4" w:space="0"/>
              <w:bottom w:val="single" w:color="auto" w:sz="4" w:space="0"/>
              <w:right w:val="single" w:color="auto" w:sz="4" w:space="0"/>
            </w:tcBorders>
            <w:noWrap/>
          </w:tcPr>
          <w:p w:rsidRPr="00DA45C0" w:rsidR="00D454C1" w:rsidP="1033557B" w:rsidRDefault="00D454C1" w14:paraId="3AC51063" w14:textId="77777777">
            <w:pPr>
              <w:spacing w:after="0" w:line="240" w:lineRule="auto"/>
              <w:jc w:val="center"/>
              <w:rPr>
                <w:rFonts w:ascii="Verdana" w:hAnsi="Verdana" w:eastAsia="Verdana" w:cs="Verdana"/>
                <w:b/>
                <w:bCs/>
                <w:color w:val="000000"/>
                <w:sz w:val="16"/>
                <w:szCs w:val="16"/>
              </w:rPr>
            </w:pPr>
            <w:r w:rsidRPr="1033557B">
              <w:rPr>
                <w:rFonts w:ascii="Verdana" w:hAnsi="Verdana" w:eastAsia="Verdana" w:cs="Verdana"/>
                <w:b/>
                <w:bCs/>
                <w:color w:val="000000" w:themeColor="text1"/>
                <w:sz w:val="16"/>
                <w:szCs w:val="16"/>
              </w:rPr>
              <w:t>.</w:t>
            </w:r>
          </w:p>
          <w:p w:rsidRPr="00DA45C0" w:rsidR="00D454C1" w:rsidP="1033557B" w:rsidRDefault="00D454C1" w14:paraId="351281AE" w14:textId="77777777">
            <w:pPr>
              <w:spacing w:after="0" w:line="240" w:lineRule="auto"/>
              <w:jc w:val="center"/>
              <w:rPr>
                <w:rFonts w:ascii="Verdana" w:hAnsi="Verdana" w:eastAsia="Verdana" w:cs="Verdana"/>
                <w:b/>
                <w:bCs/>
                <w:color w:val="000000"/>
                <w:sz w:val="16"/>
                <w:szCs w:val="16"/>
              </w:rPr>
            </w:pPr>
            <w:r w:rsidRPr="1033557B">
              <w:rPr>
                <w:rFonts w:ascii="Verdana" w:hAnsi="Verdana" w:eastAsia="Verdana" w:cs="Verdana"/>
                <w:b/>
                <w:bCs/>
                <w:color w:val="000000" w:themeColor="text1"/>
                <w:sz w:val="16"/>
                <w:szCs w:val="16"/>
              </w:rPr>
              <w:t>.</w:t>
            </w:r>
          </w:p>
          <w:p w:rsidRPr="00DA45C0" w:rsidR="00D454C1" w:rsidP="1033557B" w:rsidRDefault="00D454C1" w14:paraId="22384191" w14:textId="2205B047">
            <w:pPr>
              <w:spacing w:after="0" w:line="240" w:lineRule="auto"/>
              <w:jc w:val="center"/>
              <w:rPr>
                <w:rFonts w:ascii="Verdana" w:hAnsi="Verdana" w:eastAsia="Verdana" w:cs="Verdana"/>
                <w:color w:val="FF0000"/>
                <w:sz w:val="16"/>
                <w:szCs w:val="16"/>
              </w:rPr>
            </w:pPr>
            <w:r w:rsidRPr="1033557B">
              <w:rPr>
                <w:rFonts w:ascii="Verdana" w:hAnsi="Verdana" w:eastAsia="Verdana" w:cs="Verdana"/>
                <w:b/>
                <w:bCs/>
                <w:color w:val="000000" w:themeColor="text1"/>
                <w:sz w:val="16"/>
                <w:szCs w:val="16"/>
              </w:rPr>
              <w:t>.</w:t>
            </w:r>
          </w:p>
        </w:tc>
        <w:tc>
          <w:tcPr>
            <w:tcW w:w="1131" w:type="dxa"/>
            <w:tcBorders>
              <w:top w:val="single" w:color="auto" w:sz="4" w:space="0"/>
              <w:left w:val="single" w:color="auto" w:sz="4" w:space="0"/>
              <w:bottom w:val="single" w:color="auto" w:sz="4" w:space="0"/>
              <w:right w:val="single" w:color="auto" w:sz="4" w:space="0"/>
            </w:tcBorders>
            <w:noWrap/>
          </w:tcPr>
          <w:p w:rsidRPr="00DA45C0" w:rsidR="00D454C1" w:rsidP="1033557B" w:rsidRDefault="00D454C1" w14:paraId="24A07FB2" w14:textId="77777777">
            <w:pPr>
              <w:spacing w:after="0" w:line="240" w:lineRule="auto"/>
              <w:jc w:val="center"/>
              <w:rPr>
                <w:rFonts w:ascii="Verdana" w:hAnsi="Verdana" w:eastAsia="Verdana" w:cs="Verdana"/>
                <w:b/>
                <w:bCs/>
                <w:color w:val="000000"/>
                <w:sz w:val="16"/>
                <w:szCs w:val="16"/>
              </w:rPr>
            </w:pPr>
            <w:r w:rsidRPr="1033557B">
              <w:rPr>
                <w:rFonts w:ascii="Verdana" w:hAnsi="Verdana" w:eastAsia="Verdana" w:cs="Verdana"/>
                <w:b/>
                <w:bCs/>
                <w:color w:val="000000" w:themeColor="text1"/>
                <w:sz w:val="16"/>
                <w:szCs w:val="16"/>
              </w:rPr>
              <w:t>.</w:t>
            </w:r>
          </w:p>
          <w:p w:rsidRPr="00DA45C0" w:rsidR="00D454C1" w:rsidP="1033557B" w:rsidRDefault="00D454C1" w14:paraId="3C4F901A" w14:textId="77777777">
            <w:pPr>
              <w:spacing w:after="0" w:line="240" w:lineRule="auto"/>
              <w:jc w:val="center"/>
              <w:rPr>
                <w:rFonts w:ascii="Verdana" w:hAnsi="Verdana" w:eastAsia="Verdana" w:cs="Verdana"/>
                <w:b/>
                <w:bCs/>
                <w:color w:val="000000"/>
                <w:sz w:val="16"/>
                <w:szCs w:val="16"/>
              </w:rPr>
            </w:pPr>
            <w:r w:rsidRPr="1033557B">
              <w:rPr>
                <w:rFonts w:ascii="Verdana" w:hAnsi="Verdana" w:eastAsia="Verdana" w:cs="Verdana"/>
                <w:b/>
                <w:bCs/>
                <w:color w:val="000000" w:themeColor="text1"/>
                <w:sz w:val="16"/>
                <w:szCs w:val="16"/>
              </w:rPr>
              <w:t>.</w:t>
            </w:r>
          </w:p>
          <w:p w:rsidRPr="00DA45C0" w:rsidR="00D454C1" w:rsidP="1033557B" w:rsidRDefault="00D454C1" w14:paraId="63382D04" w14:textId="53581760">
            <w:pPr>
              <w:spacing w:after="0" w:line="240" w:lineRule="auto"/>
              <w:jc w:val="center"/>
              <w:rPr>
                <w:rFonts w:ascii="Verdana" w:hAnsi="Verdana" w:eastAsia="Verdana" w:cs="Verdana"/>
                <w:color w:val="FF0000"/>
                <w:sz w:val="16"/>
                <w:szCs w:val="16"/>
              </w:rPr>
            </w:pPr>
            <w:r w:rsidRPr="1033557B">
              <w:rPr>
                <w:rFonts w:ascii="Verdana" w:hAnsi="Verdana" w:eastAsia="Verdana" w:cs="Verdana"/>
                <w:b/>
                <w:bCs/>
                <w:color w:val="000000" w:themeColor="text1"/>
                <w:sz w:val="16"/>
                <w:szCs w:val="16"/>
              </w:rPr>
              <w:t>.</w:t>
            </w:r>
          </w:p>
        </w:tc>
      </w:tr>
      <w:tr w:rsidRPr="002C44D5" w:rsidR="00D454C1" w:rsidTr="1914904C" w14:paraId="4E535F77" w14:textId="77777777">
        <w:trPr>
          <w:trHeight w:val="300"/>
        </w:trPr>
        <w:tc>
          <w:tcPr>
            <w:tcW w:w="522" w:type="dxa"/>
            <w:tcBorders>
              <w:top w:val="single" w:color="auto" w:sz="4" w:space="0"/>
              <w:left w:val="single" w:color="auto" w:sz="4" w:space="0"/>
              <w:bottom w:val="single" w:color="auto" w:sz="4" w:space="0"/>
              <w:right w:val="single" w:color="auto" w:sz="4" w:space="0"/>
            </w:tcBorders>
            <w:noWrap/>
            <w:vAlign w:val="center"/>
          </w:tcPr>
          <w:p w:rsidRPr="00DA45C0" w:rsidR="00D454C1" w:rsidP="1033557B" w:rsidRDefault="00060676" w14:paraId="3400517F" w14:textId="32B9343A">
            <w:pPr>
              <w:spacing w:after="0" w:line="240" w:lineRule="auto"/>
              <w:jc w:val="center"/>
              <w:rPr>
                <w:rFonts w:ascii="Verdana" w:hAnsi="Verdana" w:eastAsia="Verdana" w:cs="Verdana"/>
                <w:b/>
                <w:bCs/>
                <w:color w:val="000000"/>
                <w:sz w:val="16"/>
                <w:szCs w:val="16"/>
              </w:rPr>
            </w:pPr>
            <w:r w:rsidRPr="1033557B">
              <w:rPr>
                <w:rFonts w:ascii="Verdana" w:hAnsi="Verdana" w:eastAsia="Verdana" w:cs="Verdana"/>
                <w:b/>
                <w:bCs/>
                <w:color w:val="000000" w:themeColor="text1"/>
                <w:sz w:val="16"/>
                <w:szCs w:val="16"/>
              </w:rPr>
              <w:t>[N]</w:t>
            </w:r>
          </w:p>
        </w:tc>
        <w:tc>
          <w:tcPr>
            <w:tcW w:w="1138" w:type="dxa"/>
            <w:tcBorders>
              <w:top w:val="single" w:color="auto" w:sz="4" w:space="0"/>
              <w:left w:val="single" w:color="auto" w:sz="4" w:space="0"/>
              <w:bottom w:val="single" w:color="auto" w:sz="4" w:space="0"/>
              <w:right w:val="single" w:color="auto" w:sz="4" w:space="0"/>
            </w:tcBorders>
            <w:vAlign w:val="center"/>
          </w:tcPr>
          <w:p w:rsidRPr="00644634" w:rsidR="00B75B68" w:rsidP="1033557B" w:rsidRDefault="00B75B68" w14:paraId="19A53955" w14:textId="17491E3A">
            <w:pPr>
              <w:spacing w:after="0" w:line="240" w:lineRule="auto"/>
              <w:jc w:val="center"/>
              <w:rPr>
                <w:rFonts w:ascii="Verdana" w:hAnsi="Verdana" w:eastAsia="Verdana" w:cs="Verdana"/>
                <w:color w:val="FF0000"/>
                <w:sz w:val="16"/>
                <w:szCs w:val="16"/>
              </w:rPr>
            </w:pPr>
            <w:r w:rsidRPr="1033557B">
              <w:rPr>
                <w:rFonts w:ascii="Verdana" w:hAnsi="Verdana" w:eastAsia="Verdana" w:cs="Verdana"/>
                <w:color w:val="FF0000"/>
                <w:sz w:val="16"/>
                <w:szCs w:val="16"/>
              </w:rPr>
              <w:t xml:space="preserve">[La </w:t>
            </w:r>
            <w:r w:rsidRPr="1033557B" w:rsidR="00F70C77">
              <w:rPr>
                <w:rFonts w:ascii="Verdana" w:hAnsi="Verdana" w:eastAsia="Verdana" w:cs="Verdana"/>
                <w:color w:val="FF0000"/>
                <w:sz w:val="16"/>
                <w:szCs w:val="16"/>
              </w:rPr>
              <w:t>E</w:t>
            </w:r>
            <w:r w:rsidRPr="1033557B">
              <w:rPr>
                <w:rFonts w:ascii="Verdana" w:hAnsi="Verdana" w:eastAsia="Verdana" w:cs="Verdana"/>
                <w:color w:val="FF0000"/>
                <w:sz w:val="16"/>
                <w:szCs w:val="16"/>
              </w:rPr>
              <w:t>ntidad indicará la cantidad de profesionales requerid</w:t>
            </w:r>
            <w:r w:rsidRPr="1033557B" w:rsidR="001B2E90">
              <w:rPr>
                <w:rFonts w:ascii="Verdana" w:hAnsi="Verdana" w:eastAsia="Verdana" w:cs="Verdana"/>
                <w:color w:val="FF0000"/>
                <w:sz w:val="16"/>
                <w:szCs w:val="16"/>
              </w:rPr>
              <w:t>o</w:t>
            </w:r>
            <w:r w:rsidRPr="1033557B">
              <w:rPr>
                <w:rFonts w:ascii="Verdana" w:hAnsi="Verdana" w:eastAsia="Verdana" w:cs="Verdana"/>
                <w:color w:val="FF0000"/>
                <w:sz w:val="16"/>
                <w:szCs w:val="16"/>
              </w:rPr>
              <w:t>s para el cargo, siendo</w:t>
            </w:r>
            <w:r w:rsidRPr="1033557B" w:rsidR="00B81545">
              <w:rPr>
                <w:rFonts w:ascii="Verdana" w:hAnsi="Verdana" w:eastAsia="Verdana" w:cs="Verdana"/>
                <w:color w:val="FF0000"/>
                <w:sz w:val="16"/>
                <w:szCs w:val="16"/>
              </w:rPr>
              <w:t xml:space="preserve"> uno</w:t>
            </w:r>
            <w:r w:rsidRPr="1033557B">
              <w:rPr>
                <w:rFonts w:ascii="Verdana" w:hAnsi="Verdana" w:eastAsia="Verdana" w:cs="Verdana"/>
                <w:color w:val="FF0000"/>
                <w:sz w:val="16"/>
                <w:szCs w:val="16"/>
              </w:rPr>
              <w:t xml:space="preserve"> </w:t>
            </w:r>
            <w:r w:rsidRPr="1033557B" w:rsidR="00B81545">
              <w:rPr>
                <w:rFonts w:ascii="Verdana" w:hAnsi="Verdana" w:eastAsia="Verdana" w:cs="Verdana"/>
                <w:color w:val="FF0000"/>
                <w:sz w:val="16"/>
                <w:szCs w:val="16"/>
              </w:rPr>
              <w:t>(</w:t>
            </w:r>
            <w:r w:rsidRPr="1033557B">
              <w:rPr>
                <w:rFonts w:ascii="Verdana" w:hAnsi="Verdana" w:eastAsia="Verdana" w:cs="Verdana"/>
                <w:color w:val="FF0000"/>
                <w:sz w:val="16"/>
                <w:szCs w:val="16"/>
              </w:rPr>
              <w:t>1</w:t>
            </w:r>
            <w:r w:rsidRPr="1033557B" w:rsidR="00B81545">
              <w:rPr>
                <w:rFonts w:ascii="Verdana" w:hAnsi="Verdana" w:eastAsia="Verdana" w:cs="Verdana"/>
                <w:color w:val="FF0000"/>
                <w:sz w:val="16"/>
                <w:szCs w:val="16"/>
              </w:rPr>
              <w:t>)</w:t>
            </w:r>
            <w:r w:rsidRPr="1033557B">
              <w:rPr>
                <w:rFonts w:ascii="Verdana" w:hAnsi="Verdana" w:eastAsia="Verdana" w:cs="Verdana"/>
                <w:color w:val="FF0000"/>
                <w:sz w:val="16"/>
                <w:szCs w:val="16"/>
              </w:rPr>
              <w:t xml:space="preserve"> el valor mínimo.]</w:t>
            </w:r>
          </w:p>
        </w:tc>
        <w:tc>
          <w:tcPr>
            <w:tcW w:w="1127" w:type="dxa"/>
            <w:tcBorders>
              <w:top w:val="single" w:color="auto" w:sz="4" w:space="0"/>
              <w:left w:val="single" w:color="auto" w:sz="4" w:space="0"/>
              <w:bottom w:val="single" w:color="auto" w:sz="4" w:space="0"/>
              <w:right w:val="single" w:color="auto" w:sz="4" w:space="0"/>
            </w:tcBorders>
            <w:vAlign w:val="center"/>
          </w:tcPr>
          <w:p w:rsidRPr="00DA45C0" w:rsidR="00D454C1" w:rsidP="1033557B" w:rsidRDefault="00D454C1" w14:paraId="0B433C8C" w14:textId="5409DE62">
            <w:pPr>
              <w:spacing w:after="0" w:line="240" w:lineRule="auto"/>
              <w:rPr>
                <w:rFonts w:ascii="Verdana" w:hAnsi="Verdana" w:eastAsia="Verdana" w:cs="Verdana"/>
                <w:b/>
                <w:bCs/>
                <w:color w:val="000000"/>
                <w:sz w:val="16"/>
                <w:szCs w:val="16"/>
              </w:rPr>
            </w:pPr>
            <w:r w:rsidRPr="1033557B">
              <w:rPr>
                <w:rFonts w:ascii="Verdana" w:hAnsi="Verdana" w:eastAsia="Verdana" w:cs="Verdana"/>
                <w:b/>
                <w:bCs/>
                <w:color w:val="000000" w:themeColor="text1"/>
                <w:sz w:val="16"/>
                <w:szCs w:val="16"/>
              </w:rPr>
              <w:t>[Incluir el cargo especialista/ profesional]</w:t>
            </w:r>
          </w:p>
        </w:tc>
        <w:tc>
          <w:tcPr>
            <w:tcW w:w="1092" w:type="dxa"/>
            <w:tcBorders>
              <w:top w:val="single" w:color="auto" w:sz="4" w:space="0"/>
              <w:left w:val="single" w:color="auto" w:sz="4" w:space="0"/>
              <w:bottom w:val="single" w:color="auto" w:sz="4" w:space="0"/>
              <w:right w:val="single" w:color="auto" w:sz="4" w:space="0"/>
            </w:tcBorders>
          </w:tcPr>
          <w:p w:rsidRPr="00DA45C0" w:rsidR="00D454C1" w:rsidP="1033557B" w:rsidRDefault="00D454C1" w14:paraId="2D767E4F" w14:textId="6FB40567">
            <w:pPr>
              <w:spacing w:after="0" w:line="240" w:lineRule="auto"/>
              <w:rPr>
                <w:rFonts w:ascii="Verdana" w:hAnsi="Verdana" w:eastAsia="Verdana" w:cs="Verdana"/>
                <w:color w:val="FF0000"/>
                <w:sz w:val="16"/>
                <w:szCs w:val="16"/>
              </w:rPr>
            </w:pPr>
            <w:r w:rsidRPr="1033557B">
              <w:rPr>
                <w:rFonts w:ascii="Verdana" w:hAnsi="Verdana" w:eastAsia="Verdana" w:cs="Verdana"/>
                <w:color w:val="FF0000"/>
                <w:sz w:val="16"/>
                <w:szCs w:val="16"/>
              </w:rPr>
              <w:t>[Indique las alternativas de título profesional que deberá acreditarse para el cargo relacionado]</w:t>
            </w:r>
          </w:p>
        </w:tc>
        <w:tc>
          <w:tcPr>
            <w:tcW w:w="1405" w:type="dxa"/>
            <w:tcBorders>
              <w:top w:val="single" w:color="auto" w:sz="4" w:space="0"/>
              <w:left w:val="single" w:color="auto" w:sz="4" w:space="0"/>
              <w:bottom w:val="single" w:color="auto" w:sz="4" w:space="0"/>
              <w:right w:val="single" w:color="auto" w:sz="4" w:space="0"/>
            </w:tcBorders>
          </w:tcPr>
          <w:p w:rsidRPr="00AF591E" w:rsidR="00A316BC" w:rsidP="1033557B" w:rsidRDefault="00D454C1" w14:paraId="6377CCB6" w14:textId="77777777">
            <w:pPr>
              <w:spacing w:after="0" w:line="240" w:lineRule="auto"/>
              <w:rPr>
                <w:rFonts w:ascii="Verdana" w:hAnsi="Verdana" w:eastAsia="Verdana" w:cs="Verdana"/>
                <w:color w:val="000000"/>
                <w:sz w:val="16"/>
                <w:szCs w:val="16"/>
              </w:rPr>
            </w:pPr>
            <w:r w:rsidRPr="1033557B">
              <w:rPr>
                <w:rFonts w:ascii="Verdana" w:hAnsi="Verdana" w:eastAsia="Verdana" w:cs="Verdana"/>
                <w:color w:val="FF0000"/>
                <w:sz w:val="16"/>
                <w:szCs w:val="16"/>
              </w:rPr>
              <w:t>[Indique las alternativas de posgrado que deberá acreditarse para el cargo relacionado]</w:t>
            </w:r>
            <w:r>
              <w:br/>
            </w:r>
            <w:r>
              <w:br/>
            </w:r>
            <w:r w:rsidRPr="1033557B">
              <w:rPr>
                <w:rFonts w:ascii="Verdana" w:hAnsi="Verdana" w:eastAsia="Verdana" w:cs="Verdana"/>
                <w:b/>
                <w:bCs/>
                <w:color w:val="000000" w:themeColor="text1"/>
                <w:sz w:val="16"/>
                <w:szCs w:val="16"/>
              </w:rPr>
              <w:t xml:space="preserve">Nota 1: </w:t>
            </w:r>
            <w:r w:rsidRPr="1033557B">
              <w:rPr>
                <w:rFonts w:ascii="Verdana" w:hAnsi="Verdana" w:eastAsia="Verdana" w:cs="Verdana"/>
                <w:color w:val="000000" w:themeColor="text1"/>
                <w:sz w:val="16"/>
                <w:szCs w:val="16"/>
              </w:rPr>
              <w:t>En caso de no requerir título de posgrado, indicar "N.A."</w:t>
            </w:r>
          </w:p>
          <w:p w:rsidRPr="00AF591E" w:rsidR="00A316BC" w:rsidP="1033557B" w:rsidRDefault="00A316BC" w14:paraId="05F53FEE" w14:textId="77777777">
            <w:pPr>
              <w:spacing w:after="0" w:line="240" w:lineRule="auto"/>
              <w:rPr>
                <w:rFonts w:ascii="Verdana" w:hAnsi="Verdana" w:eastAsia="Verdana" w:cs="Verdana"/>
                <w:color w:val="000000"/>
                <w:sz w:val="16"/>
                <w:szCs w:val="16"/>
              </w:rPr>
            </w:pPr>
          </w:p>
          <w:p w:rsidRPr="00DA45C0" w:rsidR="00472B26" w:rsidP="1033557B" w:rsidRDefault="00472B26" w14:paraId="423A7978" w14:textId="77777777">
            <w:pPr>
              <w:spacing w:after="0" w:line="240" w:lineRule="auto"/>
              <w:rPr>
                <w:rFonts w:ascii="Verdana" w:hAnsi="Verdana" w:eastAsia="Verdana" w:cs="Verdana"/>
                <w:sz w:val="16"/>
                <w:szCs w:val="16"/>
              </w:rPr>
            </w:pPr>
            <w:r w:rsidRPr="1033557B">
              <w:rPr>
                <w:rFonts w:ascii="Verdana" w:hAnsi="Verdana" w:eastAsia="Verdana" w:cs="Verdana"/>
                <w:b/>
                <w:bCs/>
                <w:sz w:val="16"/>
                <w:szCs w:val="16"/>
              </w:rPr>
              <w:t>Nota 2</w:t>
            </w:r>
            <w:r w:rsidRPr="1033557B">
              <w:rPr>
                <w:rFonts w:ascii="Verdana" w:hAnsi="Verdana" w:eastAsia="Verdana" w:cs="Verdana"/>
                <w:sz w:val="16"/>
                <w:szCs w:val="16"/>
              </w:rPr>
              <w:t xml:space="preserve">: La Entidad fijará perfiles profesionales en cuanto a su formación académica, adecuados y proporcionales con el objeto contractual. Asimismo, no podrá bajo ningún supuesto establecer títulos </w:t>
            </w:r>
            <w:r w:rsidRPr="1033557B">
              <w:rPr>
                <w:rFonts w:ascii="Verdana" w:hAnsi="Verdana" w:eastAsia="Verdana" w:cs="Verdana"/>
                <w:sz w:val="16"/>
                <w:szCs w:val="16"/>
              </w:rPr>
              <w:lastRenderedPageBreak/>
              <w:t xml:space="preserve">de posgrado particulares (especializaciones, maestrías, doctorados o posdoctorados), ya que la formación académica obedece a un título de posgrado independiente de su nivel académico, en un área de conocimiento acorde al cargo a desempeñar (p.ej. posgrado en: gerencia de proyectos, gerencia de construcciones, Project </w:t>
            </w:r>
            <w:proofErr w:type="spellStart"/>
            <w:r w:rsidRPr="1033557B">
              <w:rPr>
                <w:rFonts w:ascii="Verdana" w:hAnsi="Verdana" w:eastAsia="Verdana" w:cs="Verdana"/>
                <w:sz w:val="16"/>
                <w:szCs w:val="16"/>
              </w:rPr>
              <w:t>managment</w:t>
            </w:r>
            <w:proofErr w:type="spellEnd"/>
            <w:r w:rsidRPr="1033557B">
              <w:rPr>
                <w:rFonts w:ascii="Verdana" w:hAnsi="Verdana" w:eastAsia="Verdana" w:cs="Verdana"/>
                <w:sz w:val="16"/>
                <w:szCs w:val="16"/>
              </w:rPr>
              <w:t xml:space="preserve">, etc.). </w:t>
            </w:r>
          </w:p>
          <w:p w:rsidRPr="00DA45C0" w:rsidR="00D454C1" w:rsidP="1033557B" w:rsidRDefault="00A316BC" w14:paraId="35D86010" w14:textId="5BE3D88A">
            <w:pPr>
              <w:spacing w:after="0" w:line="240" w:lineRule="auto"/>
              <w:rPr>
                <w:rFonts w:ascii="Verdana" w:hAnsi="Verdana" w:eastAsia="Verdana" w:cs="Verdana"/>
                <w:color w:val="FF0000"/>
                <w:sz w:val="16"/>
                <w:szCs w:val="16"/>
              </w:rPr>
            </w:pPr>
            <w:r>
              <w:br/>
            </w:r>
            <w:r w:rsidRPr="1033557B">
              <w:rPr>
                <w:rFonts w:ascii="Verdana" w:hAnsi="Verdana" w:eastAsia="Verdana" w:cs="Verdana"/>
                <w:b/>
                <w:bCs/>
                <w:color w:val="000000" w:themeColor="text1"/>
                <w:sz w:val="16"/>
                <w:szCs w:val="16"/>
              </w:rPr>
              <w:t xml:space="preserve">Nota 3: </w:t>
            </w:r>
            <w:r w:rsidRPr="1033557B">
              <w:rPr>
                <w:rFonts w:ascii="Verdana" w:hAnsi="Verdana" w:eastAsia="Verdana" w:cs="Verdana"/>
                <w:color w:val="000000" w:themeColor="text1"/>
                <w:sz w:val="16"/>
                <w:szCs w:val="16"/>
              </w:rPr>
              <w:t>No se aceptarán estudios de tipo: diplomado, curso, seminario como un estudio de posgrado.</w:t>
            </w:r>
            <w:r w:rsidRPr="1033557B" w:rsidR="00D454C1">
              <w:rPr>
                <w:rFonts w:ascii="Verdana" w:hAnsi="Verdana" w:eastAsia="Verdana" w:cs="Verdana"/>
                <w:color w:val="000000" w:themeColor="text1"/>
                <w:sz w:val="16"/>
                <w:szCs w:val="16"/>
              </w:rPr>
              <w:t xml:space="preserve"> </w:t>
            </w:r>
          </w:p>
        </w:tc>
        <w:tc>
          <w:tcPr>
            <w:tcW w:w="1405" w:type="dxa"/>
            <w:tcBorders>
              <w:top w:val="single" w:color="auto" w:sz="4" w:space="0"/>
              <w:left w:val="single" w:color="auto" w:sz="4" w:space="0"/>
              <w:bottom w:val="single" w:color="auto" w:sz="4" w:space="0"/>
              <w:right w:val="single" w:color="auto" w:sz="4" w:space="0"/>
            </w:tcBorders>
          </w:tcPr>
          <w:p w:rsidR="1914904C" w:rsidP="1914904C" w:rsidRDefault="1914904C" w14:paraId="621131AD" w14:textId="69D82301">
            <w:pPr>
              <w:spacing w:line="240" w:lineRule="auto"/>
              <w:rPr>
                <w:rFonts w:ascii="Verdana" w:hAnsi="Verdana" w:eastAsia="Verdana" w:cs="Verdana"/>
                <w:color w:val="FF0000"/>
                <w:sz w:val="16"/>
                <w:szCs w:val="16"/>
              </w:rPr>
            </w:pPr>
          </w:p>
        </w:tc>
        <w:tc>
          <w:tcPr>
            <w:tcW w:w="1015" w:type="dxa"/>
            <w:tcBorders>
              <w:top w:val="single" w:color="auto" w:sz="4" w:space="0"/>
              <w:left w:val="single" w:color="auto" w:sz="4" w:space="0"/>
              <w:bottom w:val="single" w:color="auto" w:sz="4" w:space="0"/>
              <w:right w:val="single" w:color="auto" w:sz="4" w:space="0"/>
            </w:tcBorders>
            <w:noWrap/>
          </w:tcPr>
          <w:p w:rsidRPr="00DA45C0" w:rsidR="00D454C1" w:rsidP="1033557B" w:rsidRDefault="00D454C1" w14:paraId="48EA049A" w14:textId="7FEE3444">
            <w:pPr>
              <w:spacing w:after="0" w:line="240" w:lineRule="auto"/>
              <w:rPr>
                <w:rFonts w:ascii="Verdana" w:hAnsi="Verdana" w:eastAsia="Verdana" w:cs="Verdana"/>
                <w:color w:val="FF0000"/>
                <w:sz w:val="16"/>
                <w:szCs w:val="16"/>
              </w:rPr>
            </w:pPr>
            <w:r w:rsidRPr="1033557B">
              <w:rPr>
                <w:rFonts w:ascii="Verdana" w:hAnsi="Verdana" w:eastAsia="Verdana" w:cs="Verdana"/>
                <w:color w:val="FF0000"/>
                <w:sz w:val="16"/>
                <w:szCs w:val="16"/>
              </w:rPr>
              <w:t>[Incluir la experiencia de acuerdo con las categorías de la Matriz 4 – Lineamientos de personal]</w:t>
            </w:r>
          </w:p>
        </w:tc>
        <w:tc>
          <w:tcPr>
            <w:tcW w:w="1131" w:type="dxa"/>
            <w:tcBorders>
              <w:top w:val="single" w:color="auto" w:sz="4" w:space="0"/>
              <w:left w:val="single" w:color="auto" w:sz="4" w:space="0"/>
              <w:bottom w:val="single" w:color="auto" w:sz="4" w:space="0"/>
              <w:right w:val="single" w:color="auto" w:sz="4" w:space="0"/>
            </w:tcBorders>
            <w:noWrap/>
          </w:tcPr>
          <w:p w:rsidRPr="00DA45C0" w:rsidR="00D454C1" w:rsidP="1033557B" w:rsidRDefault="00D454C1" w14:paraId="54BF6A07" w14:textId="705819EC">
            <w:pPr>
              <w:spacing w:after="0" w:line="240" w:lineRule="auto"/>
              <w:rPr>
                <w:rFonts w:ascii="Verdana" w:hAnsi="Verdana" w:eastAsia="Verdana" w:cs="Verdana"/>
                <w:color w:val="FF0000"/>
                <w:sz w:val="16"/>
                <w:szCs w:val="16"/>
              </w:rPr>
            </w:pPr>
            <w:r w:rsidRPr="1033557B">
              <w:rPr>
                <w:rFonts w:ascii="Verdana" w:hAnsi="Verdana" w:eastAsia="Verdana" w:cs="Verdana"/>
                <w:color w:val="FF0000"/>
                <w:sz w:val="16"/>
                <w:szCs w:val="16"/>
              </w:rPr>
              <w:t>[Incluir la experiencia de acuerdo con las categorías de la Matriz 4 – Lineamientos de personal]</w:t>
            </w:r>
          </w:p>
        </w:tc>
      </w:tr>
    </w:tbl>
    <w:p w:rsidRPr="00F919A6" w:rsidR="000E0652" w:rsidP="1033557B" w:rsidRDefault="000E0652" w14:paraId="13586A82" w14:textId="77777777">
      <w:pPr>
        <w:rPr>
          <w:rFonts w:ascii="Verdana" w:hAnsi="Verdana" w:eastAsia="Verdana" w:cs="Verdana"/>
          <w:sz w:val="22"/>
          <w:lang w:val="es-ES"/>
        </w:rPr>
      </w:pPr>
    </w:p>
    <w:p w:rsidRPr="00F919A6" w:rsidR="002C44D5" w:rsidP="1033557B" w:rsidRDefault="00D95FF6" w14:paraId="61843D23" w14:textId="50873559">
      <w:pPr>
        <w:rPr>
          <w:rFonts w:ascii="Verdana" w:hAnsi="Verdana" w:eastAsia="Verdana" w:cs="Verdana"/>
          <w:sz w:val="22"/>
          <w:lang w:val="es-ES" w:eastAsia="es-ES"/>
        </w:rPr>
      </w:pPr>
      <w:r w:rsidRPr="1033557B">
        <w:rPr>
          <w:rFonts w:ascii="Verdana" w:hAnsi="Verdana" w:eastAsia="Verdana" w:cs="Verdana"/>
          <w:sz w:val="22"/>
          <w:highlight w:val="lightGray"/>
          <w:lang w:val="es-ES" w:eastAsia="es-ES"/>
        </w:rPr>
        <w:t>[Repetir para cada especialista o profesional</w:t>
      </w:r>
      <w:r w:rsidRPr="1033557B" w:rsidR="00AF3AC5">
        <w:rPr>
          <w:rFonts w:ascii="Verdana" w:hAnsi="Verdana" w:eastAsia="Verdana" w:cs="Verdana"/>
          <w:sz w:val="22"/>
          <w:highlight w:val="lightGray"/>
          <w:lang w:val="es-ES" w:eastAsia="es-ES"/>
        </w:rPr>
        <w:t xml:space="preserve"> según sea el caso.</w:t>
      </w:r>
      <w:r w:rsidRPr="1033557B">
        <w:rPr>
          <w:rFonts w:ascii="Verdana" w:hAnsi="Verdana" w:eastAsia="Verdana" w:cs="Verdana"/>
          <w:sz w:val="22"/>
          <w:highlight w:val="lightGray"/>
          <w:lang w:val="es-ES" w:eastAsia="es-ES"/>
        </w:rPr>
        <w:t>]</w:t>
      </w:r>
    </w:p>
    <w:p w:rsidRPr="00DA0DAE" w:rsidR="00074540" w:rsidP="1033557B" w:rsidRDefault="00074540" w14:paraId="1C1D4197" w14:textId="41BA1131">
      <w:pPr>
        <w:rPr>
          <w:rFonts w:ascii="Verdana" w:hAnsi="Verdana" w:eastAsia="Verdana" w:cs="Verdana"/>
          <w:sz w:val="22"/>
          <w:highlight w:val="lightGray"/>
          <w:lang w:val="es-ES" w:eastAsia="es-ES"/>
        </w:rPr>
      </w:pPr>
      <w:r w:rsidRPr="1033557B">
        <w:rPr>
          <w:rFonts w:ascii="Verdana" w:hAnsi="Verdana" w:eastAsia="Verdana" w:cs="Verdana"/>
          <w:sz w:val="22"/>
          <w:highlight w:val="lightGray"/>
          <w:lang w:val="es-ES" w:eastAsia="es-ES"/>
        </w:rPr>
        <w:t>[</w:t>
      </w:r>
      <w:r w:rsidRPr="1033557B" w:rsidR="00BB7BAE">
        <w:rPr>
          <w:rFonts w:ascii="Verdana" w:hAnsi="Verdana" w:eastAsia="Verdana" w:cs="Verdana"/>
          <w:sz w:val="22"/>
          <w:highlight w:val="lightGray"/>
          <w:lang w:val="es-ES" w:eastAsia="es-ES"/>
        </w:rPr>
        <w:t xml:space="preserve">La </w:t>
      </w:r>
      <w:r w:rsidRPr="1033557B" w:rsidR="009E1F20">
        <w:rPr>
          <w:rFonts w:ascii="Verdana" w:hAnsi="Verdana" w:eastAsia="Verdana" w:cs="Verdana"/>
          <w:sz w:val="22"/>
          <w:highlight w:val="lightGray"/>
          <w:lang w:val="es-ES" w:eastAsia="es-ES"/>
        </w:rPr>
        <w:t>E</w:t>
      </w:r>
      <w:r w:rsidRPr="1033557B" w:rsidR="00BB7BAE">
        <w:rPr>
          <w:rFonts w:ascii="Verdana" w:hAnsi="Verdana" w:eastAsia="Verdana" w:cs="Verdana"/>
          <w:sz w:val="22"/>
          <w:highlight w:val="lightGray"/>
          <w:lang w:val="es-ES" w:eastAsia="es-ES"/>
        </w:rPr>
        <w:t xml:space="preserve">ntidad debe establecer las condiciones de </w:t>
      </w:r>
      <w:r w:rsidRPr="1033557B" w:rsidR="00B321A3">
        <w:rPr>
          <w:rFonts w:ascii="Verdana" w:hAnsi="Verdana" w:eastAsia="Verdana" w:cs="Verdana"/>
          <w:sz w:val="22"/>
          <w:highlight w:val="lightGray"/>
          <w:lang w:val="es-ES" w:eastAsia="es-ES"/>
        </w:rPr>
        <w:t>e</w:t>
      </w:r>
      <w:r w:rsidRPr="1033557B" w:rsidR="00BB7BAE">
        <w:rPr>
          <w:rFonts w:ascii="Verdana" w:hAnsi="Verdana" w:eastAsia="Verdana" w:cs="Verdana"/>
          <w:sz w:val="22"/>
          <w:highlight w:val="lightGray"/>
          <w:lang w:val="es-ES" w:eastAsia="es-ES"/>
        </w:rPr>
        <w:t xml:space="preserve">xperiencia </w:t>
      </w:r>
      <w:r w:rsidRPr="1033557B" w:rsidR="00B321A3">
        <w:rPr>
          <w:rFonts w:ascii="Verdana" w:hAnsi="Verdana" w:eastAsia="Verdana" w:cs="Verdana"/>
          <w:sz w:val="22"/>
          <w:highlight w:val="lightGray"/>
          <w:lang w:val="es-ES" w:eastAsia="es-ES"/>
        </w:rPr>
        <w:t>g</w:t>
      </w:r>
      <w:r w:rsidRPr="1033557B" w:rsidR="00BB7BAE">
        <w:rPr>
          <w:rFonts w:ascii="Verdana" w:hAnsi="Verdana" w:eastAsia="Verdana" w:cs="Verdana"/>
          <w:sz w:val="22"/>
          <w:highlight w:val="lightGray"/>
          <w:lang w:val="es-ES" w:eastAsia="es-ES"/>
        </w:rPr>
        <w:t xml:space="preserve">eneral y </w:t>
      </w:r>
      <w:r w:rsidRPr="1033557B" w:rsidR="00B321A3">
        <w:rPr>
          <w:rFonts w:ascii="Verdana" w:hAnsi="Verdana" w:eastAsia="Verdana" w:cs="Verdana"/>
          <w:sz w:val="22"/>
          <w:highlight w:val="lightGray"/>
          <w:lang w:val="es-ES" w:eastAsia="es-ES"/>
        </w:rPr>
        <w:t>e</w:t>
      </w:r>
      <w:r w:rsidRPr="1033557B" w:rsidR="00BB7BAE">
        <w:rPr>
          <w:rFonts w:ascii="Verdana" w:hAnsi="Verdana" w:eastAsia="Verdana" w:cs="Verdana"/>
          <w:sz w:val="22"/>
          <w:highlight w:val="lightGray"/>
          <w:lang w:val="es-ES" w:eastAsia="es-ES"/>
        </w:rPr>
        <w:t>specífica de acuerdo con las categorías</w:t>
      </w:r>
      <w:r w:rsidRPr="1033557B" w:rsidR="00C07874">
        <w:rPr>
          <w:rFonts w:ascii="Verdana" w:hAnsi="Verdana" w:eastAsia="Verdana" w:cs="Verdana"/>
          <w:sz w:val="22"/>
          <w:highlight w:val="lightGray"/>
          <w:lang w:val="es-ES" w:eastAsia="es-ES"/>
        </w:rPr>
        <w:t xml:space="preserve"> contenidas en la Matriz 4</w:t>
      </w:r>
      <w:r w:rsidRPr="1033557B" w:rsidR="00BB7BAE">
        <w:rPr>
          <w:rFonts w:ascii="Verdana" w:hAnsi="Verdana" w:eastAsia="Verdana" w:cs="Verdana"/>
          <w:sz w:val="22"/>
          <w:highlight w:val="lightGray"/>
          <w:lang w:val="es-ES" w:eastAsia="es-ES"/>
        </w:rPr>
        <w:t>]</w:t>
      </w:r>
    </w:p>
    <w:p w:rsidRPr="00FF3ED3" w:rsidR="00FF3ED3" w:rsidP="1033557B" w:rsidRDefault="00FF3ED3" w14:paraId="12B512D6" w14:textId="6B19496B">
      <w:pPr>
        <w:rPr>
          <w:rFonts w:ascii="Verdana" w:hAnsi="Verdana" w:eastAsia="Verdana" w:cs="Verdana"/>
          <w:sz w:val="22"/>
          <w:lang w:eastAsia="es-ES"/>
        </w:rPr>
      </w:pPr>
      <w:r w:rsidRPr="1033557B">
        <w:rPr>
          <w:rFonts w:ascii="Verdana" w:hAnsi="Verdana" w:eastAsia="Verdana" w:cs="Verdana"/>
          <w:sz w:val="22"/>
          <w:highlight w:val="lightGray"/>
          <w:lang w:eastAsia="es-ES"/>
        </w:rPr>
        <w:t>[</w:t>
      </w:r>
      <w:r w:rsidRPr="1033557B" w:rsidR="00834ABE">
        <w:rPr>
          <w:rFonts w:ascii="Verdana" w:hAnsi="Verdana" w:eastAsia="Verdana" w:cs="Verdana"/>
          <w:sz w:val="22"/>
          <w:highlight w:val="lightGray"/>
          <w:lang w:eastAsia="es-ES"/>
        </w:rPr>
        <w:t>La experiencia profesional se computará a partir de la terminación y aprobación del pensum académico, salvo en los casos que se realicen prácticas laborales para obtener el título profesional o tecnólogo. El tiempo de experiencia en la práctica es válido si se realizan durante los veinticuatro (24) meses anteriores o posteriores a la expedición de la Ley 1955 de 2019</w:t>
      </w:r>
      <w:r w:rsidRPr="1033557B" w:rsidR="007F3D46">
        <w:rPr>
          <w:rFonts w:ascii="Verdana" w:hAnsi="Verdana" w:eastAsia="Verdana" w:cs="Verdana"/>
          <w:sz w:val="22"/>
          <w:highlight w:val="lightGray"/>
          <w:lang w:val="es-MX" w:eastAsia="es-ES"/>
        </w:rPr>
        <w:t xml:space="preserve"> o </w:t>
      </w:r>
      <w:r w:rsidRPr="1033557B" w:rsidR="00E614FF">
        <w:rPr>
          <w:rFonts w:ascii="Verdana" w:hAnsi="Verdana" w:eastAsia="Verdana" w:cs="Verdana"/>
          <w:sz w:val="22"/>
          <w:highlight w:val="lightGray"/>
          <w:lang w:val="es-MX" w:eastAsia="es-ES"/>
        </w:rPr>
        <w:t>después de su expedición</w:t>
      </w:r>
      <w:r w:rsidRPr="1033557B" w:rsidR="00834ABE">
        <w:rPr>
          <w:rFonts w:ascii="Verdana" w:hAnsi="Verdana" w:eastAsia="Verdana" w:cs="Verdana"/>
          <w:sz w:val="22"/>
          <w:highlight w:val="lightGray"/>
          <w:lang w:eastAsia="es-ES"/>
        </w:rPr>
        <w:t>. Es decir, la práctica realizada antes de la terminación de materias contará como experiencia profesional si se cumplen los criterios mencionados</w:t>
      </w:r>
      <w:r w:rsidRPr="1033557B" w:rsidR="00C246F1">
        <w:rPr>
          <w:rFonts w:ascii="Verdana" w:hAnsi="Verdana" w:eastAsia="Verdana" w:cs="Verdana"/>
          <w:sz w:val="22"/>
          <w:highlight w:val="lightGray"/>
          <w:lang w:val="es-MX" w:eastAsia="es-ES"/>
        </w:rPr>
        <w:t>.</w:t>
      </w:r>
      <w:r w:rsidRPr="1033557B" w:rsidR="00C246F1">
        <w:rPr>
          <w:rFonts w:ascii="Verdana" w:hAnsi="Verdana" w:eastAsia="Verdana" w:cs="Verdana"/>
          <w:sz w:val="22"/>
          <w:highlight w:val="lightGray"/>
          <w:lang w:eastAsia="es-ES"/>
        </w:rPr>
        <w:t xml:space="preserve"> En el evento </w:t>
      </w:r>
      <w:r w:rsidRPr="1033557B" w:rsidR="001272F2">
        <w:rPr>
          <w:rFonts w:ascii="Verdana" w:hAnsi="Verdana" w:eastAsia="Verdana" w:cs="Verdana"/>
          <w:sz w:val="22"/>
          <w:highlight w:val="lightGray"/>
          <w:lang w:eastAsia="es-ES"/>
        </w:rPr>
        <w:t>de</w:t>
      </w:r>
      <w:r w:rsidRPr="1033557B" w:rsidR="00C246F1">
        <w:rPr>
          <w:rFonts w:ascii="Verdana" w:hAnsi="Verdana" w:eastAsia="Verdana" w:cs="Verdana"/>
          <w:sz w:val="22"/>
          <w:highlight w:val="lightGray"/>
          <w:lang w:eastAsia="es-ES"/>
        </w:rPr>
        <w:t xml:space="preserve"> que el oferente no entregue alguno de estos</w:t>
      </w:r>
      <w:r w:rsidRPr="1033557B" w:rsidR="005D69C2">
        <w:rPr>
          <w:rFonts w:ascii="Verdana" w:hAnsi="Verdana" w:eastAsia="Verdana" w:cs="Verdana"/>
          <w:sz w:val="22"/>
          <w:highlight w:val="lightGray"/>
          <w:lang w:eastAsia="es-ES"/>
        </w:rPr>
        <w:t xml:space="preserve"> documentos</w:t>
      </w:r>
      <w:r w:rsidRPr="1033557B" w:rsidR="00D76399">
        <w:rPr>
          <w:rFonts w:ascii="Verdana" w:hAnsi="Verdana" w:eastAsia="Verdana" w:cs="Verdana"/>
          <w:sz w:val="22"/>
          <w:highlight w:val="lightGray"/>
          <w:lang w:eastAsia="es-ES"/>
        </w:rPr>
        <w:t>,</w:t>
      </w:r>
      <w:r w:rsidRPr="1033557B" w:rsidR="00C246F1">
        <w:rPr>
          <w:rFonts w:ascii="Verdana" w:hAnsi="Verdana" w:eastAsia="Verdana" w:cs="Verdana"/>
          <w:sz w:val="22"/>
          <w:highlight w:val="lightGray"/>
          <w:lang w:eastAsia="es-ES"/>
        </w:rPr>
        <w:t xml:space="preserve"> </w:t>
      </w:r>
      <w:r w:rsidRPr="1033557B" w:rsidR="007E1F88">
        <w:rPr>
          <w:rFonts w:ascii="Verdana" w:hAnsi="Verdana" w:eastAsia="Verdana" w:cs="Verdana"/>
          <w:sz w:val="22"/>
          <w:highlight w:val="lightGray"/>
          <w:lang w:eastAsia="es-ES"/>
        </w:rPr>
        <w:t>l</w:t>
      </w:r>
      <w:r w:rsidRPr="1033557B" w:rsidR="00C246F1">
        <w:rPr>
          <w:rFonts w:ascii="Verdana" w:hAnsi="Verdana" w:eastAsia="Verdana" w:cs="Verdana"/>
          <w:sz w:val="22"/>
          <w:highlight w:val="lightGray"/>
          <w:lang w:eastAsia="es-ES"/>
        </w:rPr>
        <w:t xml:space="preserve">a </w:t>
      </w:r>
      <w:r w:rsidRPr="1033557B" w:rsidR="009E1F20">
        <w:rPr>
          <w:rFonts w:ascii="Verdana" w:hAnsi="Verdana" w:eastAsia="Verdana" w:cs="Verdana"/>
          <w:sz w:val="22"/>
          <w:highlight w:val="lightGray"/>
          <w:lang w:eastAsia="es-ES"/>
        </w:rPr>
        <w:t>E</w:t>
      </w:r>
      <w:r w:rsidRPr="1033557B" w:rsidR="00C246F1">
        <w:rPr>
          <w:rFonts w:ascii="Verdana" w:hAnsi="Verdana" w:eastAsia="Verdana" w:cs="Verdana"/>
          <w:sz w:val="22"/>
          <w:highlight w:val="lightGray"/>
          <w:lang w:eastAsia="es-ES"/>
        </w:rPr>
        <w:t>ntidad contará la experiencia profesional a partir de la expedición del acta de grado o el diploma, el cual debe ser a</w:t>
      </w:r>
      <w:r w:rsidRPr="1033557B" w:rsidR="00D76399">
        <w:rPr>
          <w:rFonts w:ascii="Verdana" w:hAnsi="Verdana" w:eastAsia="Verdana" w:cs="Verdana"/>
          <w:sz w:val="22"/>
          <w:highlight w:val="lightGray"/>
          <w:lang w:eastAsia="es-ES"/>
        </w:rPr>
        <w:t>llegado</w:t>
      </w:r>
      <w:r w:rsidRPr="1033557B" w:rsidR="00645E8A">
        <w:rPr>
          <w:rFonts w:ascii="Verdana" w:hAnsi="Verdana" w:eastAsia="Verdana" w:cs="Verdana"/>
          <w:sz w:val="22"/>
          <w:highlight w:val="lightGray"/>
          <w:lang w:eastAsia="es-ES"/>
        </w:rPr>
        <w:t xml:space="preserve"> con posterioridad a la celebración del </w:t>
      </w:r>
      <w:r w:rsidRPr="1033557B" w:rsidR="005C4623">
        <w:rPr>
          <w:rFonts w:ascii="Verdana" w:hAnsi="Verdana" w:eastAsia="Verdana" w:cs="Verdana"/>
          <w:sz w:val="22"/>
          <w:highlight w:val="lightGray"/>
          <w:lang w:eastAsia="es-ES"/>
        </w:rPr>
        <w:t>C</w:t>
      </w:r>
      <w:r w:rsidRPr="1033557B" w:rsidR="00645E8A">
        <w:rPr>
          <w:rFonts w:ascii="Verdana" w:hAnsi="Verdana" w:eastAsia="Verdana" w:cs="Verdana"/>
          <w:sz w:val="22"/>
          <w:highlight w:val="lightGray"/>
          <w:lang w:eastAsia="es-ES"/>
        </w:rPr>
        <w:t>ontrato</w:t>
      </w:r>
      <w:r w:rsidRPr="1033557B" w:rsidR="00C246F1">
        <w:rPr>
          <w:rFonts w:ascii="Verdana" w:hAnsi="Verdana" w:eastAsia="Verdana" w:cs="Verdana"/>
          <w:sz w:val="22"/>
          <w:highlight w:val="lightGray"/>
          <w:lang w:eastAsia="es-ES"/>
        </w:rPr>
        <w:t>.</w:t>
      </w:r>
      <w:r w:rsidRPr="1033557B">
        <w:rPr>
          <w:rFonts w:ascii="Verdana" w:hAnsi="Verdana" w:eastAsia="Verdana" w:cs="Verdana"/>
          <w:sz w:val="22"/>
          <w:highlight w:val="lightGray"/>
          <w:lang w:eastAsia="es-ES"/>
        </w:rPr>
        <w:t>]</w:t>
      </w:r>
    </w:p>
    <w:p w:rsidR="00074540" w:rsidP="1033557B" w:rsidRDefault="00D95FF6" w14:paraId="0F541C5C" w14:textId="0AFC787E">
      <w:pPr>
        <w:rPr>
          <w:rFonts w:ascii="Verdana" w:hAnsi="Verdana" w:eastAsia="Verdana" w:cs="Verdana"/>
          <w:sz w:val="22"/>
          <w:lang w:val="es-ES" w:eastAsia="es-ES"/>
        </w:rPr>
      </w:pPr>
      <w:r w:rsidRPr="1033557B">
        <w:rPr>
          <w:rFonts w:ascii="Verdana" w:hAnsi="Verdana" w:eastAsia="Verdana" w:cs="Verdana"/>
          <w:sz w:val="22"/>
          <w:lang w:val="es-ES" w:eastAsia="es-ES"/>
        </w:rPr>
        <w:t>El personal relacionado anteriormente es el personal operacional y profesional mínimo necesario para la ejecución del proyecto</w:t>
      </w:r>
      <w:r w:rsidRPr="1033557B" w:rsidR="007E1F88">
        <w:rPr>
          <w:rFonts w:ascii="Verdana" w:hAnsi="Verdana" w:eastAsia="Verdana" w:cs="Verdana"/>
          <w:sz w:val="22"/>
          <w:lang w:val="es-ES" w:eastAsia="es-ES"/>
        </w:rPr>
        <w:t>.</w:t>
      </w:r>
      <w:r w:rsidRPr="1033557B">
        <w:rPr>
          <w:rFonts w:ascii="Verdana" w:hAnsi="Verdana" w:eastAsia="Verdana" w:cs="Verdana"/>
          <w:sz w:val="22"/>
          <w:lang w:val="es-ES" w:eastAsia="es-ES"/>
        </w:rPr>
        <w:t xml:space="preserve"> </w:t>
      </w:r>
      <w:r w:rsidRPr="1033557B" w:rsidR="00264747">
        <w:rPr>
          <w:rFonts w:ascii="Verdana" w:hAnsi="Verdana" w:eastAsia="Verdana" w:cs="Verdana"/>
          <w:sz w:val="22"/>
          <w:lang w:val="es-ES"/>
        </w:rPr>
        <w:t xml:space="preserve">Si el </w:t>
      </w:r>
      <w:r w:rsidRPr="1033557B" w:rsidR="005C4623">
        <w:rPr>
          <w:rFonts w:ascii="Verdana" w:hAnsi="Verdana" w:eastAsia="Verdana" w:cs="Verdana"/>
          <w:sz w:val="22"/>
          <w:lang w:val="es-ES"/>
        </w:rPr>
        <w:t>C</w:t>
      </w:r>
      <w:r w:rsidRPr="1033557B" w:rsidR="00264747">
        <w:rPr>
          <w:rFonts w:ascii="Verdana" w:hAnsi="Verdana" w:eastAsia="Verdana" w:cs="Verdana"/>
          <w:sz w:val="22"/>
          <w:lang w:val="es-ES"/>
        </w:rPr>
        <w:t xml:space="preserve">onsultor contrata </w:t>
      </w:r>
      <w:r w:rsidRPr="1033557B" w:rsidR="00264747">
        <w:rPr>
          <w:rFonts w:ascii="Verdana" w:hAnsi="Verdana" w:eastAsia="Verdana" w:cs="Verdana"/>
          <w:sz w:val="22"/>
          <w:lang w:val="es-ES"/>
        </w:rPr>
        <w:lastRenderedPageBreak/>
        <w:t xml:space="preserve">persona adicional, este correrá </w:t>
      </w:r>
      <w:r w:rsidRPr="1033557B">
        <w:rPr>
          <w:rFonts w:ascii="Verdana" w:hAnsi="Verdana" w:eastAsia="Verdana" w:cs="Verdana"/>
          <w:sz w:val="22"/>
          <w:lang w:val="es-ES" w:eastAsia="es-ES"/>
        </w:rPr>
        <w:t xml:space="preserve">por </w:t>
      </w:r>
      <w:r w:rsidRPr="1033557B" w:rsidR="007E1F88">
        <w:rPr>
          <w:rFonts w:ascii="Verdana" w:hAnsi="Verdana" w:eastAsia="Verdana" w:cs="Verdana"/>
          <w:sz w:val="22"/>
          <w:lang w:val="es-ES" w:eastAsia="es-ES"/>
        </w:rPr>
        <w:t xml:space="preserve">su </w:t>
      </w:r>
      <w:r w:rsidRPr="1033557B">
        <w:rPr>
          <w:rFonts w:ascii="Verdana" w:hAnsi="Verdana" w:eastAsia="Verdana" w:cs="Verdana"/>
          <w:sz w:val="22"/>
          <w:lang w:val="es-ES" w:eastAsia="es-ES"/>
        </w:rPr>
        <w:t>cuenta</w:t>
      </w:r>
      <w:r w:rsidRPr="1033557B" w:rsidR="007E1F88">
        <w:rPr>
          <w:rFonts w:ascii="Verdana" w:hAnsi="Verdana" w:eastAsia="Verdana" w:cs="Verdana"/>
          <w:sz w:val="22"/>
          <w:lang w:val="es-ES" w:eastAsia="es-ES"/>
        </w:rPr>
        <w:t>, por lo que no habrá</w:t>
      </w:r>
      <w:r w:rsidRPr="1033557B">
        <w:rPr>
          <w:rFonts w:ascii="Verdana" w:hAnsi="Verdana" w:eastAsia="Verdana" w:cs="Verdana"/>
          <w:sz w:val="22"/>
          <w:lang w:val="es-ES" w:eastAsia="es-ES"/>
        </w:rPr>
        <w:t xml:space="preserve"> </w:t>
      </w:r>
      <w:r w:rsidRPr="1033557B" w:rsidR="008A66E0">
        <w:rPr>
          <w:rFonts w:ascii="Verdana" w:hAnsi="Verdana" w:eastAsia="Verdana" w:cs="Verdana"/>
          <w:sz w:val="22"/>
          <w:lang w:val="es-ES" w:eastAsia="es-ES"/>
        </w:rPr>
        <w:t xml:space="preserve">lugar </w:t>
      </w:r>
      <w:r w:rsidRPr="1033557B">
        <w:rPr>
          <w:rFonts w:ascii="Verdana" w:hAnsi="Verdana" w:eastAsia="Verdana" w:cs="Verdana"/>
          <w:sz w:val="22"/>
          <w:lang w:val="es-ES" w:eastAsia="es-ES"/>
        </w:rPr>
        <w:t xml:space="preserve">a pago alguno por parte de la </w:t>
      </w:r>
      <w:r w:rsidRPr="1033557B" w:rsidR="009E1F20">
        <w:rPr>
          <w:rFonts w:ascii="Verdana" w:hAnsi="Verdana" w:eastAsia="Verdana" w:cs="Verdana"/>
          <w:sz w:val="22"/>
          <w:lang w:val="es-ES" w:eastAsia="es-ES"/>
        </w:rPr>
        <w:t>E</w:t>
      </w:r>
      <w:r w:rsidRPr="1033557B">
        <w:rPr>
          <w:rFonts w:ascii="Verdana" w:hAnsi="Verdana" w:eastAsia="Verdana" w:cs="Verdana"/>
          <w:sz w:val="22"/>
          <w:lang w:val="es-ES" w:eastAsia="es-ES"/>
        </w:rPr>
        <w:t>ntidad</w:t>
      </w:r>
      <w:r w:rsidRPr="1033557B" w:rsidR="007E1F88">
        <w:rPr>
          <w:rFonts w:ascii="Verdana" w:hAnsi="Verdana" w:eastAsia="Verdana" w:cs="Verdana"/>
          <w:sz w:val="22"/>
          <w:lang w:val="es-ES" w:eastAsia="es-ES"/>
        </w:rPr>
        <w:t xml:space="preserve"> frente al</w:t>
      </w:r>
      <w:r w:rsidRPr="1033557B">
        <w:rPr>
          <w:rFonts w:ascii="Verdana" w:hAnsi="Verdana" w:eastAsia="Verdana" w:cs="Verdana"/>
          <w:sz w:val="22"/>
          <w:lang w:val="es-ES" w:eastAsia="es-ES"/>
        </w:rPr>
        <w:t xml:space="preserve"> personal extra que el </w:t>
      </w:r>
      <w:r w:rsidRPr="1033557B" w:rsidR="00646955">
        <w:rPr>
          <w:rFonts w:ascii="Verdana" w:hAnsi="Verdana" w:eastAsia="Verdana" w:cs="Verdana"/>
          <w:sz w:val="22"/>
          <w:lang w:val="es-ES" w:eastAsia="es-ES"/>
        </w:rPr>
        <w:t>C</w:t>
      </w:r>
      <w:r w:rsidRPr="1033557B" w:rsidR="00450DDD">
        <w:rPr>
          <w:rFonts w:ascii="Verdana" w:hAnsi="Verdana" w:eastAsia="Verdana" w:cs="Verdana"/>
          <w:sz w:val="22"/>
          <w:lang w:val="es-ES" w:eastAsia="es-ES"/>
        </w:rPr>
        <w:t>onsultor</w:t>
      </w:r>
      <w:r w:rsidRPr="1033557B">
        <w:rPr>
          <w:rFonts w:ascii="Verdana" w:hAnsi="Verdana" w:eastAsia="Verdana" w:cs="Verdana"/>
          <w:sz w:val="22"/>
          <w:lang w:val="es-ES" w:eastAsia="es-ES"/>
        </w:rPr>
        <w:t xml:space="preserve"> utilice en la ejecución del contrato</w:t>
      </w:r>
      <w:r w:rsidRPr="1033557B" w:rsidR="007E1F88">
        <w:rPr>
          <w:rFonts w:ascii="Verdana" w:hAnsi="Verdana" w:eastAsia="Verdana" w:cs="Verdana"/>
          <w:sz w:val="22"/>
          <w:lang w:val="es-ES" w:eastAsia="es-ES"/>
        </w:rPr>
        <w:t>,</w:t>
      </w:r>
      <w:r w:rsidRPr="1033557B" w:rsidR="006C20D6">
        <w:rPr>
          <w:rFonts w:ascii="Verdana" w:hAnsi="Verdana" w:eastAsia="Verdana" w:cs="Verdana"/>
          <w:sz w:val="22"/>
          <w:lang w:val="es-ES" w:eastAsia="es-ES"/>
        </w:rPr>
        <w:t xml:space="preserve"> </w:t>
      </w:r>
      <w:r w:rsidRPr="1033557B" w:rsidR="008043BD">
        <w:rPr>
          <w:rFonts w:ascii="Verdana" w:hAnsi="Verdana" w:eastAsia="Verdana" w:cs="Verdana"/>
          <w:sz w:val="22"/>
          <w:lang w:val="es-ES" w:eastAsia="es-ES"/>
        </w:rPr>
        <w:t>ya</w:t>
      </w:r>
      <w:r w:rsidRPr="1033557B" w:rsidR="006C20D6">
        <w:rPr>
          <w:rFonts w:ascii="Verdana" w:hAnsi="Verdana" w:eastAsia="Verdana" w:cs="Verdana"/>
          <w:sz w:val="22"/>
          <w:lang w:val="es-ES" w:eastAsia="es-ES"/>
        </w:rPr>
        <w:t xml:space="preserve"> que la </w:t>
      </w:r>
      <w:r w:rsidRPr="1033557B" w:rsidR="009E1F20">
        <w:rPr>
          <w:rFonts w:ascii="Verdana" w:hAnsi="Verdana" w:eastAsia="Verdana" w:cs="Verdana"/>
          <w:sz w:val="22"/>
          <w:lang w:val="es-ES" w:eastAsia="es-ES"/>
        </w:rPr>
        <w:t>E</w:t>
      </w:r>
      <w:r w:rsidRPr="1033557B" w:rsidR="006C20D6">
        <w:rPr>
          <w:rFonts w:ascii="Verdana" w:hAnsi="Verdana" w:eastAsia="Verdana" w:cs="Verdana"/>
          <w:sz w:val="22"/>
          <w:lang w:val="es-ES" w:eastAsia="es-ES"/>
        </w:rPr>
        <w:t xml:space="preserve">ntidad </w:t>
      </w:r>
      <w:r w:rsidRPr="1033557B" w:rsidR="007E1F88">
        <w:rPr>
          <w:rFonts w:ascii="Verdana" w:hAnsi="Verdana" w:eastAsia="Verdana" w:cs="Verdana"/>
          <w:sz w:val="22"/>
          <w:lang w:val="es-ES" w:eastAsia="es-ES"/>
        </w:rPr>
        <w:t>en la etapa de</w:t>
      </w:r>
      <w:r w:rsidRPr="1033557B" w:rsidR="006C20D6">
        <w:rPr>
          <w:rFonts w:ascii="Verdana" w:hAnsi="Verdana" w:eastAsia="Verdana" w:cs="Verdana"/>
          <w:sz w:val="22"/>
          <w:lang w:val="es-ES" w:eastAsia="es-ES"/>
        </w:rPr>
        <w:t xml:space="preserve"> planeación estableci</w:t>
      </w:r>
      <w:r w:rsidRPr="1033557B" w:rsidR="007E1F88">
        <w:rPr>
          <w:rFonts w:ascii="Verdana" w:hAnsi="Verdana" w:eastAsia="Verdana" w:cs="Verdana"/>
          <w:sz w:val="22"/>
          <w:lang w:val="es-ES" w:eastAsia="es-ES"/>
        </w:rPr>
        <w:t>ó</w:t>
      </w:r>
      <w:r w:rsidRPr="1033557B" w:rsidR="006C20D6">
        <w:rPr>
          <w:rFonts w:ascii="Verdana" w:hAnsi="Verdana" w:eastAsia="Verdana" w:cs="Verdana"/>
          <w:sz w:val="22"/>
          <w:lang w:val="es-ES" w:eastAsia="es-ES"/>
        </w:rPr>
        <w:t xml:space="preserve"> el personal profesional y operacional mínimo requerido para el cumplimiento </w:t>
      </w:r>
      <w:r w:rsidRPr="1033557B" w:rsidR="00092CF5">
        <w:rPr>
          <w:rFonts w:ascii="Verdana" w:hAnsi="Verdana" w:eastAsia="Verdana" w:cs="Verdana"/>
          <w:sz w:val="22"/>
          <w:lang w:val="es-ES" w:eastAsia="es-ES"/>
        </w:rPr>
        <w:t>del contrato</w:t>
      </w:r>
      <w:r w:rsidRPr="1033557B" w:rsidR="008A66E0">
        <w:rPr>
          <w:rFonts w:ascii="Verdana" w:hAnsi="Verdana" w:eastAsia="Verdana" w:cs="Verdana"/>
          <w:sz w:val="22"/>
          <w:lang w:val="es-ES" w:eastAsia="es-ES"/>
        </w:rPr>
        <w:t xml:space="preserve"> y fue objeto de observa</w:t>
      </w:r>
      <w:r w:rsidRPr="1033557B" w:rsidR="7CF890DF">
        <w:rPr>
          <w:rFonts w:ascii="Verdana" w:hAnsi="Verdana" w:eastAsia="Verdana" w:cs="Verdana"/>
          <w:sz w:val="22"/>
          <w:lang w:val="es-ES" w:eastAsia="es-ES"/>
        </w:rPr>
        <w:t>ciones</w:t>
      </w:r>
      <w:r w:rsidRPr="1033557B" w:rsidR="008A66E0">
        <w:rPr>
          <w:rFonts w:ascii="Verdana" w:hAnsi="Verdana" w:eastAsia="Verdana" w:cs="Verdana"/>
          <w:sz w:val="22"/>
          <w:lang w:val="es-ES" w:eastAsia="es-ES"/>
        </w:rPr>
        <w:t xml:space="preserve"> por los interesados en el </w:t>
      </w:r>
      <w:r w:rsidRPr="1033557B" w:rsidR="2FF4E424">
        <w:rPr>
          <w:rFonts w:ascii="Verdana" w:hAnsi="Verdana" w:eastAsia="Verdana" w:cs="Verdana"/>
          <w:sz w:val="22"/>
          <w:lang w:val="es-ES" w:eastAsia="es-ES"/>
        </w:rPr>
        <w:t>P</w:t>
      </w:r>
      <w:r w:rsidRPr="1033557B" w:rsidR="008A66E0">
        <w:rPr>
          <w:rFonts w:ascii="Verdana" w:hAnsi="Verdana" w:eastAsia="Verdana" w:cs="Verdana"/>
          <w:sz w:val="22"/>
          <w:lang w:val="es-ES" w:eastAsia="es-ES"/>
        </w:rPr>
        <w:t xml:space="preserve">roceso de </w:t>
      </w:r>
      <w:r w:rsidRPr="1033557B" w:rsidR="00646955">
        <w:rPr>
          <w:rFonts w:ascii="Verdana" w:hAnsi="Verdana" w:eastAsia="Verdana" w:cs="Verdana"/>
          <w:sz w:val="22"/>
          <w:lang w:val="es-ES" w:eastAsia="es-ES"/>
        </w:rPr>
        <w:t>Contratación</w:t>
      </w:r>
      <w:r w:rsidRPr="1033557B" w:rsidR="00092CF5">
        <w:rPr>
          <w:rFonts w:ascii="Verdana" w:hAnsi="Verdana" w:eastAsia="Verdana" w:cs="Verdana"/>
          <w:sz w:val="22"/>
          <w:lang w:val="es-ES" w:eastAsia="es-ES"/>
        </w:rPr>
        <w:t xml:space="preserve">. </w:t>
      </w:r>
    </w:p>
    <w:p w:rsidRPr="00465A92" w:rsidR="00465A92" w:rsidP="1033557B" w:rsidRDefault="00D95FF6" w14:paraId="1951B705" w14:textId="357B1AC3">
      <w:pPr>
        <w:rPr>
          <w:rFonts w:ascii="Verdana" w:hAnsi="Verdana" w:eastAsia="Verdana" w:cs="Verdana"/>
          <w:sz w:val="22"/>
          <w:lang w:eastAsia="es-ES"/>
        </w:rPr>
      </w:pPr>
      <w:r w:rsidRPr="1033557B">
        <w:rPr>
          <w:rFonts w:ascii="Verdana" w:hAnsi="Verdana" w:eastAsia="Verdana" w:cs="Verdana"/>
          <w:sz w:val="22"/>
          <w:lang w:eastAsia="es-ES"/>
        </w:rPr>
        <w:t xml:space="preserve">Para cada uno de los profesionales mencionados se deberá anexar fotocopia de la </w:t>
      </w:r>
      <w:r w:rsidRPr="1033557B" w:rsidR="0020583E">
        <w:rPr>
          <w:rFonts w:ascii="Verdana" w:hAnsi="Verdana" w:eastAsia="Verdana" w:cs="Verdana"/>
          <w:sz w:val="22"/>
          <w:lang w:eastAsia="es-ES"/>
        </w:rPr>
        <w:t>t</w:t>
      </w:r>
      <w:r w:rsidRPr="1033557B">
        <w:rPr>
          <w:rFonts w:ascii="Verdana" w:hAnsi="Verdana" w:eastAsia="Verdana" w:cs="Verdana"/>
          <w:sz w:val="22"/>
          <w:lang w:eastAsia="es-ES"/>
        </w:rPr>
        <w:t xml:space="preserve">arjeta </w:t>
      </w:r>
      <w:r w:rsidRPr="1033557B" w:rsidR="0020583E">
        <w:rPr>
          <w:rFonts w:ascii="Verdana" w:hAnsi="Verdana" w:eastAsia="Verdana" w:cs="Verdana"/>
          <w:sz w:val="22"/>
          <w:lang w:eastAsia="es-ES"/>
        </w:rPr>
        <w:t>p</w:t>
      </w:r>
      <w:r w:rsidRPr="1033557B">
        <w:rPr>
          <w:rFonts w:ascii="Verdana" w:hAnsi="Verdana" w:eastAsia="Verdana" w:cs="Verdana"/>
          <w:sz w:val="22"/>
          <w:lang w:eastAsia="es-ES"/>
        </w:rPr>
        <w:t xml:space="preserve">rofesional y </w:t>
      </w:r>
      <w:r w:rsidRPr="1033557B" w:rsidR="0020583E">
        <w:rPr>
          <w:rFonts w:ascii="Verdana" w:hAnsi="Verdana" w:eastAsia="Verdana" w:cs="Verdana"/>
          <w:sz w:val="22"/>
          <w:lang w:eastAsia="es-ES"/>
        </w:rPr>
        <w:t>c</w:t>
      </w:r>
      <w:r w:rsidRPr="1033557B">
        <w:rPr>
          <w:rFonts w:ascii="Verdana" w:hAnsi="Verdana" w:eastAsia="Verdana" w:cs="Verdana"/>
          <w:sz w:val="22"/>
          <w:lang w:eastAsia="es-ES"/>
        </w:rPr>
        <w:t xml:space="preserve">ertificado de </w:t>
      </w:r>
      <w:r w:rsidRPr="1033557B" w:rsidR="0020583E">
        <w:rPr>
          <w:rFonts w:ascii="Verdana" w:hAnsi="Verdana" w:eastAsia="Verdana" w:cs="Verdana"/>
          <w:sz w:val="22"/>
          <w:lang w:eastAsia="es-ES"/>
        </w:rPr>
        <w:t>v</w:t>
      </w:r>
      <w:r w:rsidRPr="1033557B">
        <w:rPr>
          <w:rFonts w:ascii="Verdana" w:hAnsi="Verdana" w:eastAsia="Verdana" w:cs="Verdana"/>
          <w:sz w:val="22"/>
          <w:lang w:eastAsia="es-ES"/>
        </w:rPr>
        <w:t xml:space="preserve">igencia </w:t>
      </w:r>
      <w:r w:rsidRPr="1033557B" w:rsidR="000D3E73">
        <w:rPr>
          <w:rFonts w:ascii="Verdana" w:hAnsi="Verdana" w:eastAsia="Verdana" w:cs="Verdana"/>
          <w:sz w:val="22"/>
          <w:lang w:eastAsia="es-ES"/>
        </w:rPr>
        <w:t xml:space="preserve">y antecedentes </w:t>
      </w:r>
      <w:r w:rsidRPr="1033557B">
        <w:rPr>
          <w:rFonts w:ascii="Verdana" w:hAnsi="Verdana" w:eastAsia="Verdana" w:cs="Verdana"/>
          <w:sz w:val="22"/>
          <w:lang w:eastAsia="es-ES"/>
        </w:rPr>
        <w:t xml:space="preserve">expedido por el </w:t>
      </w:r>
      <w:r w:rsidRPr="1033557B" w:rsidR="0020583E">
        <w:rPr>
          <w:rFonts w:ascii="Verdana" w:hAnsi="Verdana" w:eastAsia="Verdana" w:cs="Verdana"/>
          <w:sz w:val="22"/>
          <w:lang w:eastAsia="es-ES"/>
        </w:rPr>
        <w:t>c</w:t>
      </w:r>
      <w:r w:rsidRPr="1033557B">
        <w:rPr>
          <w:rFonts w:ascii="Verdana" w:hAnsi="Verdana" w:eastAsia="Verdana" w:cs="Verdana"/>
          <w:sz w:val="22"/>
          <w:lang w:eastAsia="es-ES"/>
        </w:rPr>
        <w:t>on</w:t>
      </w:r>
      <w:r w:rsidRPr="1033557B" w:rsidR="00AA7B64">
        <w:rPr>
          <w:rFonts w:ascii="Verdana" w:hAnsi="Verdana" w:eastAsia="Verdana" w:cs="Verdana"/>
          <w:sz w:val="22"/>
          <w:lang w:eastAsia="es-ES"/>
        </w:rPr>
        <w:t>s</w:t>
      </w:r>
      <w:r w:rsidRPr="1033557B">
        <w:rPr>
          <w:rFonts w:ascii="Verdana" w:hAnsi="Verdana" w:eastAsia="Verdana" w:cs="Verdana"/>
          <w:sz w:val="22"/>
          <w:lang w:eastAsia="es-ES"/>
        </w:rPr>
        <w:t xml:space="preserve">ejo </w:t>
      </w:r>
      <w:r w:rsidRPr="1033557B" w:rsidR="0020583E">
        <w:rPr>
          <w:rFonts w:ascii="Verdana" w:hAnsi="Verdana" w:eastAsia="Verdana" w:cs="Verdana"/>
          <w:sz w:val="22"/>
          <w:lang w:eastAsia="es-ES"/>
        </w:rPr>
        <w:t>p</w:t>
      </w:r>
      <w:r w:rsidRPr="1033557B">
        <w:rPr>
          <w:rFonts w:ascii="Verdana" w:hAnsi="Verdana" w:eastAsia="Verdana" w:cs="Verdana"/>
          <w:sz w:val="22"/>
          <w:lang w:eastAsia="es-ES"/>
        </w:rPr>
        <w:t>rofesional competente.</w:t>
      </w:r>
      <w:r w:rsidRPr="1033557B" w:rsidR="003F2C41">
        <w:rPr>
          <w:rFonts w:ascii="Verdana" w:hAnsi="Verdana" w:eastAsia="Verdana" w:cs="Verdana"/>
          <w:sz w:val="22"/>
          <w:lang w:eastAsia="es-ES"/>
        </w:rPr>
        <w:t xml:space="preserve"> El requisito de la tarjeta profesional </w:t>
      </w:r>
      <w:r w:rsidRPr="1033557B" w:rsidR="00F02C01">
        <w:rPr>
          <w:rFonts w:ascii="Verdana" w:hAnsi="Verdana" w:eastAsia="Verdana" w:cs="Verdana"/>
          <w:sz w:val="22"/>
          <w:lang w:eastAsia="es-ES"/>
        </w:rPr>
        <w:t xml:space="preserve">se puede suplir con el requisito de que trata el artículo 18 del Decreto </w:t>
      </w:r>
      <w:r w:rsidRPr="1033557B" w:rsidR="008A661E">
        <w:rPr>
          <w:rFonts w:ascii="Verdana" w:hAnsi="Verdana" w:eastAsia="Verdana" w:cs="Verdana"/>
          <w:sz w:val="22"/>
          <w:lang w:eastAsia="es-ES"/>
        </w:rPr>
        <w:t xml:space="preserve">– Ley </w:t>
      </w:r>
      <w:r w:rsidRPr="1033557B" w:rsidR="00F02C01">
        <w:rPr>
          <w:rFonts w:ascii="Verdana" w:hAnsi="Verdana" w:eastAsia="Verdana" w:cs="Verdana"/>
          <w:sz w:val="22"/>
          <w:lang w:eastAsia="es-ES"/>
        </w:rPr>
        <w:t>2106 de 2019.</w:t>
      </w:r>
      <w:r w:rsidRPr="1033557B">
        <w:rPr>
          <w:rFonts w:ascii="Verdana" w:hAnsi="Verdana" w:eastAsia="Verdana" w:cs="Verdana"/>
          <w:sz w:val="22"/>
          <w:lang w:eastAsia="es-ES"/>
        </w:rPr>
        <w:t xml:space="preserve"> Los estudios de posgrado que se exijan como requisito mínimo se acreditará</w:t>
      </w:r>
      <w:r w:rsidRPr="1033557B" w:rsidR="00AA7B64">
        <w:rPr>
          <w:rFonts w:ascii="Verdana" w:hAnsi="Verdana" w:eastAsia="Verdana" w:cs="Verdana"/>
          <w:sz w:val="22"/>
          <w:lang w:eastAsia="es-ES"/>
        </w:rPr>
        <w:t>n</w:t>
      </w:r>
      <w:r w:rsidRPr="1033557B">
        <w:rPr>
          <w:rFonts w:ascii="Verdana" w:hAnsi="Verdana" w:eastAsia="Verdana" w:cs="Verdana"/>
          <w:sz w:val="22"/>
          <w:lang w:eastAsia="es-ES"/>
        </w:rPr>
        <w:t xml:space="preserve"> mediante copia de los diplomas respectivos o certificado de obtención del título correspondiente. Además, la </w:t>
      </w:r>
      <w:r w:rsidRPr="1033557B" w:rsidR="009E1F20">
        <w:rPr>
          <w:rFonts w:ascii="Verdana" w:hAnsi="Verdana" w:eastAsia="Verdana" w:cs="Verdana"/>
          <w:sz w:val="22"/>
          <w:lang w:eastAsia="es-ES"/>
        </w:rPr>
        <w:t>E</w:t>
      </w:r>
      <w:r w:rsidRPr="1033557B">
        <w:rPr>
          <w:rFonts w:ascii="Verdana" w:hAnsi="Verdana" w:eastAsia="Verdana" w:cs="Verdana"/>
          <w:sz w:val="22"/>
          <w:lang w:eastAsia="es-ES"/>
        </w:rPr>
        <w:t xml:space="preserve">ntidad podrá solicitar las certificaciones laborales que permitan verificar la información relacionada en los Anexos. Para cada uno de los profesionales se debe </w:t>
      </w:r>
      <w:r w:rsidRPr="1033557B" w:rsidR="00935F37">
        <w:rPr>
          <w:rFonts w:ascii="Verdana" w:hAnsi="Verdana" w:eastAsia="Verdana" w:cs="Verdana"/>
          <w:sz w:val="22"/>
          <w:lang w:eastAsia="es-ES"/>
        </w:rPr>
        <w:t xml:space="preserve">aportar </w:t>
      </w:r>
      <w:r w:rsidRPr="1033557B">
        <w:rPr>
          <w:rFonts w:ascii="Verdana" w:hAnsi="Verdana" w:eastAsia="Verdana" w:cs="Verdana"/>
          <w:sz w:val="22"/>
          <w:lang w:eastAsia="es-ES"/>
        </w:rPr>
        <w:t xml:space="preserve">la información solicitada. </w:t>
      </w:r>
    </w:p>
    <w:p w:rsidRPr="00507F7A" w:rsidR="00507F7A" w:rsidP="1033557B" w:rsidRDefault="000268C3" w14:paraId="75B3793F" w14:textId="556055CB">
      <w:pPr>
        <w:pStyle w:val="Prrafodelista"/>
        <w:numPr>
          <w:ilvl w:val="0"/>
          <w:numId w:val="6"/>
        </w:numPr>
        <w:rPr>
          <w:rFonts w:ascii="Verdana" w:hAnsi="Verdana" w:eastAsia="Verdana" w:cs="Verdana"/>
          <w:b/>
          <w:bCs/>
          <w:sz w:val="22"/>
          <w:lang w:val="es-ES"/>
        </w:rPr>
      </w:pPr>
      <w:r w:rsidRPr="1033557B">
        <w:rPr>
          <w:rFonts w:ascii="Verdana" w:hAnsi="Verdana" w:eastAsia="Verdana" w:cs="Verdana"/>
          <w:b/>
          <w:bCs/>
          <w:sz w:val="22"/>
          <w:lang w:val="es-ES"/>
        </w:rPr>
        <w:t>EX</w:t>
      </w:r>
      <w:r w:rsidRPr="1033557B" w:rsidR="005016D7">
        <w:rPr>
          <w:rFonts w:ascii="Verdana" w:hAnsi="Verdana" w:eastAsia="Verdana" w:cs="Verdana"/>
          <w:b/>
          <w:bCs/>
          <w:sz w:val="22"/>
          <w:lang w:val="es-ES"/>
        </w:rPr>
        <w:t>A</w:t>
      </w:r>
      <w:r w:rsidRPr="1033557B" w:rsidR="00507F7A">
        <w:rPr>
          <w:rFonts w:ascii="Verdana" w:hAnsi="Verdana" w:eastAsia="Verdana" w:cs="Verdana"/>
          <w:b/>
          <w:bCs/>
          <w:sz w:val="22"/>
          <w:lang w:val="es-ES"/>
        </w:rPr>
        <w:t>MEN DEL SITIO</w:t>
      </w:r>
      <w:r w:rsidRPr="1033557B" w:rsidR="008E33C4">
        <w:rPr>
          <w:rFonts w:ascii="Verdana" w:hAnsi="Verdana" w:eastAsia="Verdana" w:cs="Verdana"/>
          <w:b/>
          <w:bCs/>
          <w:sz w:val="22"/>
          <w:lang w:val="es-ES"/>
        </w:rPr>
        <w:t xml:space="preserve"> O ÁREA DE INFLUENCIA</w:t>
      </w:r>
      <w:r w:rsidRPr="1033557B" w:rsidR="00507F7A">
        <w:rPr>
          <w:rFonts w:ascii="Verdana" w:hAnsi="Verdana" w:eastAsia="Verdana" w:cs="Verdana"/>
          <w:b/>
          <w:bCs/>
          <w:sz w:val="22"/>
          <w:lang w:val="es-ES"/>
        </w:rPr>
        <w:t xml:space="preserve"> </w:t>
      </w:r>
      <w:r w:rsidRPr="1033557B" w:rsidR="008E33C4">
        <w:rPr>
          <w:rFonts w:ascii="Verdana" w:hAnsi="Verdana" w:eastAsia="Verdana" w:cs="Verdana"/>
          <w:b/>
          <w:bCs/>
          <w:sz w:val="22"/>
          <w:lang w:val="es-ES"/>
        </w:rPr>
        <w:t>DEL PROYECTO DE CONSULTORÍA</w:t>
      </w:r>
    </w:p>
    <w:p w:rsidR="1033557B" w:rsidP="1033557B" w:rsidRDefault="1033557B" w14:paraId="2FD2C964" w14:textId="5BFE9975">
      <w:pPr>
        <w:rPr>
          <w:rFonts w:ascii="Verdana" w:hAnsi="Verdana" w:eastAsia="Verdana" w:cs="Verdana"/>
          <w:b/>
          <w:bCs/>
          <w:sz w:val="22"/>
        </w:rPr>
      </w:pPr>
    </w:p>
    <w:p w:rsidR="04F5275C" w:rsidP="1033557B" w:rsidRDefault="04F5275C" w14:paraId="6811FFD7" w14:textId="721E2D86">
      <w:pPr>
        <w:rPr>
          <w:rFonts w:ascii="Verdana" w:hAnsi="Verdana" w:eastAsia="Verdana" w:cs="Verdana"/>
          <w:b/>
          <w:bCs/>
          <w:sz w:val="22"/>
          <w:lang w:val="es-ES"/>
        </w:rPr>
      </w:pPr>
      <w:r w:rsidRPr="1033557B">
        <w:rPr>
          <w:rFonts w:ascii="Verdana" w:hAnsi="Verdana" w:eastAsia="Verdana" w:cs="Verdana"/>
          <w:b/>
          <w:bCs/>
          <w:sz w:val="22"/>
        </w:rPr>
        <w:t>10.1.</w:t>
      </w:r>
      <w:r w:rsidRPr="1033557B">
        <w:rPr>
          <w:rFonts w:ascii="Verdana" w:hAnsi="Verdana" w:eastAsia="Verdana" w:cs="Verdana"/>
          <w:sz w:val="22"/>
        </w:rPr>
        <w:t xml:space="preserve"> </w:t>
      </w:r>
      <w:r w:rsidRPr="1033557B">
        <w:rPr>
          <w:rFonts w:ascii="Verdana" w:hAnsi="Verdana" w:eastAsia="Verdana" w:cs="Verdana"/>
          <w:b/>
          <w:bCs/>
          <w:sz w:val="22"/>
          <w:lang w:val="es-ES"/>
        </w:rPr>
        <w:t xml:space="preserve">EXAMEN DEL SITIO DEL PROYECTO DE CONSULTORÍA </w:t>
      </w:r>
    </w:p>
    <w:p w:rsidR="00A244B8" w:rsidP="1033557B" w:rsidRDefault="00912E98" w14:paraId="591CB423" w14:textId="5E1B4D19">
      <w:pPr>
        <w:rPr>
          <w:rFonts w:ascii="Verdana" w:hAnsi="Verdana" w:eastAsia="Verdana" w:cs="Verdana"/>
          <w:sz w:val="22"/>
        </w:rPr>
      </w:pPr>
      <w:r w:rsidRPr="1033557B">
        <w:rPr>
          <w:rFonts w:ascii="Verdana" w:hAnsi="Verdana" w:eastAsia="Verdana" w:cs="Verdana"/>
          <w:sz w:val="22"/>
        </w:rPr>
        <w:t xml:space="preserve">Es responsabilidad del </w:t>
      </w:r>
      <w:r w:rsidRPr="1033557B" w:rsidR="00D97404">
        <w:rPr>
          <w:rFonts w:ascii="Verdana" w:hAnsi="Verdana" w:eastAsia="Verdana" w:cs="Verdana"/>
          <w:sz w:val="22"/>
        </w:rPr>
        <w:t>P</w:t>
      </w:r>
      <w:r w:rsidRPr="1033557B">
        <w:rPr>
          <w:rFonts w:ascii="Verdana" w:hAnsi="Verdana" w:eastAsia="Verdana" w:cs="Verdana"/>
          <w:sz w:val="22"/>
        </w:rPr>
        <w:t xml:space="preserve">roponente </w:t>
      </w:r>
      <w:r w:rsidRPr="1033557B" w:rsidR="001555FD">
        <w:rPr>
          <w:rFonts w:ascii="Verdana" w:hAnsi="Verdana" w:eastAsia="Verdana" w:cs="Verdana"/>
          <w:sz w:val="22"/>
        </w:rPr>
        <w:t xml:space="preserve">inspeccionar y examinar el sitio y los alrededores del área de influencia e informarse sobre la forma y características del </w:t>
      </w:r>
      <w:r w:rsidRPr="1033557B" w:rsidR="00867B40">
        <w:rPr>
          <w:rFonts w:ascii="Verdana" w:hAnsi="Verdana" w:eastAsia="Verdana" w:cs="Verdana"/>
          <w:sz w:val="22"/>
        </w:rPr>
        <w:t>lugar</w:t>
      </w:r>
      <w:r w:rsidRPr="1033557B" w:rsidR="001555FD">
        <w:rPr>
          <w:rFonts w:ascii="Verdana" w:hAnsi="Verdana" w:eastAsia="Verdana" w:cs="Verdana"/>
          <w:sz w:val="22"/>
        </w:rPr>
        <w:t>, localización y naturaleza de la zona y la de los espacios necesarios para su ejecución</w:t>
      </w:r>
      <w:r w:rsidRPr="1033557B" w:rsidR="00B911CD">
        <w:rPr>
          <w:rFonts w:ascii="Verdana" w:hAnsi="Verdana" w:eastAsia="Verdana" w:cs="Verdana"/>
          <w:sz w:val="22"/>
        </w:rPr>
        <w:t>, transporte, mano de obra, equipos y vías de acceso al sitio y a las instalaciones que se puedan requerir, las condiciones ambientales y sociales del área de influencia</w:t>
      </w:r>
      <w:r w:rsidRPr="1033557B" w:rsidR="00C62A60">
        <w:rPr>
          <w:rFonts w:ascii="Verdana" w:hAnsi="Verdana" w:eastAsia="Verdana" w:cs="Verdana"/>
          <w:sz w:val="22"/>
        </w:rPr>
        <w:t xml:space="preserve"> del proyecto</w:t>
      </w:r>
      <w:r w:rsidRPr="1033557B" w:rsidR="00B911CD">
        <w:rPr>
          <w:rFonts w:ascii="Verdana" w:hAnsi="Verdana" w:eastAsia="Verdana" w:cs="Verdana"/>
          <w:sz w:val="22"/>
        </w:rPr>
        <w:t xml:space="preserve">, las cuales debe considerar para el desarrollo y manejo ambiental del proyecto; en especial cuando se establezca presencia de minorías étnicas, caso en el cual debe asegurarse de cumplir con la normativa especial que rija en </w:t>
      </w:r>
      <w:r w:rsidRPr="1033557B" w:rsidR="0031284C">
        <w:rPr>
          <w:rFonts w:ascii="Verdana" w:hAnsi="Verdana" w:eastAsia="Verdana" w:cs="Verdana"/>
          <w:sz w:val="22"/>
        </w:rPr>
        <w:t>jurisdicción de los territorios legalmente constituidos a su favor, o evitar su intervención</w:t>
      </w:r>
      <w:r w:rsidRPr="1033557B" w:rsidR="00171A58">
        <w:rPr>
          <w:rFonts w:ascii="Verdana" w:hAnsi="Verdana" w:eastAsia="Verdana" w:cs="Verdana"/>
          <w:sz w:val="22"/>
        </w:rPr>
        <w:t xml:space="preserve">, y </w:t>
      </w:r>
      <w:r w:rsidRPr="1033557B" w:rsidR="0031284C">
        <w:rPr>
          <w:rFonts w:ascii="Verdana" w:hAnsi="Verdana" w:eastAsia="Verdana" w:cs="Verdana"/>
          <w:sz w:val="22"/>
        </w:rPr>
        <w:t xml:space="preserve">en general sobre todas las circunstancias que puedan afectar o influir en el cálculo del valor de su propuesta. </w:t>
      </w:r>
    </w:p>
    <w:p w:rsidR="00D97404" w:rsidP="1033557B" w:rsidRDefault="0031284C" w14:paraId="3C8E941D" w14:textId="7D450E5E">
      <w:pPr>
        <w:rPr>
          <w:rFonts w:ascii="Verdana" w:hAnsi="Verdana" w:eastAsia="Verdana" w:cs="Verdana"/>
          <w:sz w:val="22"/>
        </w:rPr>
      </w:pPr>
      <w:r w:rsidRPr="1033557B">
        <w:rPr>
          <w:rFonts w:ascii="Verdana" w:hAnsi="Verdana" w:eastAsia="Verdana" w:cs="Verdana"/>
          <w:sz w:val="22"/>
        </w:rPr>
        <w:t xml:space="preserve">Asimismo, es responsabilidad del </w:t>
      </w:r>
      <w:r w:rsidRPr="1033557B" w:rsidR="00E074BD">
        <w:rPr>
          <w:rFonts w:ascii="Verdana" w:hAnsi="Verdana" w:eastAsia="Verdana" w:cs="Verdana"/>
          <w:sz w:val="22"/>
        </w:rPr>
        <w:t>P</w:t>
      </w:r>
      <w:r w:rsidRPr="1033557B">
        <w:rPr>
          <w:rFonts w:ascii="Verdana" w:hAnsi="Verdana" w:eastAsia="Verdana" w:cs="Verdana"/>
          <w:sz w:val="22"/>
        </w:rPr>
        <w:t xml:space="preserve">roponente familiarizarse </w:t>
      </w:r>
      <w:r w:rsidRPr="1033557B" w:rsidR="00774105">
        <w:rPr>
          <w:rFonts w:ascii="Verdana" w:hAnsi="Verdana" w:eastAsia="Verdana" w:cs="Verdana"/>
          <w:sz w:val="22"/>
        </w:rPr>
        <w:t>con los detalles y condiciones bajo los cuales serán ejecutados los trabajos, así como de los posibles rie</w:t>
      </w:r>
      <w:r w:rsidRPr="1033557B" w:rsidR="000F5F35">
        <w:rPr>
          <w:rFonts w:ascii="Verdana" w:hAnsi="Verdana" w:eastAsia="Verdana" w:cs="Verdana"/>
          <w:sz w:val="22"/>
        </w:rPr>
        <w:t>s</w:t>
      </w:r>
      <w:r w:rsidRPr="1033557B" w:rsidR="00774105">
        <w:rPr>
          <w:rFonts w:ascii="Verdana" w:hAnsi="Verdana" w:eastAsia="Verdana" w:cs="Verdana"/>
          <w:sz w:val="22"/>
        </w:rPr>
        <w:t xml:space="preserve">gos previsibles de la consultoría, pues su desconocimiento o falta de información no se considerará como excusa válida para posteriores reclamaciones a la </w:t>
      </w:r>
      <w:r w:rsidRPr="1033557B" w:rsidR="009E1F20">
        <w:rPr>
          <w:rFonts w:ascii="Verdana" w:hAnsi="Verdana" w:eastAsia="Verdana" w:cs="Verdana"/>
          <w:sz w:val="22"/>
        </w:rPr>
        <w:t>E</w:t>
      </w:r>
      <w:r w:rsidRPr="1033557B" w:rsidR="00774105">
        <w:rPr>
          <w:rFonts w:ascii="Verdana" w:hAnsi="Verdana" w:eastAsia="Verdana" w:cs="Verdana"/>
          <w:sz w:val="22"/>
        </w:rPr>
        <w:t xml:space="preserve">ntidad. </w:t>
      </w:r>
    </w:p>
    <w:p w:rsidR="1033557B" w:rsidP="1033557B" w:rsidRDefault="1033557B" w14:paraId="66EE3AA8" w14:textId="62703AD4">
      <w:pPr>
        <w:rPr>
          <w:rFonts w:ascii="Verdana" w:hAnsi="Verdana" w:eastAsia="Verdana" w:cs="Verdana"/>
          <w:b/>
          <w:bCs/>
          <w:sz w:val="22"/>
        </w:rPr>
      </w:pPr>
    </w:p>
    <w:p w:rsidR="00171A58" w:rsidP="1033557B" w:rsidRDefault="2F1F00E7" w14:paraId="32BDC962" w14:textId="5FB07AE2">
      <w:pPr>
        <w:rPr>
          <w:rFonts w:ascii="Verdana" w:hAnsi="Verdana" w:eastAsia="Verdana" w:cs="Verdana"/>
          <w:b/>
          <w:bCs/>
          <w:sz w:val="22"/>
        </w:rPr>
      </w:pPr>
      <w:r w:rsidRPr="1033557B">
        <w:rPr>
          <w:rFonts w:ascii="Verdana" w:hAnsi="Verdana" w:eastAsia="Verdana" w:cs="Verdana"/>
          <w:b/>
          <w:bCs/>
          <w:sz w:val="22"/>
        </w:rPr>
        <w:t xml:space="preserve">10.2. </w:t>
      </w:r>
      <w:r w:rsidRPr="1033557B" w:rsidR="005D1719">
        <w:rPr>
          <w:rFonts w:ascii="Verdana" w:hAnsi="Verdana" w:eastAsia="Verdana" w:cs="Verdana"/>
          <w:b/>
          <w:bCs/>
          <w:sz w:val="22"/>
        </w:rPr>
        <w:t>ÁREA DE INFLUENCIA DEL PROYECTO DE CONSULTORÍA</w:t>
      </w:r>
    </w:p>
    <w:p w:rsidRPr="00171A58" w:rsidR="00171A58" w:rsidP="1033557B" w:rsidRDefault="00171A58" w14:paraId="74608924" w14:textId="529BECF0">
      <w:pPr>
        <w:rPr>
          <w:rFonts w:ascii="Verdana" w:hAnsi="Verdana" w:eastAsia="Verdana" w:cs="Verdana"/>
          <w:sz w:val="22"/>
          <w:highlight w:val="lightGray"/>
        </w:rPr>
      </w:pPr>
      <w:r w:rsidRPr="1033557B">
        <w:rPr>
          <w:rFonts w:ascii="Verdana" w:hAnsi="Verdana" w:eastAsia="Verdana" w:cs="Verdana"/>
          <w:sz w:val="22"/>
          <w:highlight w:val="lightGray"/>
        </w:rPr>
        <w:lastRenderedPageBreak/>
        <w:t xml:space="preserve">[La </w:t>
      </w:r>
      <w:r w:rsidRPr="1033557B" w:rsidR="00C43F30">
        <w:rPr>
          <w:rFonts w:ascii="Verdana" w:hAnsi="Verdana" w:eastAsia="Verdana" w:cs="Verdana"/>
          <w:sz w:val="22"/>
          <w:highlight w:val="lightGray"/>
        </w:rPr>
        <w:t>E</w:t>
      </w:r>
      <w:r w:rsidRPr="1033557B">
        <w:rPr>
          <w:rFonts w:ascii="Verdana" w:hAnsi="Verdana" w:eastAsia="Verdana" w:cs="Verdana"/>
          <w:sz w:val="22"/>
          <w:highlight w:val="lightGray"/>
        </w:rPr>
        <w:t xml:space="preserve">ntidad ajustará y desarrollará este </w:t>
      </w:r>
      <w:r w:rsidRPr="1033557B" w:rsidR="00E112A8">
        <w:rPr>
          <w:rFonts w:ascii="Verdana" w:hAnsi="Verdana" w:eastAsia="Verdana" w:cs="Verdana"/>
          <w:sz w:val="22"/>
          <w:highlight w:val="lightGray"/>
        </w:rPr>
        <w:t xml:space="preserve">numeral de acuerdo con el alcance del proyecto, indicando y explicando cuál es el área de influencia del proyecto, o las zonas en las cuales se pretende ejecutar el </w:t>
      </w:r>
      <w:r w:rsidRPr="1033557B" w:rsidR="00B3698B">
        <w:rPr>
          <w:rFonts w:ascii="Verdana" w:hAnsi="Verdana" w:eastAsia="Verdana" w:cs="Verdana"/>
          <w:sz w:val="22"/>
          <w:highlight w:val="lightGray"/>
        </w:rPr>
        <w:t>C</w:t>
      </w:r>
      <w:r w:rsidRPr="1033557B" w:rsidR="00E112A8">
        <w:rPr>
          <w:rFonts w:ascii="Verdana" w:hAnsi="Verdana" w:eastAsia="Verdana" w:cs="Verdana"/>
          <w:sz w:val="22"/>
          <w:highlight w:val="lightGray"/>
        </w:rPr>
        <w:t xml:space="preserve">ontrato de </w:t>
      </w:r>
      <w:r w:rsidRPr="1033557B" w:rsidR="00B3698B">
        <w:rPr>
          <w:rFonts w:ascii="Verdana" w:hAnsi="Verdana" w:eastAsia="Verdana" w:cs="Verdana"/>
          <w:sz w:val="22"/>
          <w:highlight w:val="lightGray"/>
        </w:rPr>
        <w:t>C</w:t>
      </w:r>
      <w:r w:rsidRPr="1033557B" w:rsidR="00E112A8">
        <w:rPr>
          <w:rFonts w:ascii="Verdana" w:hAnsi="Verdana" w:eastAsia="Verdana" w:cs="Verdana"/>
          <w:sz w:val="22"/>
          <w:highlight w:val="lightGray"/>
        </w:rPr>
        <w:t>onsultoría</w:t>
      </w:r>
      <w:r w:rsidRPr="1033557B" w:rsidR="265DEE8F">
        <w:rPr>
          <w:rFonts w:ascii="Verdana" w:hAnsi="Verdana" w:eastAsia="Verdana" w:cs="Verdana"/>
          <w:sz w:val="22"/>
          <w:highlight w:val="lightGray"/>
        </w:rPr>
        <w:t>,</w:t>
      </w:r>
      <w:r w:rsidRPr="1033557B" w:rsidR="00E112A8">
        <w:rPr>
          <w:rFonts w:ascii="Verdana" w:hAnsi="Verdana" w:eastAsia="Verdana" w:cs="Verdana"/>
          <w:sz w:val="22"/>
          <w:highlight w:val="lightGray"/>
        </w:rPr>
        <w:t xml:space="preserve"> así como la demás información que considere pertinente.</w:t>
      </w:r>
      <w:r w:rsidRPr="1033557B">
        <w:rPr>
          <w:rFonts w:ascii="Verdana" w:hAnsi="Verdana" w:eastAsia="Verdana" w:cs="Verdana"/>
          <w:sz w:val="22"/>
          <w:highlight w:val="lightGray"/>
        </w:rPr>
        <w:t>]</w:t>
      </w:r>
    </w:p>
    <w:p w:rsidR="003D6723" w:rsidP="1033557B" w:rsidRDefault="003D6723" w14:paraId="188A1A0F" w14:textId="3583D345">
      <w:pPr>
        <w:numPr>
          <w:ilvl w:val="0"/>
          <w:numId w:val="6"/>
        </w:numPr>
        <w:rPr>
          <w:rFonts w:ascii="Verdana" w:hAnsi="Verdana" w:eastAsia="Verdana" w:cs="Verdana"/>
          <w:b/>
          <w:bCs/>
          <w:sz w:val="22"/>
          <w:lang w:val="es-ES"/>
        </w:rPr>
      </w:pPr>
      <w:r w:rsidRPr="1033557B">
        <w:rPr>
          <w:rFonts w:ascii="Verdana" w:hAnsi="Verdana" w:eastAsia="Verdana" w:cs="Verdana"/>
          <w:b/>
          <w:bCs/>
          <w:sz w:val="22"/>
          <w:lang w:val="es-ES"/>
        </w:rPr>
        <w:t xml:space="preserve">SEÑALIZACIÓN </w:t>
      </w:r>
      <w:r w:rsidRPr="1033557B" w:rsidR="00940B15">
        <w:rPr>
          <w:rFonts w:ascii="Verdana" w:hAnsi="Verdana" w:eastAsia="Verdana" w:cs="Verdana"/>
          <w:b/>
          <w:bCs/>
          <w:sz w:val="22"/>
          <w:lang w:val="es-ES"/>
        </w:rPr>
        <w:t xml:space="preserve">Y MANUAL DE IMAGEN </w:t>
      </w:r>
      <w:r w:rsidRPr="1033557B" w:rsidR="00693CA6">
        <w:rPr>
          <w:rFonts w:ascii="Verdana" w:hAnsi="Verdana" w:eastAsia="Verdana" w:cs="Verdana"/>
          <w:b/>
          <w:bCs/>
          <w:sz w:val="22"/>
          <w:lang w:val="es-ES"/>
        </w:rPr>
        <w:t>APLICABLE POR EL</w:t>
      </w:r>
      <w:r w:rsidRPr="1033557B" w:rsidR="00940B15">
        <w:rPr>
          <w:rFonts w:ascii="Verdana" w:hAnsi="Verdana" w:eastAsia="Verdana" w:cs="Verdana"/>
          <w:b/>
          <w:bCs/>
          <w:sz w:val="22"/>
          <w:lang w:val="es-ES"/>
        </w:rPr>
        <w:t xml:space="preserve"> </w:t>
      </w:r>
      <w:r w:rsidRPr="1033557B" w:rsidR="00450DDD">
        <w:rPr>
          <w:rFonts w:ascii="Verdana" w:hAnsi="Verdana" w:eastAsia="Verdana" w:cs="Verdana"/>
          <w:b/>
          <w:bCs/>
          <w:sz w:val="22"/>
          <w:lang w:val="es-ES"/>
        </w:rPr>
        <w:t>CONSULTOR</w:t>
      </w:r>
      <w:r w:rsidRPr="1033557B" w:rsidR="00693CA6">
        <w:rPr>
          <w:rFonts w:ascii="Verdana" w:hAnsi="Verdana" w:eastAsia="Verdana" w:cs="Verdana"/>
          <w:b/>
          <w:bCs/>
          <w:sz w:val="22"/>
          <w:lang w:val="es-ES"/>
        </w:rPr>
        <w:t xml:space="preserve"> </w:t>
      </w:r>
      <w:r w:rsidRPr="1033557B" w:rsidR="00693CA6">
        <w:rPr>
          <w:rFonts w:ascii="Verdana" w:hAnsi="Verdana" w:eastAsia="Verdana" w:cs="Verdana"/>
          <w:b/>
          <w:bCs/>
          <w:sz w:val="22"/>
          <w:highlight w:val="lightGray"/>
          <w:lang w:val="es-ES"/>
        </w:rPr>
        <w:t>[cuando aplique]</w:t>
      </w:r>
    </w:p>
    <w:p w:rsidRPr="00A27A21" w:rsidR="00A27A21" w:rsidP="1033557B" w:rsidRDefault="00A27A21" w14:paraId="7B3CA078" w14:textId="6EBF25AA">
      <w:pPr>
        <w:pStyle w:val="InviasNormal"/>
        <w:rPr>
          <w:rFonts w:ascii="Verdana" w:hAnsi="Verdana" w:eastAsia="Verdana" w:cs="Verdana"/>
          <w:sz w:val="22"/>
          <w:szCs w:val="22"/>
          <w:highlight w:val="lightGray"/>
        </w:rPr>
      </w:pPr>
      <w:r w:rsidRPr="1033557B">
        <w:rPr>
          <w:rFonts w:ascii="Verdana" w:hAnsi="Verdana" w:eastAsia="Verdana" w:cs="Verdana"/>
          <w:sz w:val="22"/>
          <w:szCs w:val="22"/>
          <w:highlight w:val="lightGray"/>
          <w:lang w:val="es-CO"/>
        </w:rPr>
        <w:t xml:space="preserve">[La </w:t>
      </w:r>
      <w:r w:rsidRPr="1033557B" w:rsidR="009E1F20">
        <w:rPr>
          <w:rFonts w:ascii="Verdana" w:hAnsi="Verdana" w:eastAsia="Verdana" w:cs="Verdana"/>
          <w:sz w:val="22"/>
          <w:szCs w:val="22"/>
          <w:highlight w:val="lightGray"/>
          <w:lang w:val="es-CO"/>
        </w:rPr>
        <w:t>E</w:t>
      </w:r>
      <w:r w:rsidRPr="1033557B">
        <w:rPr>
          <w:rFonts w:ascii="Verdana" w:hAnsi="Verdana" w:eastAsia="Verdana" w:cs="Verdana"/>
          <w:sz w:val="22"/>
          <w:szCs w:val="22"/>
          <w:highlight w:val="lightGray"/>
          <w:lang w:val="es-CO"/>
        </w:rPr>
        <w:t xml:space="preserve">ntidad debe evaluar si la totalidad de esta sección aplica </w:t>
      </w:r>
      <w:r w:rsidRPr="1033557B" w:rsidR="00585FD4">
        <w:rPr>
          <w:rFonts w:ascii="Verdana" w:hAnsi="Verdana" w:eastAsia="Verdana" w:cs="Verdana"/>
          <w:sz w:val="22"/>
          <w:szCs w:val="22"/>
          <w:highlight w:val="lightGray"/>
          <w:lang w:val="es-CO"/>
        </w:rPr>
        <w:t>al proyecto en</w:t>
      </w:r>
      <w:r w:rsidRPr="1033557B">
        <w:rPr>
          <w:rFonts w:ascii="Verdana" w:hAnsi="Verdana" w:eastAsia="Verdana" w:cs="Verdana"/>
          <w:sz w:val="22"/>
          <w:szCs w:val="22"/>
          <w:highlight w:val="lightGray"/>
          <w:lang w:val="es-CO"/>
        </w:rPr>
        <w:t xml:space="preserve"> particular y hacer los cambios necesarios</w:t>
      </w:r>
      <w:r w:rsidRPr="1033557B" w:rsidR="00E14919">
        <w:rPr>
          <w:rFonts w:ascii="Verdana" w:hAnsi="Verdana" w:eastAsia="Verdana" w:cs="Verdana"/>
          <w:sz w:val="22"/>
          <w:szCs w:val="22"/>
          <w:highlight w:val="lightGray"/>
          <w:lang w:val="es-CO"/>
        </w:rPr>
        <w:t xml:space="preserve">; de igual forma, en caso tal de que la </w:t>
      </w:r>
      <w:r w:rsidRPr="1033557B" w:rsidR="009E1F20">
        <w:rPr>
          <w:rFonts w:ascii="Verdana" w:hAnsi="Verdana" w:eastAsia="Verdana" w:cs="Verdana"/>
          <w:sz w:val="22"/>
          <w:szCs w:val="22"/>
          <w:highlight w:val="lightGray"/>
          <w:lang w:val="es-CO"/>
        </w:rPr>
        <w:t>E</w:t>
      </w:r>
      <w:r w:rsidRPr="1033557B" w:rsidR="00E14919">
        <w:rPr>
          <w:rFonts w:ascii="Verdana" w:hAnsi="Verdana" w:eastAsia="Verdana" w:cs="Verdana"/>
          <w:sz w:val="22"/>
          <w:szCs w:val="22"/>
          <w:highlight w:val="lightGray"/>
          <w:lang w:val="es-CO"/>
        </w:rPr>
        <w:t xml:space="preserve">ntidad cuente con un manual de imagen, asociados a los elementos de </w:t>
      </w:r>
      <w:r w:rsidRPr="1033557B" w:rsidR="00A91987">
        <w:rPr>
          <w:rFonts w:ascii="Verdana" w:hAnsi="Verdana" w:eastAsia="Verdana" w:cs="Verdana"/>
          <w:sz w:val="22"/>
          <w:szCs w:val="22"/>
          <w:highlight w:val="lightGray"/>
          <w:lang w:val="es-CO"/>
        </w:rPr>
        <w:t>un proyecto de consultoría</w:t>
      </w:r>
      <w:r w:rsidRPr="1033557B" w:rsidR="00867B40">
        <w:rPr>
          <w:rFonts w:ascii="Verdana" w:hAnsi="Verdana" w:eastAsia="Verdana" w:cs="Verdana"/>
          <w:sz w:val="22"/>
          <w:szCs w:val="22"/>
          <w:highlight w:val="lightGray"/>
          <w:lang w:val="es-CO"/>
        </w:rPr>
        <w:t>,</w:t>
      </w:r>
      <w:r w:rsidRPr="1033557B" w:rsidR="00A91987">
        <w:rPr>
          <w:rFonts w:ascii="Verdana" w:hAnsi="Verdana" w:eastAsia="Verdana" w:cs="Verdana"/>
          <w:sz w:val="22"/>
          <w:szCs w:val="22"/>
          <w:highlight w:val="lightGray"/>
          <w:lang w:val="es-CO"/>
        </w:rPr>
        <w:t xml:space="preserve"> </w:t>
      </w:r>
      <w:r w:rsidRPr="1033557B" w:rsidR="00E14919">
        <w:rPr>
          <w:rFonts w:ascii="Verdana" w:hAnsi="Verdana" w:eastAsia="Verdana" w:cs="Verdana"/>
          <w:sz w:val="22"/>
          <w:szCs w:val="22"/>
          <w:highlight w:val="lightGray"/>
          <w:lang w:val="es-CO"/>
        </w:rPr>
        <w:t>deberá indicarlo en esta sección.</w:t>
      </w:r>
      <w:r w:rsidRPr="1033557B">
        <w:rPr>
          <w:rFonts w:ascii="Verdana" w:hAnsi="Verdana" w:eastAsia="Verdana" w:cs="Verdana"/>
          <w:sz w:val="22"/>
          <w:szCs w:val="22"/>
          <w:highlight w:val="lightGray"/>
          <w:lang w:val="es-CO"/>
        </w:rPr>
        <w:t>]</w:t>
      </w:r>
    </w:p>
    <w:p w:rsidR="00940B15" w:rsidP="1033557B" w:rsidRDefault="003D6723" w14:paraId="7C4D872B" w14:textId="46FF8828">
      <w:pPr>
        <w:rPr>
          <w:rFonts w:ascii="Verdana" w:hAnsi="Verdana" w:eastAsia="Verdana" w:cs="Verdana"/>
          <w:sz w:val="22"/>
        </w:rPr>
      </w:pPr>
      <w:r w:rsidRPr="1033557B">
        <w:rPr>
          <w:rFonts w:ascii="Verdana" w:hAnsi="Verdana" w:eastAsia="Verdana" w:cs="Verdana"/>
          <w:sz w:val="22"/>
        </w:rPr>
        <w:t>De ser necesario,</w:t>
      </w:r>
      <w:r w:rsidRPr="1033557B" w:rsidR="0023199C">
        <w:rPr>
          <w:rFonts w:ascii="Verdana" w:hAnsi="Verdana" w:eastAsia="Verdana" w:cs="Verdana"/>
          <w:sz w:val="22"/>
        </w:rPr>
        <w:t xml:space="preserve"> según </w:t>
      </w:r>
      <w:r w:rsidRPr="1033557B" w:rsidR="00D96846">
        <w:rPr>
          <w:rFonts w:ascii="Verdana" w:hAnsi="Verdana" w:eastAsia="Verdana" w:cs="Verdana"/>
          <w:sz w:val="22"/>
        </w:rPr>
        <w:t xml:space="preserve">los </w:t>
      </w:r>
      <w:r w:rsidRPr="1033557B" w:rsidR="00C95B49">
        <w:rPr>
          <w:rFonts w:ascii="Verdana" w:hAnsi="Verdana" w:eastAsia="Verdana" w:cs="Verdana"/>
          <w:sz w:val="22"/>
        </w:rPr>
        <w:t>e</w:t>
      </w:r>
      <w:r w:rsidRPr="1033557B" w:rsidR="00D96846">
        <w:rPr>
          <w:rFonts w:ascii="Verdana" w:hAnsi="Verdana" w:eastAsia="Verdana" w:cs="Verdana"/>
          <w:sz w:val="22"/>
        </w:rPr>
        <w:t xml:space="preserve">studios </w:t>
      </w:r>
      <w:r w:rsidRPr="1033557B" w:rsidR="00C95B49">
        <w:rPr>
          <w:rFonts w:ascii="Verdana" w:hAnsi="Verdana" w:eastAsia="Verdana" w:cs="Verdana"/>
          <w:sz w:val="22"/>
        </w:rPr>
        <w:t>p</w:t>
      </w:r>
      <w:r w:rsidRPr="1033557B" w:rsidR="00D96846">
        <w:rPr>
          <w:rFonts w:ascii="Verdana" w:hAnsi="Verdana" w:eastAsia="Verdana" w:cs="Verdana"/>
          <w:sz w:val="22"/>
        </w:rPr>
        <w:t>revios</w:t>
      </w:r>
      <w:r w:rsidRPr="1033557B" w:rsidR="00A86D12">
        <w:rPr>
          <w:rFonts w:ascii="Verdana" w:hAnsi="Verdana" w:eastAsia="Verdana" w:cs="Verdana"/>
          <w:sz w:val="22"/>
        </w:rPr>
        <w:t>,</w:t>
      </w:r>
      <w:r w:rsidRPr="1033557B" w:rsidR="00D96846">
        <w:rPr>
          <w:rFonts w:ascii="Verdana" w:hAnsi="Verdana" w:eastAsia="Verdana" w:cs="Verdana"/>
          <w:sz w:val="22"/>
        </w:rPr>
        <w:t xml:space="preserve"> </w:t>
      </w:r>
      <w:r w:rsidRPr="1033557B" w:rsidR="00A86D12">
        <w:rPr>
          <w:rFonts w:ascii="Verdana" w:hAnsi="Verdana" w:eastAsia="Verdana" w:cs="Verdana"/>
          <w:sz w:val="22"/>
        </w:rPr>
        <w:t xml:space="preserve">están a </w:t>
      </w:r>
      <w:r w:rsidRPr="1033557B">
        <w:rPr>
          <w:rFonts w:ascii="Verdana" w:hAnsi="Verdana" w:eastAsia="Verdana" w:cs="Verdana"/>
          <w:sz w:val="22"/>
        </w:rPr>
        <w:t xml:space="preserve">cargo del </w:t>
      </w:r>
      <w:r w:rsidRPr="1033557B" w:rsidR="00B3698B">
        <w:rPr>
          <w:rFonts w:ascii="Verdana" w:hAnsi="Verdana" w:eastAsia="Verdana" w:cs="Verdana"/>
          <w:sz w:val="22"/>
        </w:rPr>
        <w:t>C</w:t>
      </w:r>
      <w:r w:rsidRPr="1033557B" w:rsidR="00B129B9">
        <w:rPr>
          <w:rFonts w:ascii="Verdana" w:hAnsi="Verdana" w:eastAsia="Verdana" w:cs="Verdana"/>
          <w:sz w:val="22"/>
        </w:rPr>
        <w:t>onsultor</w:t>
      </w:r>
      <w:r w:rsidRPr="1033557B">
        <w:rPr>
          <w:rFonts w:ascii="Verdana" w:hAnsi="Verdana" w:eastAsia="Verdana" w:cs="Verdana"/>
          <w:sz w:val="22"/>
        </w:rPr>
        <w:t xml:space="preserve"> todos los costos requeridos para </w:t>
      </w:r>
      <w:r w:rsidRPr="1033557B" w:rsidR="00235BC4">
        <w:rPr>
          <w:rFonts w:ascii="Verdana" w:hAnsi="Verdana" w:eastAsia="Verdana" w:cs="Verdana"/>
          <w:sz w:val="22"/>
        </w:rPr>
        <w:t>instalar</w:t>
      </w:r>
      <w:r w:rsidRPr="1033557B">
        <w:rPr>
          <w:rFonts w:ascii="Verdana" w:hAnsi="Verdana" w:eastAsia="Verdana" w:cs="Verdana"/>
          <w:sz w:val="22"/>
        </w:rPr>
        <w:t xml:space="preserve"> y mantener la señalización </w:t>
      </w:r>
      <w:r w:rsidRPr="1033557B" w:rsidR="00B20A50">
        <w:rPr>
          <w:rFonts w:ascii="Verdana" w:hAnsi="Verdana" w:eastAsia="Verdana" w:cs="Verdana"/>
          <w:sz w:val="22"/>
        </w:rPr>
        <w:t>de los trabajos de campo y demás dispositivos de seguridad, de comunicación y coordinación en los términos definidos por las autoridades competentes</w:t>
      </w:r>
      <w:r w:rsidRPr="1033557B">
        <w:rPr>
          <w:rFonts w:ascii="Verdana" w:hAnsi="Verdana" w:eastAsia="Verdana" w:cs="Verdana"/>
          <w:sz w:val="22"/>
        </w:rPr>
        <w:t xml:space="preserve">. </w:t>
      </w:r>
    </w:p>
    <w:p w:rsidR="00EE60DB" w:rsidP="1033557B" w:rsidRDefault="00507F7A" w14:paraId="6E423B08" w14:textId="1F5D0963">
      <w:pPr>
        <w:numPr>
          <w:ilvl w:val="0"/>
          <w:numId w:val="6"/>
        </w:numPr>
        <w:rPr>
          <w:rFonts w:ascii="Verdana" w:hAnsi="Verdana" w:eastAsia="Verdana" w:cs="Verdana"/>
          <w:b/>
          <w:bCs/>
          <w:sz w:val="22"/>
          <w:lang w:val="es-ES"/>
        </w:rPr>
      </w:pPr>
      <w:r w:rsidRPr="1033557B">
        <w:rPr>
          <w:rFonts w:ascii="Verdana" w:hAnsi="Verdana" w:eastAsia="Verdana" w:cs="Verdana"/>
          <w:b/>
          <w:bCs/>
          <w:sz w:val="22"/>
          <w:lang w:val="es-ES"/>
        </w:rPr>
        <w:t>PERMISOS, LICENCIAS Y AUTORIZACIONES</w:t>
      </w:r>
      <w:r w:rsidRPr="1033557B" w:rsidR="00CD1054">
        <w:rPr>
          <w:rFonts w:ascii="Verdana" w:hAnsi="Verdana" w:eastAsia="Verdana" w:cs="Verdana"/>
          <w:b/>
          <w:bCs/>
          <w:sz w:val="22"/>
          <w:lang w:val="es-ES"/>
        </w:rPr>
        <w:t xml:space="preserve"> </w:t>
      </w:r>
    </w:p>
    <w:p w:rsidRPr="00507F7A" w:rsidR="00E14919" w:rsidP="1033557B" w:rsidRDefault="00507F7A" w14:paraId="0B53B1F8" w14:textId="4B2F80E3">
      <w:pPr>
        <w:rPr>
          <w:rFonts w:ascii="Verdana" w:hAnsi="Verdana" w:eastAsia="Verdana" w:cs="Verdana"/>
          <w:sz w:val="22"/>
          <w:lang w:val="es-ES"/>
        </w:rPr>
      </w:pPr>
      <w:r w:rsidRPr="1033557B">
        <w:rPr>
          <w:rFonts w:ascii="Verdana" w:hAnsi="Verdana" w:eastAsia="Verdana" w:cs="Verdana"/>
          <w:sz w:val="22"/>
          <w:highlight w:val="lightGray"/>
          <w:lang w:val="es-ES"/>
        </w:rPr>
        <w:t xml:space="preserve">[La </w:t>
      </w:r>
      <w:r w:rsidRPr="1033557B" w:rsidR="009E1F20">
        <w:rPr>
          <w:rFonts w:ascii="Verdana" w:hAnsi="Verdana" w:eastAsia="Verdana" w:cs="Verdana"/>
          <w:sz w:val="22"/>
          <w:highlight w:val="lightGray"/>
          <w:lang w:val="es-ES"/>
        </w:rPr>
        <w:t>E</w:t>
      </w:r>
      <w:r w:rsidRPr="1033557B">
        <w:rPr>
          <w:rFonts w:ascii="Verdana" w:hAnsi="Verdana" w:eastAsia="Verdana" w:cs="Verdana"/>
          <w:sz w:val="22"/>
          <w:highlight w:val="lightGray"/>
          <w:lang w:val="es-ES"/>
        </w:rPr>
        <w:t>ntidad deberá incluir</w:t>
      </w:r>
      <w:r w:rsidRPr="1033557B" w:rsidR="00DA3AB0">
        <w:rPr>
          <w:rFonts w:ascii="Verdana" w:hAnsi="Verdana" w:eastAsia="Verdana" w:cs="Verdana"/>
          <w:sz w:val="22"/>
          <w:highlight w:val="lightGray"/>
          <w:lang w:val="es-ES"/>
        </w:rPr>
        <w:t xml:space="preserve"> o relacionar</w:t>
      </w:r>
      <w:r w:rsidRPr="1033557B">
        <w:rPr>
          <w:rFonts w:ascii="Verdana" w:hAnsi="Verdana" w:eastAsia="Verdana" w:cs="Verdana"/>
          <w:sz w:val="22"/>
          <w:highlight w:val="lightGray"/>
          <w:lang w:val="es-ES"/>
        </w:rPr>
        <w:t xml:space="preserve"> los permisos, licencias y autorizaciones</w:t>
      </w:r>
      <w:r w:rsidRPr="1033557B" w:rsidR="06495A12">
        <w:rPr>
          <w:rFonts w:ascii="Verdana" w:hAnsi="Verdana" w:eastAsia="Verdana" w:cs="Verdana"/>
          <w:sz w:val="22"/>
          <w:highlight w:val="lightGray"/>
          <w:lang w:val="es-ES"/>
        </w:rPr>
        <w:t xml:space="preserve">, </w:t>
      </w:r>
      <w:r w:rsidRPr="1033557B" w:rsidR="00506ACD">
        <w:rPr>
          <w:rFonts w:ascii="Verdana" w:hAnsi="Verdana" w:eastAsia="Verdana" w:cs="Verdana"/>
          <w:sz w:val="22"/>
          <w:highlight w:val="lightGray"/>
          <w:lang w:val="es-ES"/>
        </w:rPr>
        <w:t>o cualquier otro</w:t>
      </w:r>
      <w:r w:rsidRPr="1033557B" w:rsidR="047A006A">
        <w:rPr>
          <w:rFonts w:ascii="Verdana" w:hAnsi="Verdana" w:eastAsia="Verdana" w:cs="Verdana"/>
          <w:sz w:val="22"/>
          <w:highlight w:val="lightGray"/>
          <w:lang w:val="es-ES"/>
        </w:rPr>
        <w:t xml:space="preserve"> </w:t>
      </w:r>
      <w:r w:rsidRPr="1033557B" w:rsidR="06495A12">
        <w:rPr>
          <w:rFonts w:ascii="Verdana" w:hAnsi="Verdana" w:eastAsia="Verdana" w:cs="Verdana"/>
          <w:sz w:val="22"/>
          <w:highlight w:val="lightGray"/>
          <w:lang w:val="es-ES"/>
        </w:rPr>
        <w:t>documento que considere</w:t>
      </w:r>
      <w:r w:rsidRPr="1033557B">
        <w:rPr>
          <w:rFonts w:ascii="Verdana" w:hAnsi="Verdana" w:eastAsia="Verdana" w:cs="Verdana"/>
          <w:sz w:val="22"/>
          <w:highlight w:val="lightGray"/>
          <w:lang w:val="es-ES"/>
        </w:rPr>
        <w:t xml:space="preserve"> necesario para la ejecución del </w:t>
      </w:r>
      <w:r w:rsidRPr="1033557B" w:rsidR="00327021">
        <w:rPr>
          <w:rFonts w:ascii="Verdana" w:hAnsi="Verdana" w:eastAsia="Verdana" w:cs="Verdana"/>
          <w:sz w:val="22"/>
          <w:highlight w:val="lightGray"/>
          <w:lang w:val="es-ES"/>
        </w:rPr>
        <w:t>proyecto de consultoría.</w:t>
      </w:r>
      <w:r w:rsidRPr="1033557B">
        <w:rPr>
          <w:rFonts w:ascii="Verdana" w:hAnsi="Verdana" w:eastAsia="Verdana" w:cs="Verdana"/>
          <w:sz w:val="22"/>
          <w:highlight w:val="lightGray"/>
          <w:lang w:val="es-ES"/>
        </w:rPr>
        <w:t>]</w:t>
      </w:r>
    </w:p>
    <w:p w:rsidRPr="00AC35E1" w:rsidR="00FF4388" w:rsidP="1033557B" w:rsidRDefault="00FF4388" w14:paraId="493E71D8" w14:textId="350D9E6C">
      <w:pPr>
        <w:numPr>
          <w:ilvl w:val="0"/>
          <w:numId w:val="6"/>
        </w:numPr>
        <w:rPr>
          <w:rFonts w:ascii="Verdana" w:hAnsi="Verdana" w:eastAsia="Verdana" w:cs="Verdana"/>
          <w:b/>
          <w:bCs/>
          <w:sz w:val="22"/>
          <w:lang w:val="es-ES"/>
        </w:rPr>
      </w:pPr>
      <w:r w:rsidRPr="1033557B">
        <w:rPr>
          <w:rFonts w:ascii="Verdana" w:hAnsi="Verdana" w:eastAsia="Verdana" w:cs="Verdana"/>
          <w:b/>
          <w:bCs/>
          <w:sz w:val="22"/>
          <w:lang w:val="es-ES"/>
        </w:rPr>
        <w:t>NOTAS TÉCNICAS ESPECÍFICAS PARA EL PROYECTO</w:t>
      </w:r>
      <w:r w:rsidRPr="1033557B" w:rsidR="00CD1054">
        <w:rPr>
          <w:rFonts w:ascii="Verdana" w:hAnsi="Verdana" w:eastAsia="Verdana" w:cs="Verdana"/>
          <w:b/>
          <w:bCs/>
          <w:sz w:val="22"/>
          <w:lang w:val="es-ES"/>
        </w:rPr>
        <w:t xml:space="preserve"> </w:t>
      </w:r>
      <w:r w:rsidRPr="1033557B" w:rsidR="00327021">
        <w:rPr>
          <w:rFonts w:ascii="Verdana" w:hAnsi="Verdana" w:eastAsia="Verdana" w:cs="Verdana"/>
          <w:b/>
          <w:bCs/>
          <w:sz w:val="22"/>
          <w:lang w:val="es-ES"/>
        </w:rPr>
        <w:t>DE CONSULTORÍA</w:t>
      </w:r>
      <w:r w:rsidRPr="1033557B" w:rsidR="00CD1054">
        <w:rPr>
          <w:rFonts w:ascii="Verdana" w:hAnsi="Verdana" w:eastAsia="Verdana" w:cs="Verdana"/>
          <w:b/>
          <w:bCs/>
          <w:sz w:val="22"/>
          <w:lang w:val="es-ES"/>
        </w:rPr>
        <w:t xml:space="preserve"> </w:t>
      </w:r>
    </w:p>
    <w:p w:rsidR="007A424C" w:rsidP="1033557B" w:rsidRDefault="007A424C" w14:paraId="7BA249BA" w14:textId="58FB7A4C">
      <w:pPr>
        <w:rPr>
          <w:rFonts w:ascii="Verdana" w:hAnsi="Verdana" w:eastAsia="Verdana" w:cs="Verdana"/>
          <w:sz w:val="22"/>
          <w:highlight w:val="lightGray"/>
        </w:rPr>
      </w:pPr>
      <w:r w:rsidRPr="1033557B">
        <w:rPr>
          <w:rFonts w:ascii="Verdana" w:hAnsi="Verdana" w:eastAsia="Verdana" w:cs="Verdana"/>
          <w:sz w:val="22"/>
          <w:highlight w:val="lightGray"/>
        </w:rPr>
        <w:t xml:space="preserve">[La </w:t>
      </w:r>
      <w:r w:rsidRPr="1033557B" w:rsidR="009E1F20">
        <w:rPr>
          <w:rFonts w:ascii="Verdana" w:hAnsi="Verdana" w:eastAsia="Verdana" w:cs="Verdana"/>
          <w:sz w:val="22"/>
          <w:highlight w:val="lightGray"/>
        </w:rPr>
        <w:t>E</w:t>
      </w:r>
      <w:r w:rsidRPr="1033557B">
        <w:rPr>
          <w:rFonts w:ascii="Verdana" w:hAnsi="Verdana" w:eastAsia="Verdana" w:cs="Verdana"/>
          <w:sz w:val="22"/>
          <w:highlight w:val="lightGray"/>
        </w:rPr>
        <w:t xml:space="preserve">ntidad </w:t>
      </w:r>
      <w:r w:rsidRPr="1033557B" w:rsidR="00327021">
        <w:rPr>
          <w:rFonts w:ascii="Verdana" w:hAnsi="Verdana" w:eastAsia="Verdana" w:cs="Verdana"/>
          <w:sz w:val="22"/>
          <w:highlight w:val="lightGray"/>
        </w:rPr>
        <w:t>deberá desarrollar e indicar los aspectos técnicos relacionados al proyecto de consultoría, p</w:t>
      </w:r>
      <w:r w:rsidRPr="1033557B">
        <w:rPr>
          <w:rFonts w:ascii="Verdana" w:hAnsi="Verdana" w:eastAsia="Verdana" w:cs="Verdana"/>
          <w:sz w:val="22"/>
          <w:highlight w:val="lightGray"/>
        </w:rPr>
        <w:t>or ejemplo: Especificaciones Generales de Construcción del INVÍAS vigentes</w:t>
      </w:r>
      <w:r w:rsidRPr="1033557B" w:rsidR="00CC0E46">
        <w:rPr>
          <w:rFonts w:ascii="Verdana" w:hAnsi="Verdana" w:eastAsia="Verdana" w:cs="Verdana"/>
          <w:sz w:val="22"/>
          <w:highlight w:val="lightGray"/>
        </w:rPr>
        <w:t>, manuales de diseño, Normas Técnicas Colombianas, o algún manual internacional aplicable a la materia en caso de no estar normalizado en Colombia.</w:t>
      </w:r>
      <w:r w:rsidRPr="1033557B">
        <w:rPr>
          <w:rFonts w:ascii="Verdana" w:hAnsi="Verdana" w:eastAsia="Verdana" w:cs="Verdana"/>
          <w:sz w:val="22"/>
        </w:rPr>
        <w:t xml:space="preserve">] </w:t>
      </w:r>
    </w:p>
    <w:p w:rsidRPr="00724EC1" w:rsidR="00FF4388" w:rsidP="1033557B" w:rsidRDefault="003742BC" w14:paraId="1BF351BE" w14:textId="0191FDB2">
      <w:pPr>
        <w:rPr>
          <w:rFonts w:ascii="Verdana" w:hAnsi="Verdana" w:eastAsia="Verdana" w:cs="Verdana"/>
          <w:sz w:val="22"/>
          <w:highlight w:val="lightGray"/>
        </w:rPr>
      </w:pPr>
      <w:r w:rsidRPr="1033557B">
        <w:rPr>
          <w:rFonts w:ascii="Verdana" w:hAnsi="Verdana" w:eastAsia="Verdana" w:cs="Verdana"/>
          <w:sz w:val="22"/>
          <w:highlight w:val="lightGray"/>
        </w:rPr>
        <w:t>[Incluir</w:t>
      </w:r>
      <w:r w:rsidRPr="1033557B" w:rsidR="00E14919">
        <w:rPr>
          <w:rFonts w:ascii="Verdana" w:hAnsi="Verdana" w:eastAsia="Verdana" w:cs="Verdana"/>
          <w:sz w:val="22"/>
          <w:highlight w:val="lightGray"/>
        </w:rPr>
        <w:t xml:space="preserve"> </w:t>
      </w:r>
      <w:r w:rsidRPr="1033557B" w:rsidR="00BE5694">
        <w:rPr>
          <w:rFonts w:ascii="Verdana" w:hAnsi="Verdana" w:eastAsia="Verdana" w:cs="Verdana"/>
          <w:sz w:val="22"/>
          <w:highlight w:val="lightGray"/>
        </w:rPr>
        <w:t>detalle</w:t>
      </w:r>
      <w:r w:rsidRPr="1033557B">
        <w:rPr>
          <w:rFonts w:ascii="Verdana" w:hAnsi="Verdana" w:eastAsia="Verdana" w:cs="Verdana"/>
          <w:sz w:val="22"/>
          <w:highlight w:val="lightGray"/>
        </w:rPr>
        <w:t>]</w:t>
      </w:r>
    </w:p>
    <w:p w:rsidRPr="00162BD9" w:rsidR="003742BC" w:rsidP="1033557B" w:rsidRDefault="003742BC" w14:paraId="6093B286" w14:textId="0CD43AFA">
      <w:pPr>
        <w:rPr>
          <w:rFonts w:ascii="Verdana" w:hAnsi="Verdana" w:eastAsia="Verdana" w:cs="Verdana"/>
          <w:sz w:val="22"/>
          <w:highlight w:val="lightGray"/>
        </w:rPr>
      </w:pPr>
      <w:r w:rsidRPr="1033557B">
        <w:rPr>
          <w:rFonts w:ascii="Verdana" w:hAnsi="Verdana" w:eastAsia="Verdana" w:cs="Verdana"/>
          <w:sz w:val="22"/>
          <w:highlight w:val="lightGray"/>
        </w:rPr>
        <w:t>[Incluir</w:t>
      </w:r>
      <w:r w:rsidRPr="1033557B" w:rsidR="00BE5694">
        <w:rPr>
          <w:rFonts w:ascii="Verdana" w:hAnsi="Verdana" w:eastAsia="Verdana" w:cs="Verdana"/>
          <w:sz w:val="22"/>
          <w:highlight w:val="lightGray"/>
        </w:rPr>
        <w:t xml:space="preserve"> detalle</w:t>
      </w:r>
      <w:r w:rsidRPr="1033557B">
        <w:rPr>
          <w:rFonts w:ascii="Verdana" w:hAnsi="Verdana" w:eastAsia="Verdana" w:cs="Verdana"/>
          <w:sz w:val="22"/>
          <w:highlight w:val="lightGray"/>
        </w:rPr>
        <w:t>]</w:t>
      </w:r>
    </w:p>
    <w:p w:rsidR="009902E4" w:rsidP="1033557B" w:rsidRDefault="003742BC" w14:paraId="1D34A9FB" w14:textId="3E9C5286">
      <w:pPr>
        <w:rPr>
          <w:rFonts w:ascii="Verdana" w:hAnsi="Verdana" w:eastAsia="Verdana" w:cs="Verdana"/>
          <w:sz w:val="22"/>
          <w:highlight w:val="lightGray"/>
        </w:rPr>
      </w:pPr>
      <w:r w:rsidRPr="1033557B">
        <w:rPr>
          <w:rFonts w:ascii="Verdana" w:hAnsi="Verdana" w:eastAsia="Verdana" w:cs="Verdana"/>
          <w:sz w:val="22"/>
          <w:highlight w:val="lightGray"/>
        </w:rPr>
        <w:t>[Incluir</w:t>
      </w:r>
      <w:r w:rsidRPr="1033557B" w:rsidR="00BE5694">
        <w:rPr>
          <w:rFonts w:ascii="Verdana" w:hAnsi="Verdana" w:eastAsia="Verdana" w:cs="Verdana"/>
          <w:sz w:val="22"/>
          <w:highlight w:val="lightGray"/>
        </w:rPr>
        <w:t xml:space="preserve"> detalle</w:t>
      </w:r>
      <w:r w:rsidRPr="1033557B">
        <w:rPr>
          <w:rFonts w:ascii="Verdana" w:hAnsi="Verdana" w:eastAsia="Verdana" w:cs="Verdana"/>
          <w:sz w:val="22"/>
          <w:highlight w:val="lightGray"/>
        </w:rPr>
        <w:t>]</w:t>
      </w:r>
    </w:p>
    <w:p w:rsidR="00E23993" w:rsidP="1033557B" w:rsidRDefault="00842F08" w14:paraId="721DA492" w14:textId="43A54F7C">
      <w:pPr>
        <w:numPr>
          <w:ilvl w:val="0"/>
          <w:numId w:val="6"/>
        </w:numPr>
        <w:rPr>
          <w:rFonts w:ascii="Verdana" w:hAnsi="Verdana" w:eastAsia="Verdana" w:cs="Verdana"/>
          <w:b/>
          <w:bCs/>
          <w:sz w:val="22"/>
          <w:lang w:val="es-ES"/>
        </w:rPr>
      </w:pPr>
      <w:r w:rsidRPr="1033557B">
        <w:rPr>
          <w:rFonts w:ascii="Verdana" w:hAnsi="Verdana" w:eastAsia="Verdana" w:cs="Verdana"/>
          <w:b/>
          <w:bCs/>
          <w:sz w:val="22"/>
          <w:lang w:val="es-ES"/>
        </w:rPr>
        <w:t>DOCUMENTOS TÉCNICOS ADICIONALES</w:t>
      </w:r>
    </w:p>
    <w:p w:rsidR="00E23993" w:rsidP="1033557B" w:rsidRDefault="00E23993" w14:paraId="37E7118D" w14:textId="36DA8784">
      <w:pPr>
        <w:rPr>
          <w:rFonts w:ascii="Verdana" w:hAnsi="Verdana" w:eastAsia="Verdana" w:cs="Verdana"/>
          <w:sz w:val="22"/>
        </w:rPr>
      </w:pPr>
      <w:r w:rsidRPr="1033557B">
        <w:rPr>
          <w:rFonts w:ascii="Verdana" w:hAnsi="Verdana" w:eastAsia="Verdana" w:cs="Verdana"/>
          <w:sz w:val="22"/>
          <w:highlight w:val="lightGray"/>
          <w:lang w:val="es-ES"/>
        </w:rPr>
        <w:t xml:space="preserve">[La </w:t>
      </w:r>
      <w:r w:rsidRPr="1033557B" w:rsidR="009E1F20">
        <w:rPr>
          <w:rFonts w:ascii="Verdana" w:hAnsi="Verdana" w:eastAsia="Verdana" w:cs="Verdana"/>
          <w:sz w:val="22"/>
          <w:highlight w:val="lightGray"/>
          <w:lang w:val="es-ES"/>
        </w:rPr>
        <w:t>E</w:t>
      </w:r>
      <w:r w:rsidRPr="1033557B">
        <w:rPr>
          <w:rFonts w:ascii="Verdana" w:hAnsi="Verdana" w:eastAsia="Verdana" w:cs="Verdana"/>
          <w:sz w:val="22"/>
          <w:highlight w:val="lightGray"/>
          <w:lang w:val="es-ES"/>
        </w:rPr>
        <w:t xml:space="preserve">ntidad </w:t>
      </w:r>
      <w:r w:rsidRPr="1033557B" w:rsidR="008560B4">
        <w:rPr>
          <w:rFonts w:ascii="Verdana" w:hAnsi="Verdana" w:eastAsia="Verdana" w:cs="Verdana"/>
          <w:sz w:val="22"/>
          <w:highlight w:val="lightGray"/>
          <w:lang w:val="es-ES"/>
        </w:rPr>
        <w:t xml:space="preserve">podrá incluir </w:t>
      </w:r>
      <w:r w:rsidRPr="1033557B" w:rsidR="007519F9">
        <w:rPr>
          <w:rFonts w:ascii="Verdana" w:hAnsi="Verdana" w:eastAsia="Verdana" w:cs="Verdana"/>
          <w:sz w:val="22"/>
          <w:highlight w:val="lightGray"/>
          <w:lang w:val="es-ES"/>
        </w:rPr>
        <w:t xml:space="preserve">o hacer referencia a documentos técnicos adicionales como manuales, </w:t>
      </w:r>
      <w:r w:rsidRPr="1033557B" w:rsidR="007D2F73">
        <w:rPr>
          <w:rFonts w:ascii="Verdana" w:hAnsi="Verdana" w:eastAsia="Verdana" w:cs="Verdana"/>
          <w:sz w:val="22"/>
          <w:highlight w:val="lightGray"/>
          <w:lang w:val="es-ES"/>
        </w:rPr>
        <w:t>guías</w:t>
      </w:r>
      <w:r w:rsidRPr="1033557B" w:rsidR="007519F9">
        <w:rPr>
          <w:rFonts w:ascii="Verdana" w:hAnsi="Verdana" w:eastAsia="Verdana" w:cs="Verdana"/>
          <w:sz w:val="22"/>
          <w:highlight w:val="lightGray"/>
          <w:lang w:val="es-ES"/>
        </w:rPr>
        <w:t xml:space="preserve">, apéndices, anexos o similares, </w:t>
      </w:r>
      <w:r w:rsidRPr="1033557B" w:rsidR="002B2E6D">
        <w:rPr>
          <w:rFonts w:ascii="Verdana" w:hAnsi="Verdana" w:eastAsia="Verdana" w:cs="Verdana"/>
          <w:sz w:val="22"/>
          <w:highlight w:val="lightGray"/>
          <w:lang w:val="es-ES"/>
        </w:rPr>
        <w:t xml:space="preserve">requeridos para la ejecución del contrato y que deben ser tenidos en cuenta por el </w:t>
      </w:r>
      <w:r w:rsidRPr="1033557B" w:rsidR="001E5D2D">
        <w:rPr>
          <w:rFonts w:ascii="Verdana" w:hAnsi="Verdana" w:eastAsia="Verdana" w:cs="Verdana"/>
          <w:sz w:val="22"/>
          <w:highlight w:val="lightGray"/>
          <w:lang w:val="es-ES"/>
        </w:rPr>
        <w:t>P</w:t>
      </w:r>
      <w:r w:rsidRPr="1033557B" w:rsidR="002B2E6D">
        <w:rPr>
          <w:rFonts w:ascii="Verdana" w:hAnsi="Verdana" w:eastAsia="Verdana" w:cs="Verdana"/>
          <w:sz w:val="22"/>
          <w:highlight w:val="lightGray"/>
          <w:lang w:val="es-ES"/>
        </w:rPr>
        <w:t>roponente al momento de estructurar y presentar su oferta.</w:t>
      </w:r>
      <w:r w:rsidRPr="1033557B" w:rsidR="005E2539">
        <w:rPr>
          <w:rFonts w:ascii="Verdana" w:hAnsi="Verdana" w:eastAsia="Verdana" w:cs="Verdana"/>
          <w:sz w:val="22"/>
          <w:highlight w:val="lightGray"/>
        </w:rPr>
        <w:t>]</w:t>
      </w:r>
      <w:r w:rsidRPr="1033557B" w:rsidR="005E2539">
        <w:rPr>
          <w:rFonts w:ascii="Verdana" w:hAnsi="Verdana" w:eastAsia="Verdana" w:cs="Verdana"/>
          <w:sz w:val="22"/>
        </w:rPr>
        <w:t xml:space="preserve"> </w:t>
      </w:r>
    </w:p>
    <w:p w:rsidRPr="0096359A" w:rsidR="005E2539" w:rsidP="1033557B" w:rsidRDefault="005E2539" w14:paraId="084D8035" w14:textId="77777777">
      <w:pPr>
        <w:rPr>
          <w:rFonts w:ascii="Verdana" w:hAnsi="Verdana" w:eastAsia="Verdana" w:cs="Verdana"/>
          <w:sz w:val="22"/>
          <w:vertAlign w:val="subscript"/>
          <w:lang w:val="es-ES"/>
        </w:rPr>
      </w:pPr>
    </w:p>
    <w:p w:rsidRPr="00A46FE5" w:rsidR="003A19BF" w:rsidP="1033557B" w:rsidRDefault="003A19BF" w14:paraId="5B0BDED3" w14:textId="77777777">
      <w:pPr>
        <w:rPr>
          <w:rFonts w:ascii="Verdana" w:hAnsi="Verdana" w:eastAsia="Verdana" w:cs="Verdana"/>
          <w:sz w:val="22"/>
        </w:rPr>
      </w:pPr>
      <w:r w:rsidRPr="1033557B">
        <w:rPr>
          <w:rFonts w:ascii="Verdana" w:hAnsi="Verdana" w:eastAsia="Verdana" w:cs="Verdana"/>
          <w:sz w:val="22"/>
        </w:rPr>
        <w:lastRenderedPageBreak/>
        <w:t xml:space="preserve">En constancia, se firma en ______________, a los ____ días del mes de _____ </w:t>
      </w:r>
      <w:proofErr w:type="spellStart"/>
      <w:r w:rsidRPr="1033557B">
        <w:rPr>
          <w:rFonts w:ascii="Verdana" w:hAnsi="Verdana" w:eastAsia="Verdana" w:cs="Verdana"/>
          <w:sz w:val="22"/>
        </w:rPr>
        <w:t>de</w:t>
      </w:r>
      <w:proofErr w:type="spellEnd"/>
      <w:r w:rsidRPr="1033557B">
        <w:rPr>
          <w:rFonts w:ascii="Verdana" w:hAnsi="Verdana" w:eastAsia="Verdana" w:cs="Verdana"/>
          <w:sz w:val="22"/>
        </w:rPr>
        <w:t xml:space="preserve"> 20XX.</w:t>
      </w:r>
    </w:p>
    <w:p w:rsidRPr="00A46FE5" w:rsidR="009902E4" w:rsidP="1033557B" w:rsidRDefault="51BD6044" w14:paraId="75265B41" w14:textId="23B8A024">
      <w:pPr>
        <w:rPr>
          <w:rFonts w:ascii="Verdana" w:hAnsi="Verdana" w:eastAsia="Verdana" w:cs="Verdana"/>
          <w:sz w:val="22"/>
          <w:highlight w:val="lightGray"/>
        </w:rPr>
      </w:pPr>
      <w:r w:rsidRPr="1033557B">
        <w:rPr>
          <w:rFonts w:ascii="Verdana" w:hAnsi="Verdana" w:eastAsia="Verdana" w:cs="Verdana"/>
          <w:sz w:val="22"/>
          <w:highlight w:val="lightGray"/>
        </w:rPr>
        <w:t xml:space="preserve">[La </w:t>
      </w:r>
      <w:r w:rsidRPr="1033557B" w:rsidR="35443B2C">
        <w:rPr>
          <w:rFonts w:ascii="Verdana" w:hAnsi="Verdana" w:eastAsia="Verdana" w:cs="Verdana"/>
          <w:sz w:val="22"/>
          <w:highlight w:val="lightGray"/>
        </w:rPr>
        <w:t>E</w:t>
      </w:r>
      <w:r w:rsidRPr="1033557B">
        <w:rPr>
          <w:rFonts w:ascii="Verdana" w:hAnsi="Verdana" w:eastAsia="Verdana" w:cs="Verdana"/>
          <w:sz w:val="22"/>
          <w:highlight w:val="lightGray"/>
        </w:rPr>
        <w:t>ntidad deberá relacionar la información del personal encargado de la elaboración, revisión y aprobación del presente documento, para lo cual se sugiere la siguiente</w:t>
      </w:r>
      <w:r w:rsidRPr="1033557B" w:rsidR="7A2804E0">
        <w:rPr>
          <w:rFonts w:ascii="Verdana" w:hAnsi="Verdana" w:eastAsia="Verdana" w:cs="Verdana"/>
          <w:sz w:val="22"/>
          <w:highlight w:val="lightGray"/>
        </w:rPr>
        <w:t>, sin perjuicio que pueda ajusta</w:t>
      </w:r>
      <w:r w:rsidRPr="1033557B" w:rsidR="1062A4C3">
        <w:rPr>
          <w:rFonts w:ascii="Verdana" w:hAnsi="Verdana" w:eastAsia="Verdana" w:cs="Verdana"/>
          <w:sz w:val="22"/>
          <w:highlight w:val="lightGray"/>
        </w:rPr>
        <w:t>rse</w:t>
      </w:r>
      <w:r w:rsidRPr="1033557B" w:rsidR="7A2804E0">
        <w:rPr>
          <w:rFonts w:ascii="Verdana" w:hAnsi="Verdana" w:eastAsia="Verdana" w:cs="Verdana"/>
          <w:sz w:val="22"/>
          <w:highlight w:val="lightGray"/>
        </w:rPr>
        <w:t xml:space="preserve"> como la </w:t>
      </w:r>
      <w:r w:rsidRPr="1033557B" w:rsidR="00C01DED">
        <w:rPr>
          <w:rFonts w:ascii="Verdana" w:hAnsi="Verdana" w:eastAsia="Verdana" w:cs="Verdana"/>
          <w:sz w:val="22"/>
          <w:highlight w:val="lightGray"/>
        </w:rPr>
        <w:t>E</w:t>
      </w:r>
      <w:r w:rsidRPr="1033557B" w:rsidR="7A2804E0">
        <w:rPr>
          <w:rFonts w:ascii="Verdana" w:hAnsi="Verdana" w:eastAsia="Verdana" w:cs="Verdana"/>
          <w:sz w:val="22"/>
          <w:highlight w:val="lightGray"/>
        </w:rPr>
        <w:t xml:space="preserve">ntidad lo considere, siempre y cuando permita validar </w:t>
      </w:r>
      <w:r w:rsidRPr="1033557B" w:rsidR="53B7B414">
        <w:rPr>
          <w:rFonts w:ascii="Verdana" w:hAnsi="Verdana" w:eastAsia="Verdana" w:cs="Verdana"/>
          <w:sz w:val="22"/>
          <w:highlight w:val="lightGray"/>
        </w:rPr>
        <w:t xml:space="preserve">el equipo que </w:t>
      </w:r>
      <w:r w:rsidRPr="1033557B" w:rsidR="7B798092">
        <w:rPr>
          <w:rFonts w:ascii="Verdana" w:hAnsi="Verdana" w:eastAsia="Verdana" w:cs="Verdana"/>
          <w:sz w:val="22"/>
          <w:highlight w:val="lightGray"/>
        </w:rPr>
        <w:t>participó</w:t>
      </w:r>
      <w:r w:rsidRPr="1033557B" w:rsidR="53B7B414">
        <w:rPr>
          <w:rFonts w:ascii="Verdana" w:hAnsi="Verdana" w:eastAsia="Verdana" w:cs="Verdana"/>
          <w:sz w:val="22"/>
          <w:highlight w:val="lightGray"/>
        </w:rPr>
        <w:t xml:space="preserve"> en la elaboración, revisión y aprobación del documento</w:t>
      </w:r>
      <w:r w:rsidRPr="1033557B" w:rsidR="05B06658">
        <w:rPr>
          <w:rFonts w:ascii="Verdana" w:hAnsi="Verdana" w:eastAsia="Verdana" w:cs="Verdana"/>
          <w:sz w:val="22"/>
          <w:highlight w:val="lightGray"/>
        </w:rPr>
        <w:t>:</w:t>
      </w:r>
      <w:r w:rsidRPr="1033557B">
        <w:rPr>
          <w:rFonts w:ascii="Verdana" w:hAnsi="Verdana" w:eastAsia="Verdana" w:cs="Verdana"/>
          <w:sz w:val="22"/>
          <w:highlight w:val="lightGray"/>
        </w:rPr>
        <w:t>]</w:t>
      </w:r>
    </w:p>
    <w:p w:rsidRPr="00A46FE5" w:rsidR="003A19BF" w:rsidP="1033557B" w:rsidRDefault="003A19BF" w14:paraId="5B87B955" w14:textId="77777777">
      <w:pPr>
        <w:spacing w:after="0"/>
        <w:jc w:val="center"/>
        <w:rPr>
          <w:rFonts w:ascii="Verdana" w:hAnsi="Verdana" w:eastAsia="Verdana" w:cs="Verdana"/>
          <w:sz w:val="22"/>
        </w:rPr>
      </w:pPr>
      <w:r w:rsidRPr="1033557B">
        <w:rPr>
          <w:rFonts w:ascii="Verdana" w:hAnsi="Verdana" w:eastAsia="Verdana" w:cs="Verdana"/>
          <w:sz w:val="22"/>
        </w:rPr>
        <w:t>______________________________________________</w:t>
      </w:r>
    </w:p>
    <w:p w:rsidR="0070526B" w:rsidP="1033557B" w:rsidRDefault="0070526B" w14:paraId="00DDE14D" w14:textId="77777777">
      <w:pPr>
        <w:spacing w:after="0"/>
        <w:jc w:val="center"/>
        <w:rPr>
          <w:rFonts w:ascii="Verdana" w:hAnsi="Verdana" w:eastAsia="Verdana" w:cs="Verdana"/>
          <w:sz w:val="22"/>
          <w:highlight w:val="lightGray"/>
        </w:rPr>
      </w:pPr>
      <w:r w:rsidRPr="1033557B">
        <w:rPr>
          <w:rFonts w:ascii="Verdana" w:hAnsi="Verdana" w:eastAsia="Verdana" w:cs="Verdana"/>
          <w:sz w:val="22"/>
          <w:highlight w:val="lightGray"/>
        </w:rPr>
        <w:t>[Nombre]</w:t>
      </w:r>
    </w:p>
    <w:p w:rsidRPr="003A19BF" w:rsidR="003A19BF" w:rsidP="1033557B" w:rsidRDefault="003A19BF" w14:paraId="5B18FE45" w14:textId="77777777">
      <w:pPr>
        <w:spacing w:after="0"/>
        <w:jc w:val="center"/>
        <w:rPr>
          <w:rFonts w:ascii="Verdana" w:hAnsi="Verdana" w:eastAsia="Verdana" w:cs="Verdana"/>
          <w:sz w:val="22"/>
          <w:highlight w:val="lightGray"/>
        </w:rPr>
      </w:pPr>
      <w:r w:rsidRPr="1033557B">
        <w:rPr>
          <w:rFonts w:ascii="Verdana" w:hAnsi="Verdana" w:eastAsia="Verdana" w:cs="Verdana"/>
          <w:sz w:val="22"/>
          <w:highlight w:val="lightGray"/>
        </w:rPr>
        <w:t>[Gestor Técnico</w:t>
      </w:r>
      <w:r w:rsidRPr="1033557B" w:rsidR="0070526B">
        <w:rPr>
          <w:rFonts w:ascii="Verdana" w:hAnsi="Verdana" w:eastAsia="Verdana" w:cs="Verdana"/>
          <w:sz w:val="22"/>
          <w:highlight w:val="lightGray"/>
        </w:rPr>
        <w:t xml:space="preserve"> o cargo correspondiente</w:t>
      </w:r>
      <w:r w:rsidRPr="1033557B">
        <w:rPr>
          <w:rFonts w:ascii="Verdana" w:hAnsi="Verdana" w:eastAsia="Verdana" w:cs="Verdana"/>
          <w:sz w:val="22"/>
          <w:highlight w:val="lightGray"/>
        </w:rPr>
        <w:t>]</w:t>
      </w:r>
    </w:p>
    <w:p w:rsidR="00126D8C" w:rsidP="1033557B" w:rsidRDefault="00126D8C" w14:paraId="23222751" w14:textId="77777777">
      <w:pPr>
        <w:spacing w:after="0"/>
        <w:jc w:val="center"/>
        <w:rPr>
          <w:rFonts w:ascii="Verdana" w:hAnsi="Verdana" w:eastAsia="Verdana" w:cs="Verdana"/>
          <w:sz w:val="22"/>
        </w:rPr>
      </w:pPr>
    </w:p>
    <w:p w:rsidRPr="00A46FE5" w:rsidR="003A19BF" w:rsidP="1033557B" w:rsidRDefault="003A19BF" w14:paraId="1C08BE67" w14:textId="1F733E1A">
      <w:pPr>
        <w:spacing w:after="0"/>
        <w:jc w:val="center"/>
        <w:rPr>
          <w:rFonts w:ascii="Verdana" w:hAnsi="Verdana" w:eastAsia="Verdana" w:cs="Verdana"/>
          <w:sz w:val="22"/>
        </w:rPr>
      </w:pPr>
      <w:r w:rsidRPr="1033557B">
        <w:rPr>
          <w:rFonts w:ascii="Verdana" w:hAnsi="Verdana" w:eastAsia="Verdana" w:cs="Verdana"/>
          <w:sz w:val="22"/>
        </w:rPr>
        <w:t>____________________________________________</w:t>
      </w:r>
    </w:p>
    <w:p w:rsidR="0070526B" w:rsidP="1033557B" w:rsidRDefault="0070526B" w14:paraId="167D3CAD" w14:textId="77777777">
      <w:pPr>
        <w:spacing w:after="0"/>
        <w:jc w:val="center"/>
        <w:rPr>
          <w:rFonts w:ascii="Verdana" w:hAnsi="Verdana" w:eastAsia="Verdana" w:cs="Verdana"/>
          <w:sz w:val="22"/>
          <w:highlight w:val="lightGray"/>
        </w:rPr>
      </w:pPr>
      <w:r w:rsidRPr="1033557B">
        <w:rPr>
          <w:rFonts w:ascii="Verdana" w:hAnsi="Verdana" w:eastAsia="Verdana" w:cs="Verdana"/>
          <w:sz w:val="22"/>
          <w:highlight w:val="lightGray"/>
        </w:rPr>
        <w:t>[Nombre]</w:t>
      </w:r>
    </w:p>
    <w:p w:rsidRPr="003A19BF" w:rsidR="003A19BF" w:rsidP="1033557B" w:rsidRDefault="003A19BF" w14:paraId="5D8D88B8" w14:textId="77777777">
      <w:pPr>
        <w:spacing w:after="0"/>
        <w:jc w:val="center"/>
        <w:rPr>
          <w:rFonts w:ascii="Verdana" w:hAnsi="Verdana" w:eastAsia="Verdana" w:cs="Verdana"/>
          <w:sz w:val="22"/>
          <w:highlight w:val="lightGray"/>
        </w:rPr>
      </w:pPr>
      <w:r w:rsidRPr="1033557B">
        <w:rPr>
          <w:rFonts w:ascii="Verdana" w:hAnsi="Verdana" w:eastAsia="Verdana" w:cs="Verdana"/>
          <w:sz w:val="22"/>
          <w:highlight w:val="lightGray"/>
        </w:rPr>
        <w:t>[Coordinador</w:t>
      </w:r>
      <w:r w:rsidRPr="1033557B" w:rsidR="0070526B">
        <w:rPr>
          <w:rFonts w:ascii="Verdana" w:hAnsi="Verdana" w:eastAsia="Verdana" w:cs="Verdana"/>
          <w:sz w:val="22"/>
          <w:highlight w:val="lightGray"/>
        </w:rPr>
        <w:t xml:space="preserve"> o cargo correspondiente</w:t>
      </w:r>
      <w:r w:rsidRPr="1033557B">
        <w:rPr>
          <w:rFonts w:ascii="Verdana" w:hAnsi="Verdana" w:eastAsia="Verdana" w:cs="Verdana"/>
          <w:sz w:val="22"/>
          <w:highlight w:val="lightGray"/>
        </w:rPr>
        <w:t>]</w:t>
      </w:r>
    </w:p>
    <w:p w:rsidR="00126D8C" w:rsidP="1033557B" w:rsidRDefault="00126D8C" w14:paraId="095563EE" w14:textId="2BE74CFF">
      <w:pPr>
        <w:rPr>
          <w:rFonts w:ascii="Verdana" w:hAnsi="Verdana" w:eastAsia="Verdana" w:cs="Verdana"/>
          <w:sz w:val="22"/>
          <w:highlight w:val="lightGray"/>
        </w:rPr>
      </w:pPr>
    </w:p>
    <w:p w:rsidRPr="00A46FE5" w:rsidR="003A19BF" w:rsidP="1033557B" w:rsidRDefault="003A19BF" w14:paraId="34F4EE12" w14:textId="77777777">
      <w:pPr>
        <w:spacing w:after="0"/>
        <w:jc w:val="center"/>
        <w:rPr>
          <w:rFonts w:ascii="Verdana" w:hAnsi="Verdana" w:eastAsia="Verdana" w:cs="Verdana"/>
          <w:sz w:val="22"/>
        </w:rPr>
      </w:pPr>
      <w:r w:rsidRPr="1033557B">
        <w:rPr>
          <w:rFonts w:ascii="Verdana" w:hAnsi="Verdana" w:eastAsia="Verdana" w:cs="Verdana"/>
          <w:sz w:val="22"/>
        </w:rPr>
        <w:t>______________________________________________</w:t>
      </w:r>
    </w:p>
    <w:p w:rsidR="0070526B" w:rsidP="1033557B" w:rsidRDefault="0070526B" w14:paraId="335DFC4F" w14:textId="77777777">
      <w:pPr>
        <w:spacing w:after="0"/>
        <w:jc w:val="center"/>
        <w:rPr>
          <w:rFonts w:ascii="Verdana" w:hAnsi="Verdana" w:eastAsia="Verdana" w:cs="Verdana"/>
          <w:sz w:val="22"/>
          <w:highlight w:val="lightGray"/>
        </w:rPr>
      </w:pPr>
      <w:r w:rsidRPr="1033557B">
        <w:rPr>
          <w:rFonts w:ascii="Verdana" w:hAnsi="Verdana" w:eastAsia="Verdana" w:cs="Verdana"/>
          <w:sz w:val="22"/>
          <w:highlight w:val="lightGray"/>
        </w:rPr>
        <w:t>[Nombre]</w:t>
      </w:r>
    </w:p>
    <w:p w:rsidRPr="00724EC1" w:rsidR="003A19BF" w:rsidP="1033557B" w:rsidRDefault="003A19BF" w14:paraId="37A53F63" w14:textId="5C861706">
      <w:pPr>
        <w:spacing w:after="0"/>
        <w:jc w:val="center"/>
        <w:rPr>
          <w:rFonts w:ascii="Verdana" w:hAnsi="Verdana" w:eastAsia="Verdana" w:cs="Verdana"/>
          <w:color w:val="000000"/>
          <w:sz w:val="22"/>
        </w:rPr>
      </w:pPr>
      <w:r w:rsidRPr="1033557B">
        <w:rPr>
          <w:rFonts w:ascii="Verdana" w:hAnsi="Verdana" w:eastAsia="Verdana" w:cs="Verdana"/>
          <w:sz w:val="22"/>
          <w:highlight w:val="lightGray"/>
        </w:rPr>
        <w:t>[</w:t>
      </w:r>
      <w:proofErr w:type="gramStart"/>
      <w:r w:rsidRPr="1033557B">
        <w:rPr>
          <w:rFonts w:ascii="Verdana" w:hAnsi="Verdana" w:eastAsia="Verdana" w:cs="Verdana"/>
          <w:sz w:val="22"/>
          <w:highlight w:val="lightGray"/>
        </w:rPr>
        <w:t>Subdirector</w:t>
      </w:r>
      <w:proofErr w:type="gramEnd"/>
      <w:r w:rsidRPr="1033557B" w:rsidR="0070526B">
        <w:rPr>
          <w:rFonts w:ascii="Verdana" w:hAnsi="Verdana" w:eastAsia="Verdana" w:cs="Verdana"/>
          <w:sz w:val="22"/>
          <w:highlight w:val="lightGray"/>
        </w:rPr>
        <w:t xml:space="preserve"> o cargo correspondiente</w:t>
      </w:r>
      <w:r w:rsidRPr="1033557B">
        <w:rPr>
          <w:rFonts w:ascii="Verdana" w:hAnsi="Verdana" w:eastAsia="Verdana" w:cs="Verdana"/>
          <w:sz w:val="22"/>
          <w:highlight w:val="lightGray"/>
        </w:rPr>
        <w:t>]</w:t>
      </w:r>
    </w:p>
    <w:sectPr w:rsidRPr="00724EC1" w:rsidR="003A19BF" w:rsidSect="00DE047E">
      <w:headerReference w:type="even" r:id="rId11"/>
      <w:headerReference w:type="default" r:id="rId12"/>
      <w:footerReference w:type="default" r:id="rId13"/>
      <w:pgSz w:w="12240" w:h="15840" w:orient="portrait" w:code="1"/>
      <w:pgMar w:top="1417" w:right="1701" w:bottom="1417" w:left="1701" w:header="720" w:footer="474" w:gutter="0"/>
      <w:pgNumType w:chapStyle="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4625" w:rsidP="007D0390" w:rsidRDefault="00544625" w14:paraId="1754EEEB" w14:textId="77777777">
      <w:pPr>
        <w:spacing w:after="0" w:line="240" w:lineRule="auto"/>
      </w:pPr>
      <w:r>
        <w:separator/>
      </w:r>
    </w:p>
  </w:endnote>
  <w:endnote w:type="continuationSeparator" w:id="0">
    <w:p w:rsidR="00544625" w:rsidP="007D0390" w:rsidRDefault="00544625" w14:paraId="2F4EBB29" w14:textId="77777777">
      <w:pPr>
        <w:spacing w:after="0" w:line="240" w:lineRule="auto"/>
      </w:pPr>
      <w:r>
        <w:continuationSeparator/>
      </w:r>
    </w:p>
  </w:endnote>
  <w:endnote w:type="continuationNotice" w:id="1">
    <w:p w:rsidR="00544625" w:rsidRDefault="00544625" w14:paraId="0BCE608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0F7D" w:rsidP="007F467B" w:rsidRDefault="00CF0F7D" w14:paraId="2A9CE907" w14:textId="77777777">
    <w:pPr>
      <w:widowControl w:val="0"/>
      <w:autoSpaceDE w:val="0"/>
      <w:autoSpaceDN w:val="0"/>
      <w:adjustRightInd w:val="0"/>
      <w:spacing w:after="0" w:line="200" w:lineRule="exact"/>
      <w:ind w:right="-20"/>
      <w:rPr>
        <w:rFonts w:ascii="Times New Roman" w:hAnsi="Times New Roman"/>
        <w:szCs w:val="20"/>
      </w:rPr>
    </w:pPr>
  </w:p>
  <w:p w:rsidRPr="00724EC1" w:rsidR="00CF0F7D" w:rsidP="007F467B" w:rsidRDefault="00CF0F7D" w14:paraId="60A47F3E" w14:textId="77777777">
    <w:pPr>
      <w:widowControl w:val="0"/>
      <w:autoSpaceDE w:val="0"/>
      <w:autoSpaceDN w:val="0"/>
      <w:adjustRightInd w:val="0"/>
      <w:spacing w:after="0" w:line="265" w:lineRule="exact"/>
      <w:ind w:left="-18" w:right="-38"/>
      <w:jc w:val="center"/>
      <w:rPr>
        <w:rFonts w:cs="Arial"/>
        <w:b/>
        <w:color w:val="7F7F7F"/>
        <w:szCs w:val="20"/>
        <w:highlight w:val="lightGray"/>
      </w:rPr>
    </w:pPr>
    <w:r w:rsidRPr="00DA45C0">
      <w:rPr>
        <w:rFonts w:cs="Arial"/>
        <w:b/>
        <w:color w:val="7F7F7F"/>
        <w:szCs w:val="20"/>
        <w:highlight w:val="lightGray"/>
      </w:rPr>
      <w:t>[</w:t>
    </w:r>
    <w:r w:rsidRPr="00926369">
      <w:rPr>
        <w:rFonts w:cs="Arial"/>
        <w:b/>
        <w:color w:val="7F7F7F"/>
        <w:szCs w:val="20"/>
        <w:highlight w:val="lightGray"/>
      </w:rPr>
      <w:t>O</w:t>
    </w:r>
    <w:r w:rsidRPr="00724EC1">
      <w:rPr>
        <w:rFonts w:cs="Arial"/>
        <w:b/>
        <w:color w:val="7F7F7F"/>
        <w:szCs w:val="20"/>
        <w:highlight w:val="lightGray"/>
      </w:rPr>
      <w:t xml:space="preserve">bjeto del Proceso de Contratación] </w:t>
    </w:r>
  </w:p>
  <w:p w:rsidRPr="00724EC1" w:rsidR="00CF0F7D" w:rsidP="007F467B" w:rsidRDefault="00CF0F7D" w14:paraId="21B2553A" w14:textId="77777777">
    <w:pPr>
      <w:widowControl w:val="0"/>
      <w:autoSpaceDE w:val="0"/>
      <w:autoSpaceDN w:val="0"/>
      <w:adjustRightInd w:val="0"/>
      <w:spacing w:after="0" w:line="265" w:lineRule="exact"/>
      <w:ind w:left="-18" w:right="-38"/>
      <w:jc w:val="center"/>
      <w:rPr>
        <w:rFonts w:cs="Arial"/>
        <w:b/>
        <w:color w:val="7F7F7F"/>
        <w:szCs w:val="20"/>
      </w:rPr>
    </w:pPr>
    <w:r w:rsidRPr="00724EC1">
      <w:rPr>
        <w:rFonts w:cs="Arial"/>
        <w:b/>
        <w:color w:val="7F7F7F"/>
        <w:szCs w:val="20"/>
        <w:highlight w:val="lightGray"/>
      </w:rPr>
      <w:t>[Nombre de la Entidad Estatal]</w:t>
    </w:r>
    <w:r w:rsidRPr="00724EC1">
      <w:rPr>
        <w:rFonts w:cs="Arial"/>
        <w:b/>
        <w:color w:val="7F7F7F"/>
        <w:szCs w:val="20"/>
      </w:rPr>
      <w:t xml:space="preserve"> </w:t>
    </w:r>
  </w:p>
  <w:p w:rsidRPr="00C10B53" w:rsidR="00794341" w:rsidP="00794341" w:rsidRDefault="00794341" w14:paraId="6B8D86FD" w14:textId="14D02163">
    <w:pPr>
      <w:pStyle w:val="Piedepgina"/>
      <w:jc w:val="right"/>
    </w:pPr>
    <w:r>
      <w:rPr>
        <w:rStyle w:val="normaltextrun"/>
        <w:rFonts w:ascii="Verdana" w:hAnsi="Verdana"/>
        <w:color w:val="000000"/>
        <w:sz w:val="18"/>
        <w:szCs w:val="18"/>
        <w:shd w:val="clear" w:color="auto" w:fill="FFFFFF"/>
      </w:rPr>
      <w:t>Versión: </w:t>
    </w:r>
    <w:r w:rsidR="009763C7">
      <w:rPr>
        <w:rStyle w:val="normaltextrun"/>
        <w:rFonts w:ascii="Verdana" w:hAnsi="Verdana"/>
        <w:color w:val="000000"/>
        <w:sz w:val="18"/>
        <w:szCs w:val="18"/>
        <w:shd w:val="clear" w:color="auto" w:fill="FFFFFF"/>
      </w:rPr>
      <w:t xml:space="preserve">1 del 15 de diciembre </w:t>
    </w:r>
    <w:r>
      <w:rPr>
        <w:rStyle w:val="normaltextrun"/>
        <w:rFonts w:ascii="Verdana" w:hAnsi="Verdana"/>
        <w:color w:val="000000"/>
        <w:sz w:val="18"/>
        <w:szCs w:val="18"/>
        <w:shd w:val="clear" w:color="auto" w:fill="FFFFFF"/>
      </w:rPr>
      <w:t>de 2025</w:t>
    </w:r>
    <w:r>
      <w:rPr>
        <w:rStyle w:val="eop"/>
        <w:rFonts w:ascii="Verdana" w:hAnsi="Verdana"/>
        <w:color w:val="000000"/>
        <w:sz w:val="18"/>
        <w:szCs w:val="18"/>
        <w:shd w:val="clear" w:color="auto" w:fill="FFFFFF"/>
      </w:rPr>
      <w:t> </w:t>
    </w:r>
  </w:p>
  <w:p w:rsidR="00CF0F7D" w:rsidP="007F467B" w:rsidRDefault="00CF0F7D" w14:paraId="517C5488" w14:textId="77777777">
    <w:pPr>
      <w:widowControl w:val="0"/>
      <w:autoSpaceDE w:val="0"/>
      <w:autoSpaceDN w:val="0"/>
      <w:adjustRightInd w:val="0"/>
      <w:spacing w:after="0" w:line="265" w:lineRule="exact"/>
      <w:ind w:left="-18" w:right="-38"/>
      <w:jc w:val="center"/>
      <w:rPr>
        <w:rFonts w:ascii="Times New Roman" w:hAnsi="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4625" w:rsidP="007D0390" w:rsidRDefault="00544625" w14:paraId="2D214782" w14:textId="77777777">
      <w:pPr>
        <w:spacing w:after="0" w:line="240" w:lineRule="auto"/>
      </w:pPr>
      <w:r>
        <w:separator/>
      </w:r>
    </w:p>
  </w:footnote>
  <w:footnote w:type="continuationSeparator" w:id="0">
    <w:p w:rsidR="00544625" w:rsidP="007D0390" w:rsidRDefault="00544625" w14:paraId="384088A8" w14:textId="77777777">
      <w:pPr>
        <w:spacing w:after="0" w:line="240" w:lineRule="auto"/>
      </w:pPr>
      <w:r>
        <w:continuationSeparator/>
      </w:r>
    </w:p>
  </w:footnote>
  <w:footnote w:type="continuationNotice" w:id="1">
    <w:p w:rsidR="00544625" w:rsidRDefault="00544625" w14:paraId="615A50A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F0F7D" w:rsidP="00B92F6B" w:rsidRDefault="00CF0F7D" w14:paraId="185C435E" w14:textId="32535662">
    <w:pPr>
      <w:pStyle w:val="Encabezado"/>
      <w:framePr w:wrap="around" w:hAnchor="margin" w:vAnchor="text"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F0F7D" w:rsidP="00B92F6B" w:rsidRDefault="00CF0F7D" w14:paraId="26913621" w14:textId="77777777">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A45C0" w:rsidR="00013699" w:rsidP="00390CF4" w:rsidRDefault="00013699" w14:paraId="6E0BA468" w14:textId="4225C126">
    <w:pPr>
      <w:widowControl w:val="0"/>
      <w:tabs>
        <w:tab w:val="left" w:pos="7780"/>
      </w:tabs>
      <w:autoSpaceDE w:val="0"/>
      <w:autoSpaceDN w:val="0"/>
      <w:adjustRightInd w:val="0"/>
      <w:spacing w:after="0" w:line="200" w:lineRule="exact"/>
      <w:ind w:right="-20"/>
      <w:rPr>
        <w:rFonts w:cs="Arial"/>
        <w:b/>
        <w:sz w:val="16"/>
        <w:szCs w:val="16"/>
        <w:highlight w:val="lightGray"/>
      </w:rPr>
    </w:pPr>
  </w:p>
  <w:p w:rsidRPr="00724EC1" w:rsidR="00CF0F7D" w:rsidP="004B68CF" w:rsidRDefault="00CF0F7D" w14:paraId="1D11AB48" w14:textId="51D8D7ED">
    <w:pPr>
      <w:widowControl w:val="0"/>
      <w:tabs>
        <w:tab w:val="left" w:pos="7780"/>
      </w:tabs>
      <w:autoSpaceDE w:val="0"/>
      <w:autoSpaceDN w:val="0"/>
      <w:adjustRightInd w:val="0"/>
      <w:spacing w:after="0" w:line="200" w:lineRule="exact"/>
      <w:ind w:right="-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E077D"/>
    <w:multiLevelType w:val="hybridMultilevel"/>
    <w:tmpl w:val="45CE718A"/>
    <w:lvl w:ilvl="0" w:tplc="C324AE7C">
      <w:start w:val="1"/>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0C944AB2"/>
    <w:multiLevelType w:val="hybridMultilevel"/>
    <w:tmpl w:val="C1C097C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482775B"/>
    <w:multiLevelType w:val="multilevel"/>
    <w:tmpl w:val="0EBA3C4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15:restartNumberingAfterBreak="0">
    <w:nsid w:val="16237D65"/>
    <w:multiLevelType w:val="hybridMultilevel"/>
    <w:tmpl w:val="B764FEEA"/>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C9358EF"/>
    <w:multiLevelType w:val="hybridMultilevel"/>
    <w:tmpl w:val="7DFA4A1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0B62CFC"/>
    <w:multiLevelType w:val="hybridMultilevel"/>
    <w:tmpl w:val="DF4036D0"/>
    <w:lvl w:ilvl="0" w:tplc="20EC555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EDC5E4E"/>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0FC7AF2"/>
    <w:multiLevelType w:val="hybridMultilevel"/>
    <w:tmpl w:val="B32A09AC"/>
    <w:lvl w:ilvl="0" w:tplc="240A0019">
      <w:start w:val="1"/>
      <w:numFmt w:val="lowerLetter"/>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8" w15:restartNumberingAfterBreak="0">
    <w:nsid w:val="364B08C4"/>
    <w:multiLevelType w:val="hybridMultilevel"/>
    <w:tmpl w:val="709C742E"/>
    <w:lvl w:ilvl="0" w:tplc="99944CEC">
      <w:start w:val="1"/>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37E4742B"/>
    <w:multiLevelType w:val="hybridMultilevel"/>
    <w:tmpl w:val="1338CB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A9347C1"/>
    <w:multiLevelType w:val="hybridMultilevel"/>
    <w:tmpl w:val="81D42604"/>
    <w:lvl w:ilvl="0" w:tplc="59928FFE">
      <w:start w:val="1"/>
      <w:numFmt w:val="lowerLetter"/>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1BA48E1"/>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5C80AC2"/>
    <w:multiLevelType w:val="hybridMultilevel"/>
    <w:tmpl w:val="6308AB22"/>
    <w:lvl w:ilvl="0" w:tplc="C0924FBE">
      <w:start w:val="1"/>
      <w:numFmt w:val="bullet"/>
      <w:lvlText w:val=""/>
      <w:lvlJc w:val="left"/>
      <w:pPr>
        <w:ind w:left="720" w:hanging="360"/>
      </w:pPr>
      <w:rPr>
        <w:rFonts w:hint="default" w:ascii="Symbol" w:hAnsi="Symbol"/>
      </w:rPr>
    </w:lvl>
    <w:lvl w:ilvl="1" w:tplc="94CE2830">
      <w:start w:val="1"/>
      <w:numFmt w:val="bullet"/>
      <w:lvlText w:val="o"/>
      <w:lvlJc w:val="left"/>
      <w:pPr>
        <w:ind w:left="1440" w:hanging="360"/>
      </w:pPr>
      <w:rPr>
        <w:rFonts w:hint="default" w:ascii="Courier New" w:hAnsi="Courier New"/>
      </w:rPr>
    </w:lvl>
    <w:lvl w:ilvl="2" w:tplc="2334DAD4">
      <w:start w:val="1"/>
      <w:numFmt w:val="bullet"/>
      <w:lvlText w:val=""/>
      <w:lvlJc w:val="left"/>
      <w:pPr>
        <w:ind w:left="2160" w:hanging="360"/>
      </w:pPr>
      <w:rPr>
        <w:rFonts w:hint="default" w:ascii="Wingdings" w:hAnsi="Wingdings"/>
      </w:rPr>
    </w:lvl>
    <w:lvl w:ilvl="3" w:tplc="75C6B0EA">
      <w:start w:val="1"/>
      <w:numFmt w:val="bullet"/>
      <w:lvlText w:val=""/>
      <w:lvlJc w:val="left"/>
      <w:pPr>
        <w:ind w:left="2880" w:hanging="360"/>
      </w:pPr>
      <w:rPr>
        <w:rFonts w:hint="default" w:ascii="Symbol" w:hAnsi="Symbol"/>
      </w:rPr>
    </w:lvl>
    <w:lvl w:ilvl="4" w:tplc="823CDF16">
      <w:start w:val="1"/>
      <w:numFmt w:val="bullet"/>
      <w:lvlText w:val="o"/>
      <w:lvlJc w:val="left"/>
      <w:pPr>
        <w:ind w:left="3600" w:hanging="360"/>
      </w:pPr>
      <w:rPr>
        <w:rFonts w:hint="default" w:ascii="Courier New" w:hAnsi="Courier New"/>
      </w:rPr>
    </w:lvl>
    <w:lvl w:ilvl="5" w:tplc="F9BE989E">
      <w:start w:val="1"/>
      <w:numFmt w:val="bullet"/>
      <w:lvlText w:val=""/>
      <w:lvlJc w:val="left"/>
      <w:pPr>
        <w:ind w:left="4320" w:hanging="360"/>
      </w:pPr>
      <w:rPr>
        <w:rFonts w:hint="default" w:ascii="Wingdings" w:hAnsi="Wingdings"/>
      </w:rPr>
    </w:lvl>
    <w:lvl w:ilvl="6" w:tplc="90F6BC0A">
      <w:start w:val="1"/>
      <w:numFmt w:val="bullet"/>
      <w:lvlText w:val=""/>
      <w:lvlJc w:val="left"/>
      <w:pPr>
        <w:ind w:left="5040" w:hanging="360"/>
      </w:pPr>
      <w:rPr>
        <w:rFonts w:hint="default" w:ascii="Symbol" w:hAnsi="Symbol"/>
      </w:rPr>
    </w:lvl>
    <w:lvl w:ilvl="7" w:tplc="63FE5D7C">
      <w:start w:val="1"/>
      <w:numFmt w:val="bullet"/>
      <w:lvlText w:val="o"/>
      <w:lvlJc w:val="left"/>
      <w:pPr>
        <w:ind w:left="5760" w:hanging="360"/>
      </w:pPr>
      <w:rPr>
        <w:rFonts w:hint="default" w:ascii="Courier New" w:hAnsi="Courier New"/>
      </w:rPr>
    </w:lvl>
    <w:lvl w:ilvl="8" w:tplc="D150A808">
      <w:start w:val="1"/>
      <w:numFmt w:val="bullet"/>
      <w:lvlText w:val=""/>
      <w:lvlJc w:val="left"/>
      <w:pPr>
        <w:ind w:left="6480" w:hanging="360"/>
      </w:pPr>
      <w:rPr>
        <w:rFonts w:hint="default" w:ascii="Wingdings" w:hAnsi="Wingdings"/>
      </w:rPr>
    </w:lvl>
  </w:abstractNum>
  <w:abstractNum w:abstractNumId="13" w15:restartNumberingAfterBreak="0">
    <w:nsid w:val="473E6B67"/>
    <w:multiLevelType w:val="multilevel"/>
    <w:tmpl w:val="5074CD98"/>
    <w:lvl w:ilvl="0">
      <w:start w:val="1"/>
      <w:numFmt w:val="decimal"/>
      <w:lvlText w:val="%1."/>
      <w:lvlJc w:val="left"/>
      <w:pPr>
        <w:ind w:left="360" w:hanging="360"/>
      </w:pPr>
      <w:rPr>
        <w:rFonts w:hint="default"/>
      </w:rPr>
    </w:lvl>
    <w:lvl w:ilvl="1">
      <w:start w:val="1"/>
      <w:numFmt w:val="decimal"/>
      <w:isLgl/>
      <w:lvlText w:val="%1.%2."/>
      <w:lvlJc w:val="left"/>
      <w:pPr>
        <w:ind w:left="435" w:hanging="435"/>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C6F0615"/>
    <w:multiLevelType w:val="hybridMultilevel"/>
    <w:tmpl w:val="D92AD1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EE8D235"/>
    <w:multiLevelType w:val="hybridMultilevel"/>
    <w:tmpl w:val="BD8881A8"/>
    <w:lvl w:ilvl="0" w:tplc="A86CC8C4">
      <w:start w:val="1"/>
      <w:numFmt w:val="bullet"/>
      <w:lvlText w:val="·"/>
      <w:lvlJc w:val="left"/>
      <w:pPr>
        <w:ind w:left="1080" w:hanging="360"/>
      </w:pPr>
      <w:rPr>
        <w:rFonts w:hint="default" w:ascii="Symbol" w:hAnsi="Symbol"/>
      </w:rPr>
    </w:lvl>
    <w:lvl w:ilvl="1" w:tplc="800478E6">
      <w:start w:val="1"/>
      <w:numFmt w:val="bullet"/>
      <w:lvlText w:val="o"/>
      <w:lvlJc w:val="left"/>
      <w:pPr>
        <w:ind w:left="1440" w:hanging="360"/>
      </w:pPr>
      <w:rPr>
        <w:rFonts w:hint="default" w:ascii="Courier New" w:hAnsi="Courier New"/>
      </w:rPr>
    </w:lvl>
    <w:lvl w:ilvl="2" w:tplc="81C84898">
      <w:start w:val="1"/>
      <w:numFmt w:val="bullet"/>
      <w:lvlText w:val=""/>
      <w:lvlJc w:val="left"/>
      <w:pPr>
        <w:ind w:left="2160" w:hanging="360"/>
      </w:pPr>
      <w:rPr>
        <w:rFonts w:hint="default" w:ascii="Wingdings" w:hAnsi="Wingdings"/>
      </w:rPr>
    </w:lvl>
    <w:lvl w:ilvl="3" w:tplc="7A6CE71E">
      <w:start w:val="1"/>
      <w:numFmt w:val="bullet"/>
      <w:lvlText w:val=""/>
      <w:lvlJc w:val="left"/>
      <w:pPr>
        <w:ind w:left="2880" w:hanging="360"/>
      </w:pPr>
      <w:rPr>
        <w:rFonts w:hint="default" w:ascii="Symbol" w:hAnsi="Symbol"/>
      </w:rPr>
    </w:lvl>
    <w:lvl w:ilvl="4" w:tplc="F7E82476">
      <w:start w:val="1"/>
      <w:numFmt w:val="bullet"/>
      <w:lvlText w:val="o"/>
      <w:lvlJc w:val="left"/>
      <w:pPr>
        <w:ind w:left="3600" w:hanging="360"/>
      </w:pPr>
      <w:rPr>
        <w:rFonts w:hint="default" w:ascii="Courier New" w:hAnsi="Courier New"/>
      </w:rPr>
    </w:lvl>
    <w:lvl w:ilvl="5" w:tplc="3970D730">
      <w:start w:val="1"/>
      <w:numFmt w:val="bullet"/>
      <w:lvlText w:val=""/>
      <w:lvlJc w:val="left"/>
      <w:pPr>
        <w:ind w:left="4320" w:hanging="360"/>
      </w:pPr>
      <w:rPr>
        <w:rFonts w:hint="default" w:ascii="Wingdings" w:hAnsi="Wingdings"/>
      </w:rPr>
    </w:lvl>
    <w:lvl w:ilvl="6" w:tplc="C7D25506">
      <w:start w:val="1"/>
      <w:numFmt w:val="bullet"/>
      <w:lvlText w:val=""/>
      <w:lvlJc w:val="left"/>
      <w:pPr>
        <w:ind w:left="5040" w:hanging="360"/>
      </w:pPr>
      <w:rPr>
        <w:rFonts w:hint="default" w:ascii="Symbol" w:hAnsi="Symbol"/>
      </w:rPr>
    </w:lvl>
    <w:lvl w:ilvl="7" w:tplc="57721744">
      <w:start w:val="1"/>
      <w:numFmt w:val="bullet"/>
      <w:lvlText w:val="o"/>
      <w:lvlJc w:val="left"/>
      <w:pPr>
        <w:ind w:left="5760" w:hanging="360"/>
      </w:pPr>
      <w:rPr>
        <w:rFonts w:hint="default" w:ascii="Courier New" w:hAnsi="Courier New"/>
      </w:rPr>
    </w:lvl>
    <w:lvl w:ilvl="8" w:tplc="F5E859BE">
      <w:start w:val="1"/>
      <w:numFmt w:val="bullet"/>
      <w:lvlText w:val=""/>
      <w:lvlJc w:val="left"/>
      <w:pPr>
        <w:ind w:left="6480" w:hanging="360"/>
      </w:pPr>
      <w:rPr>
        <w:rFonts w:hint="default" w:ascii="Wingdings" w:hAnsi="Wingdings"/>
      </w:rPr>
    </w:lvl>
  </w:abstractNum>
  <w:abstractNum w:abstractNumId="16" w15:restartNumberingAfterBreak="0">
    <w:nsid w:val="577A1CA6"/>
    <w:multiLevelType w:val="hybridMultilevel"/>
    <w:tmpl w:val="2146E3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7BD395F"/>
    <w:multiLevelType w:val="hybridMultilevel"/>
    <w:tmpl w:val="A82641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D706DB2"/>
    <w:multiLevelType w:val="multilevel"/>
    <w:tmpl w:val="B95A4378"/>
    <w:lvl w:ilvl="0">
      <w:start w:val="1"/>
      <w:numFmt w:val="decimal"/>
      <w:lvlText w:val="%1"/>
      <w:lvlJc w:val="left"/>
      <w:pPr>
        <w:ind w:left="432" w:hanging="432"/>
      </w:pPr>
      <w:rPr>
        <w:rFonts w:hint="default" w:cs="Times New Roman"/>
        <w:color w:val="auto"/>
      </w:rPr>
    </w:lvl>
    <w:lvl w:ilvl="1">
      <w:start w:val="1"/>
      <w:numFmt w:val="decimal"/>
      <w:pStyle w:val="Estilo1"/>
      <w:lvlText w:val="2.1.%2"/>
      <w:lvlJc w:val="left"/>
      <w:pPr>
        <w:ind w:left="576" w:hanging="576"/>
      </w:pPr>
      <w:rPr>
        <w:rFonts w:hint="default" w:cs="Times New Roman"/>
      </w:rPr>
    </w:lvl>
    <w:lvl w:ilvl="2">
      <w:start w:val="1"/>
      <w:numFmt w:val="decimal"/>
      <w:lvlText w:val="%1.%2.%3"/>
      <w:lvlJc w:val="left"/>
      <w:pPr>
        <w:ind w:left="720" w:hanging="720"/>
      </w:pPr>
      <w:rPr>
        <w:rFonts w:hint="default" w:cs="Times New Roman"/>
      </w:rPr>
    </w:lvl>
    <w:lvl w:ilvl="3">
      <w:start w:val="1"/>
      <w:numFmt w:val="decimal"/>
      <w:lvlText w:val="%1.%2.%3.%4"/>
      <w:lvlJc w:val="left"/>
      <w:pPr>
        <w:ind w:left="864" w:hanging="864"/>
      </w:pPr>
      <w:rPr>
        <w:rFonts w:hint="default" w:cs="Times New Roman"/>
      </w:rPr>
    </w:lvl>
    <w:lvl w:ilvl="4">
      <w:start w:val="1"/>
      <w:numFmt w:val="decimal"/>
      <w:lvlText w:val="%1.%2.%3.%4.%5"/>
      <w:lvlJc w:val="left"/>
      <w:pPr>
        <w:ind w:left="1008" w:hanging="1008"/>
      </w:pPr>
      <w:rPr>
        <w:rFonts w:hint="default" w:cs="Times New Roman"/>
      </w:rPr>
    </w:lvl>
    <w:lvl w:ilvl="5">
      <w:start w:val="1"/>
      <w:numFmt w:val="decimal"/>
      <w:lvlText w:val="%1.%2.%3.%4.%5.%6"/>
      <w:lvlJc w:val="left"/>
      <w:pPr>
        <w:ind w:left="1152" w:hanging="1152"/>
      </w:pPr>
      <w:rPr>
        <w:rFonts w:hint="default" w:cs="Times New Roman"/>
      </w:rPr>
    </w:lvl>
    <w:lvl w:ilvl="6">
      <w:start w:val="1"/>
      <w:numFmt w:val="decimal"/>
      <w:lvlText w:val="%1.%2.%3.%4.%5.%6.%7"/>
      <w:lvlJc w:val="left"/>
      <w:pPr>
        <w:ind w:left="1296" w:hanging="1296"/>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584" w:hanging="1584"/>
      </w:pPr>
      <w:rPr>
        <w:rFonts w:hint="default" w:cs="Times New Roman"/>
      </w:rPr>
    </w:lvl>
  </w:abstractNum>
  <w:abstractNum w:abstractNumId="19" w15:restartNumberingAfterBreak="0">
    <w:nsid w:val="6A5169D4"/>
    <w:multiLevelType w:val="multilevel"/>
    <w:tmpl w:val="C07AA248"/>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Arial" w:hAnsi="Arial" w:eastAsia="Times New Roman" w:cs="Times New Roman"/>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D995F41"/>
    <w:multiLevelType w:val="hybridMultilevel"/>
    <w:tmpl w:val="A252A5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E452CA6"/>
    <w:multiLevelType w:val="hybridMultilevel"/>
    <w:tmpl w:val="B32A09A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10D87E4"/>
    <w:multiLevelType w:val="hybridMultilevel"/>
    <w:tmpl w:val="26D416AE"/>
    <w:lvl w:ilvl="0" w:tplc="5A409C86">
      <w:start w:val="1"/>
      <w:numFmt w:val="bullet"/>
      <w:lvlText w:val=""/>
      <w:lvlJc w:val="left"/>
      <w:pPr>
        <w:ind w:left="720" w:hanging="360"/>
      </w:pPr>
      <w:rPr>
        <w:rFonts w:hint="default" w:ascii="Symbol" w:hAnsi="Symbol"/>
      </w:rPr>
    </w:lvl>
    <w:lvl w:ilvl="1" w:tplc="4E8A58B4">
      <w:start w:val="1"/>
      <w:numFmt w:val="bullet"/>
      <w:lvlText w:val="o"/>
      <w:lvlJc w:val="left"/>
      <w:pPr>
        <w:ind w:left="1440" w:hanging="360"/>
      </w:pPr>
      <w:rPr>
        <w:rFonts w:hint="default" w:ascii="Courier New" w:hAnsi="Courier New"/>
      </w:rPr>
    </w:lvl>
    <w:lvl w:ilvl="2" w:tplc="5360EF74">
      <w:start w:val="1"/>
      <w:numFmt w:val="bullet"/>
      <w:lvlText w:val=""/>
      <w:lvlJc w:val="left"/>
      <w:pPr>
        <w:ind w:left="2160" w:hanging="360"/>
      </w:pPr>
      <w:rPr>
        <w:rFonts w:hint="default" w:ascii="Wingdings" w:hAnsi="Wingdings"/>
      </w:rPr>
    </w:lvl>
    <w:lvl w:ilvl="3" w:tplc="C1DC9146">
      <w:start w:val="1"/>
      <w:numFmt w:val="bullet"/>
      <w:lvlText w:val=""/>
      <w:lvlJc w:val="left"/>
      <w:pPr>
        <w:ind w:left="2880" w:hanging="360"/>
      </w:pPr>
      <w:rPr>
        <w:rFonts w:hint="default" w:ascii="Symbol" w:hAnsi="Symbol"/>
      </w:rPr>
    </w:lvl>
    <w:lvl w:ilvl="4" w:tplc="BA7E051C">
      <w:start w:val="1"/>
      <w:numFmt w:val="bullet"/>
      <w:lvlText w:val="o"/>
      <w:lvlJc w:val="left"/>
      <w:pPr>
        <w:ind w:left="3600" w:hanging="360"/>
      </w:pPr>
      <w:rPr>
        <w:rFonts w:hint="default" w:ascii="Courier New" w:hAnsi="Courier New"/>
      </w:rPr>
    </w:lvl>
    <w:lvl w:ilvl="5" w:tplc="40E62892">
      <w:start w:val="1"/>
      <w:numFmt w:val="bullet"/>
      <w:lvlText w:val=""/>
      <w:lvlJc w:val="left"/>
      <w:pPr>
        <w:ind w:left="4320" w:hanging="360"/>
      </w:pPr>
      <w:rPr>
        <w:rFonts w:hint="default" w:ascii="Wingdings" w:hAnsi="Wingdings"/>
      </w:rPr>
    </w:lvl>
    <w:lvl w:ilvl="6" w:tplc="DFA8EDF6">
      <w:start w:val="1"/>
      <w:numFmt w:val="bullet"/>
      <w:lvlText w:val=""/>
      <w:lvlJc w:val="left"/>
      <w:pPr>
        <w:ind w:left="5040" w:hanging="360"/>
      </w:pPr>
      <w:rPr>
        <w:rFonts w:hint="default" w:ascii="Symbol" w:hAnsi="Symbol"/>
      </w:rPr>
    </w:lvl>
    <w:lvl w:ilvl="7" w:tplc="B5A0642E">
      <w:start w:val="1"/>
      <w:numFmt w:val="bullet"/>
      <w:lvlText w:val="o"/>
      <w:lvlJc w:val="left"/>
      <w:pPr>
        <w:ind w:left="5760" w:hanging="360"/>
      </w:pPr>
      <w:rPr>
        <w:rFonts w:hint="default" w:ascii="Courier New" w:hAnsi="Courier New"/>
      </w:rPr>
    </w:lvl>
    <w:lvl w:ilvl="8" w:tplc="9198F9BC">
      <w:start w:val="1"/>
      <w:numFmt w:val="bullet"/>
      <w:lvlText w:val=""/>
      <w:lvlJc w:val="left"/>
      <w:pPr>
        <w:ind w:left="6480" w:hanging="360"/>
      </w:pPr>
      <w:rPr>
        <w:rFonts w:hint="default" w:ascii="Wingdings" w:hAnsi="Wingdings"/>
      </w:rPr>
    </w:lvl>
  </w:abstractNum>
  <w:abstractNum w:abstractNumId="23" w15:restartNumberingAfterBreak="0">
    <w:nsid w:val="740B27D1"/>
    <w:multiLevelType w:val="hybridMultilevel"/>
    <w:tmpl w:val="820A2C18"/>
    <w:lvl w:ilvl="0" w:tplc="240A0001">
      <w:start w:val="13"/>
      <w:numFmt w:val="bullet"/>
      <w:lvlText w:val=""/>
      <w:lvlJc w:val="left"/>
      <w:pPr>
        <w:ind w:left="720" w:hanging="360"/>
      </w:pPr>
      <w:rPr>
        <w:rFonts w:hint="default" w:ascii="Symbol" w:hAnsi="Symbol" w:eastAsia="Times New Roman" w:cs="Times New Roman"/>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4" w15:restartNumberingAfterBreak="0">
    <w:nsid w:val="78BA4892"/>
    <w:multiLevelType w:val="multilevel"/>
    <w:tmpl w:val="5074CD98"/>
    <w:lvl w:ilvl="0">
      <w:start w:val="1"/>
      <w:numFmt w:val="decimal"/>
      <w:lvlText w:val="%1."/>
      <w:lvlJc w:val="left"/>
      <w:pPr>
        <w:ind w:left="360" w:hanging="360"/>
      </w:pPr>
    </w:lvl>
    <w:lvl w:ilvl="1">
      <w:start w:val="1"/>
      <w:numFmt w:val="decimal"/>
      <w:isLgl/>
      <w:lvlText w:val="%1.%2."/>
      <w:lvlJc w:val="left"/>
      <w:pPr>
        <w:ind w:left="435" w:hanging="435"/>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BA13259"/>
    <w:multiLevelType w:val="hybridMultilevel"/>
    <w:tmpl w:val="934A18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5"/>
  </w:num>
  <w:num w:numId="2">
    <w:abstractNumId w:val="22"/>
  </w:num>
  <w:num w:numId="3">
    <w:abstractNumId w:val="12"/>
  </w:num>
  <w:num w:numId="4">
    <w:abstractNumId w:val="18"/>
  </w:num>
  <w:num w:numId="5">
    <w:abstractNumId w:val="2"/>
  </w:num>
  <w:num w:numId="6">
    <w:abstractNumId w:val="24"/>
  </w:num>
  <w:num w:numId="7">
    <w:abstractNumId w:val="7"/>
  </w:num>
  <w:num w:numId="8">
    <w:abstractNumId w:val="21"/>
  </w:num>
  <w:num w:numId="9">
    <w:abstractNumId w:val="3"/>
  </w:num>
  <w:num w:numId="10">
    <w:abstractNumId w:val="11"/>
  </w:num>
  <w:num w:numId="11">
    <w:abstractNumId w:val="20"/>
  </w:num>
  <w:num w:numId="12">
    <w:abstractNumId w:val="5"/>
  </w:num>
  <w:num w:numId="13">
    <w:abstractNumId w:val="6"/>
  </w:num>
  <w:num w:numId="14">
    <w:abstractNumId w:val="9"/>
  </w:num>
  <w:num w:numId="15">
    <w:abstractNumId w:val="17"/>
  </w:num>
  <w:num w:numId="16">
    <w:abstractNumId w:val="4"/>
  </w:num>
  <w:num w:numId="17">
    <w:abstractNumId w:val="19"/>
  </w:num>
  <w:num w:numId="18">
    <w:abstractNumId w:val="10"/>
  </w:num>
  <w:num w:numId="19">
    <w:abstractNumId w:val="1"/>
  </w:num>
  <w:num w:numId="20">
    <w:abstractNumId w:val="16"/>
  </w:num>
  <w:num w:numId="21">
    <w:abstractNumId w:val="8"/>
  </w:num>
  <w:num w:numId="22">
    <w:abstractNumId w:val="25"/>
  </w:num>
  <w:num w:numId="23">
    <w:abstractNumId w:val="0"/>
  </w:num>
  <w:num w:numId="24">
    <w:abstractNumId w:val="14"/>
  </w:num>
  <w:num w:numId="25">
    <w:abstractNumId w:val="23"/>
  </w:num>
  <w:num w:numId="2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1F"/>
    <w:rsid w:val="00002F70"/>
    <w:rsid w:val="00007D16"/>
    <w:rsid w:val="00011BC6"/>
    <w:rsid w:val="00013699"/>
    <w:rsid w:val="00013A3D"/>
    <w:rsid w:val="000149A4"/>
    <w:rsid w:val="00022774"/>
    <w:rsid w:val="00022EF0"/>
    <w:rsid w:val="00023CD3"/>
    <w:rsid w:val="00023E7B"/>
    <w:rsid w:val="00025CB9"/>
    <w:rsid w:val="000268C3"/>
    <w:rsid w:val="0003306E"/>
    <w:rsid w:val="000330D0"/>
    <w:rsid w:val="00033982"/>
    <w:rsid w:val="00034CC6"/>
    <w:rsid w:val="0003600B"/>
    <w:rsid w:val="00036649"/>
    <w:rsid w:val="00037F97"/>
    <w:rsid w:val="00041ECB"/>
    <w:rsid w:val="00042246"/>
    <w:rsid w:val="00042E48"/>
    <w:rsid w:val="00042F7D"/>
    <w:rsid w:val="0004379E"/>
    <w:rsid w:val="00043A73"/>
    <w:rsid w:val="00043DB9"/>
    <w:rsid w:val="000441F6"/>
    <w:rsid w:val="000453DD"/>
    <w:rsid w:val="00045B96"/>
    <w:rsid w:val="000468F6"/>
    <w:rsid w:val="00046BA6"/>
    <w:rsid w:val="0004750C"/>
    <w:rsid w:val="00047F70"/>
    <w:rsid w:val="00051AC4"/>
    <w:rsid w:val="00051F93"/>
    <w:rsid w:val="00055FC3"/>
    <w:rsid w:val="0005604F"/>
    <w:rsid w:val="000568AB"/>
    <w:rsid w:val="00057780"/>
    <w:rsid w:val="000577EC"/>
    <w:rsid w:val="00060676"/>
    <w:rsid w:val="00060876"/>
    <w:rsid w:val="00064C84"/>
    <w:rsid w:val="00064CCF"/>
    <w:rsid w:val="000658BE"/>
    <w:rsid w:val="000709B6"/>
    <w:rsid w:val="00071544"/>
    <w:rsid w:val="00071628"/>
    <w:rsid w:val="00071696"/>
    <w:rsid w:val="000736AE"/>
    <w:rsid w:val="00073D9D"/>
    <w:rsid w:val="00074062"/>
    <w:rsid w:val="000740BC"/>
    <w:rsid w:val="00074540"/>
    <w:rsid w:val="0007590D"/>
    <w:rsid w:val="00076CA1"/>
    <w:rsid w:val="00077A99"/>
    <w:rsid w:val="00081EA8"/>
    <w:rsid w:val="000822BC"/>
    <w:rsid w:val="00082979"/>
    <w:rsid w:val="00082B39"/>
    <w:rsid w:val="00083689"/>
    <w:rsid w:val="0008389F"/>
    <w:rsid w:val="00083A7E"/>
    <w:rsid w:val="00085341"/>
    <w:rsid w:val="00086A16"/>
    <w:rsid w:val="00086D63"/>
    <w:rsid w:val="0008723E"/>
    <w:rsid w:val="00090341"/>
    <w:rsid w:val="00092AEF"/>
    <w:rsid w:val="00092CF5"/>
    <w:rsid w:val="00093F9B"/>
    <w:rsid w:val="0009640B"/>
    <w:rsid w:val="000A0270"/>
    <w:rsid w:val="000A3139"/>
    <w:rsid w:val="000A547A"/>
    <w:rsid w:val="000A5A20"/>
    <w:rsid w:val="000A5C75"/>
    <w:rsid w:val="000A6A32"/>
    <w:rsid w:val="000B0552"/>
    <w:rsid w:val="000B3FA0"/>
    <w:rsid w:val="000B40CD"/>
    <w:rsid w:val="000B509A"/>
    <w:rsid w:val="000C05E5"/>
    <w:rsid w:val="000C383D"/>
    <w:rsid w:val="000C3BFB"/>
    <w:rsid w:val="000C44BF"/>
    <w:rsid w:val="000C5288"/>
    <w:rsid w:val="000C6036"/>
    <w:rsid w:val="000C61BC"/>
    <w:rsid w:val="000C6BA2"/>
    <w:rsid w:val="000C73FE"/>
    <w:rsid w:val="000C76EC"/>
    <w:rsid w:val="000C7717"/>
    <w:rsid w:val="000C7818"/>
    <w:rsid w:val="000D1D75"/>
    <w:rsid w:val="000D2EA5"/>
    <w:rsid w:val="000D38BC"/>
    <w:rsid w:val="000D3E73"/>
    <w:rsid w:val="000D4014"/>
    <w:rsid w:val="000D5BCF"/>
    <w:rsid w:val="000D6C23"/>
    <w:rsid w:val="000E0652"/>
    <w:rsid w:val="000E11E5"/>
    <w:rsid w:val="000E24E1"/>
    <w:rsid w:val="000E40B5"/>
    <w:rsid w:val="000E4AF9"/>
    <w:rsid w:val="000E5621"/>
    <w:rsid w:val="000F125F"/>
    <w:rsid w:val="000F37B7"/>
    <w:rsid w:val="000F3C68"/>
    <w:rsid w:val="000F4161"/>
    <w:rsid w:val="000F5F35"/>
    <w:rsid w:val="000F7D8B"/>
    <w:rsid w:val="00100289"/>
    <w:rsid w:val="00101690"/>
    <w:rsid w:val="0010213D"/>
    <w:rsid w:val="00102344"/>
    <w:rsid w:val="00102402"/>
    <w:rsid w:val="00102E0B"/>
    <w:rsid w:val="0010408D"/>
    <w:rsid w:val="00106A12"/>
    <w:rsid w:val="001073A9"/>
    <w:rsid w:val="00110D57"/>
    <w:rsid w:val="00110E72"/>
    <w:rsid w:val="00111E24"/>
    <w:rsid w:val="00112736"/>
    <w:rsid w:val="001142B1"/>
    <w:rsid w:val="0011477B"/>
    <w:rsid w:val="00115E00"/>
    <w:rsid w:val="00120BC9"/>
    <w:rsid w:val="00120C36"/>
    <w:rsid w:val="0012219B"/>
    <w:rsid w:val="001235BC"/>
    <w:rsid w:val="00123708"/>
    <w:rsid w:val="0012558B"/>
    <w:rsid w:val="001259EC"/>
    <w:rsid w:val="00126D8C"/>
    <w:rsid w:val="001272F2"/>
    <w:rsid w:val="00127C88"/>
    <w:rsid w:val="001301A9"/>
    <w:rsid w:val="0013216A"/>
    <w:rsid w:val="0013227C"/>
    <w:rsid w:val="00132B94"/>
    <w:rsid w:val="00132E26"/>
    <w:rsid w:val="00133335"/>
    <w:rsid w:val="00134923"/>
    <w:rsid w:val="001352A7"/>
    <w:rsid w:val="001368A2"/>
    <w:rsid w:val="00141C78"/>
    <w:rsid w:val="00143547"/>
    <w:rsid w:val="00143669"/>
    <w:rsid w:val="00144156"/>
    <w:rsid w:val="00144288"/>
    <w:rsid w:val="00145CCE"/>
    <w:rsid w:val="001463F0"/>
    <w:rsid w:val="00151A1F"/>
    <w:rsid w:val="00153568"/>
    <w:rsid w:val="00153940"/>
    <w:rsid w:val="00153B92"/>
    <w:rsid w:val="001555FD"/>
    <w:rsid w:val="00155C57"/>
    <w:rsid w:val="00157015"/>
    <w:rsid w:val="00157077"/>
    <w:rsid w:val="00160927"/>
    <w:rsid w:val="00162076"/>
    <w:rsid w:val="00165CB9"/>
    <w:rsid w:val="00166C7E"/>
    <w:rsid w:val="00170F48"/>
    <w:rsid w:val="00171A58"/>
    <w:rsid w:val="00172C62"/>
    <w:rsid w:val="001731A6"/>
    <w:rsid w:val="00173679"/>
    <w:rsid w:val="001748EA"/>
    <w:rsid w:val="00176773"/>
    <w:rsid w:val="001772E3"/>
    <w:rsid w:val="0018012E"/>
    <w:rsid w:val="001807AB"/>
    <w:rsid w:val="00181B71"/>
    <w:rsid w:val="00183599"/>
    <w:rsid w:val="00185352"/>
    <w:rsid w:val="00185431"/>
    <w:rsid w:val="00185710"/>
    <w:rsid w:val="00185880"/>
    <w:rsid w:val="00185E4A"/>
    <w:rsid w:val="0019217E"/>
    <w:rsid w:val="00194EF5"/>
    <w:rsid w:val="001963F7"/>
    <w:rsid w:val="0019657D"/>
    <w:rsid w:val="0019658E"/>
    <w:rsid w:val="00196832"/>
    <w:rsid w:val="001A0227"/>
    <w:rsid w:val="001A05EC"/>
    <w:rsid w:val="001A2AA9"/>
    <w:rsid w:val="001A47A7"/>
    <w:rsid w:val="001A48EB"/>
    <w:rsid w:val="001A4A33"/>
    <w:rsid w:val="001A4B48"/>
    <w:rsid w:val="001A56A3"/>
    <w:rsid w:val="001A634D"/>
    <w:rsid w:val="001B0057"/>
    <w:rsid w:val="001B1607"/>
    <w:rsid w:val="001B2E90"/>
    <w:rsid w:val="001B4274"/>
    <w:rsid w:val="001B57D0"/>
    <w:rsid w:val="001B77EF"/>
    <w:rsid w:val="001C45C2"/>
    <w:rsid w:val="001C51A8"/>
    <w:rsid w:val="001C7AD4"/>
    <w:rsid w:val="001D1AE6"/>
    <w:rsid w:val="001D32DF"/>
    <w:rsid w:val="001D3792"/>
    <w:rsid w:val="001D3E4B"/>
    <w:rsid w:val="001D4767"/>
    <w:rsid w:val="001E1894"/>
    <w:rsid w:val="001E1AE4"/>
    <w:rsid w:val="001E1EC9"/>
    <w:rsid w:val="001E258D"/>
    <w:rsid w:val="001E4B51"/>
    <w:rsid w:val="001E5D2D"/>
    <w:rsid w:val="001E5E03"/>
    <w:rsid w:val="001E71D9"/>
    <w:rsid w:val="001E7F3E"/>
    <w:rsid w:val="001F24B7"/>
    <w:rsid w:val="001F3304"/>
    <w:rsid w:val="001F38CF"/>
    <w:rsid w:val="001F3E38"/>
    <w:rsid w:val="001F4D9A"/>
    <w:rsid w:val="001F5909"/>
    <w:rsid w:val="001F6742"/>
    <w:rsid w:val="0020244C"/>
    <w:rsid w:val="002037AD"/>
    <w:rsid w:val="0020475D"/>
    <w:rsid w:val="0020583E"/>
    <w:rsid w:val="00206D23"/>
    <w:rsid w:val="00207356"/>
    <w:rsid w:val="002076A6"/>
    <w:rsid w:val="002138D8"/>
    <w:rsid w:val="00214812"/>
    <w:rsid w:val="00215423"/>
    <w:rsid w:val="00216335"/>
    <w:rsid w:val="002172BD"/>
    <w:rsid w:val="002174E2"/>
    <w:rsid w:val="002206AE"/>
    <w:rsid w:val="002207EB"/>
    <w:rsid w:val="002211CF"/>
    <w:rsid w:val="0022131F"/>
    <w:rsid w:val="002222D4"/>
    <w:rsid w:val="00225C4F"/>
    <w:rsid w:val="0022640E"/>
    <w:rsid w:val="00226DC5"/>
    <w:rsid w:val="00227032"/>
    <w:rsid w:val="0023199C"/>
    <w:rsid w:val="00232EDE"/>
    <w:rsid w:val="00233690"/>
    <w:rsid w:val="00233A1F"/>
    <w:rsid w:val="0023419D"/>
    <w:rsid w:val="00235549"/>
    <w:rsid w:val="00235BC4"/>
    <w:rsid w:val="00235F5D"/>
    <w:rsid w:val="002368D5"/>
    <w:rsid w:val="002420E1"/>
    <w:rsid w:val="00242104"/>
    <w:rsid w:val="002428CE"/>
    <w:rsid w:val="00242AC5"/>
    <w:rsid w:val="002436FA"/>
    <w:rsid w:val="00243905"/>
    <w:rsid w:val="00243DB2"/>
    <w:rsid w:val="00245C30"/>
    <w:rsid w:val="0025102E"/>
    <w:rsid w:val="002540D7"/>
    <w:rsid w:val="002541D7"/>
    <w:rsid w:val="002554D6"/>
    <w:rsid w:val="002555A6"/>
    <w:rsid w:val="00256472"/>
    <w:rsid w:val="00257450"/>
    <w:rsid w:val="00257C92"/>
    <w:rsid w:val="0026211C"/>
    <w:rsid w:val="00262773"/>
    <w:rsid w:val="00264747"/>
    <w:rsid w:val="002648A6"/>
    <w:rsid w:val="0026559D"/>
    <w:rsid w:val="00265903"/>
    <w:rsid w:val="0026594D"/>
    <w:rsid w:val="002660B6"/>
    <w:rsid w:val="002664EB"/>
    <w:rsid w:val="002677E5"/>
    <w:rsid w:val="0027037B"/>
    <w:rsid w:val="002724EE"/>
    <w:rsid w:val="00273480"/>
    <w:rsid w:val="002751F4"/>
    <w:rsid w:val="0027632D"/>
    <w:rsid w:val="0027789B"/>
    <w:rsid w:val="002818B6"/>
    <w:rsid w:val="00281CBB"/>
    <w:rsid w:val="002840F8"/>
    <w:rsid w:val="0029051E"/>
    <w:rsid w:val="00290F03"/>
    <w:rsid w:val="00293342"/>
    <w:rsid w:val="00293428"/>
    <w:rsid w:val="0029383D"/>
    <w:rsid w:val="002939C3"/>
    <w:rsid w:val="002948CC"/>
    <w:rsid w:val="00295207"/>
    <w:rsid w:val="002952A5"/>
    <w:rsid w:val="00296252"/>
    <w:rsid w:val="002968B6"/>
    <w:rsid w:val="0029693E"/>
    <w:rsid w:val="00297AE4"/>
    <w:rsid w:val="002A27C9"/>
    <w:rsid w:val="002A2919"/>
    <w:rsid w:val="002A4EDD"/>
    <w:rsid w:val="002A7DCC"/>
    <w:rsid w:val="002B05C4"/>
    <w:rsid w:val="002B23EC"/>
    <w:rsid w:val="002B2A4F"/>
    <w:rsid w:val="002B2E6D"/>
    <w:rsid w:val="002B3DD7"/>
    <w:rsid w:val="002B421F"/>
    <w:rsid w:val="002B4F5D"/>
    <w:rsid w:val="002B57F9"/>
    <w:rsid w:val="002B5CA1"/>
    <w:rsid w:val="002B6468"/>
    <w:rsid w:val="002B742D"/>
    <w:rsid w:val="002C1128"/>
    <w:rsid w:val="002C16A9"/>
    <w:rsid w:val="002C335E"/>
    <w:rsid w:val="002C42AA"/>
    <w:rsid w:val="002C42D0"/>
    <w:rsid w:val="002C44D5"/>
    <w:rsid w:val="002C511F"/>
    <w:rsid w:val="002C5606"/>
    <w:rsid w:val="002C636D"/>
    <w:rsid w:val="002C7141"/>
    <w:rsid w:val="002C7522"/>
    <w:rsid w:val="002D1306"/>
    <w:rsid w:val="002D312D"/>
    <w:rsid w:val="002D380F"/>
    <w:rsid w:val="002E15C1"/>
    <w:rsid w:val="002E19EC"/>
    <w:rsid w:val="002E202F"/>
    <w:rsid w:val="002E2782"/>
    <w:rsid w:val="002E3001"/>
    <w:rsid w:val="002E4613"/>
    <w:rsid w:val="002E4977"/>
    <w:rsid w:val="002E5D75"/>
    <w:rsid w:val="002F1511"/>
    <w:rsid w:val="002F1BDB"/>
    <w:rsid w:val="002F1F66"/>
    <w:rsid w:val="002F32CA"/>
    <w:rsid w:val="002F418C"/>
    <w:rsid w:val="002F61F2"/>
    <w:rsid w:val="002F74AE"/>
    <w:rsid w:val="00300D8E"/>
    <w:rsid w:val="00301AB5"/>
    <w:rsid w:val="0030325B"/>
    <w:rsid w:val="00303E9F"/>
    <w:rsid w:val="00304D66"/>
    <w:rsid w:val="00305308"/>
    <w:rsid w:val="0030721C"/>
    <w:rsid w:val="0030760B"/>
    <w:rsid w:val="0031045F"/>
    <w:rsid w:val="0031284C"/>
    <w:rsid w:val="00312D9E"/>
    <w:rsid w:val="00313363"/>
    <w:rsid w:val="00313392"/>
    <w:rsid w:val="003135B6"/>
    <w:rsid w:val="00315C4D"/>
    <w:rsid w:val="00316201"/>
    <w:rsid w:val="003173FC"/>
    <w:rsid w:val="00317567"/>
    <w:rsid w:val="00320144"/>
    <w:rsid w:val="003210CC"/>
    <w:rsid w:val="00322A3C"/>
    <w:rsid w:val="003233B8"/>
    <w:rsid w:val="00323D11"/>
    <w:rsid w:val="00325B0E"/>
    <w:rsid w:val="00327021"/>
    <w:rsid w:val="0033083B"/>
    <w:rsid w:val="00331DD9"/>
    <w:rsid w:val="00332A7A"/>
    <w:rsid w:val="00334263"/>
    <w:rsid w:val="00334851"/>
    <w:rsid w:val="00335F9B"/>
    <w:rsid w:val="00336BBF"/>
    <w:rsid w:val="003370A9"/>
    <w:rsid w:val="00340FD7"/>
    <w:rsid w:val="003411A8"/>
    <w:rsid w:val="00341FE8"/>
    <w:rsid w:val="00342498"/>
    <w:rsid w:val="00342706"/>
    <w:rsid w:val="00343410"/>
    <w:rsid w:val="00343BE6"/>
    <w:rsid w:val="00343F63"/>
    <w:rsid w:val="00343FEC"/>
    <w:rsid w:val="00346E94"/>
    <w:rsid w:val="0035115F"/>
    <w:rsid w:val="003514B6"/>
    <w:rsid w:val="00352C7B"/>
    <w:rsid w:val="003541DC"/>
    <w:rsid w:val="003542E1"/>
    <w:rsid w:val="00355ACE"/>
    <w:rsid w:val="00357E1B"/>
    <w:rsid w:val="003611CB"/>
    <w:rsid w:val="00361DA7"/>
    <w:rsid w:val="003621AC"/>
    <w:rsid w:val="003623FA"/>
    <w:rsid w:val="00362ECF"/>
    <w:rsid w:val="00363339"/>
    <w:rsid w:val="00363BEF"/>
    <w:rsid w:val="00364570"/>
    <w:rsid w:val="00365F37"/>
    <w:rsid w:val="00365F8C"/>
    <w:rsid w:val="00366402"/>
    <w:rsid w:val="00370808"/>
    <w:rsid w:val="003742BC"/>
    <w:rsid w:val="003748AA"/>
    <w:rsid w:val="00374FFC"/>
    <w:rsid w:val="00375023"/>
    <w:rsid w:val="003756C7"/>
    <w:rsid w:val="00376035"/>
    <w:rsid w:val="003761DE"/>
    <w:rsid w:val="00376D5F"/>
    <w:rsid w:val="00381BDB"/>
    <w:rsid w:val="0038263B"/>
    <w:rsid w:val="0038286E"/>
    <w:rsid w:val="00382FF2"/>
    <w:rsid w:val="0038301E"/>
    <w:rsid w:val="0038345C"/>
    <w:rsid w:val="00384153"/>
    <w:rsid w:val="00384CDA"/>
    <w:rsid w:val="00386705"/>
    <w:rsid w:val="003869C4"/>
    <w:rsid w:val="003873FC"/>
    <w:rsid w:val="00387F6E"/>
    <w:rsid w:val="00390C6C"/>
    <w:rsid w:val="00390CF4"/>
    <w:rsid w:val="0039407E"/>
    <w:rsid w:val="00394A85"/>
    <w:rsid w:val="00395B0E"/>
    <w:rsid w:val="003972AE"/>
    <w:rsid w:val="00397811"/>
    <w:rsid w:val="00397E42"/>
    <w:rsid w:val="00397EFD"/>
    <w:rsid w:val="003A0FEF"/>
    <w:rsid w:val="003A19BF"/>
    <w:rsid w:val="003A20A2"/>
    <w:rsid w:val="003A2366"/>
    <w:rsid w:val="003A3C63"/>
    <w:rsid w:val="003A414E"/>
    <w:rsid w:val="003A50DA"/>
    <w:rsid w:val="003A5C9F"/>
    <w:rsid w:val="003A5DE9"/>
    <w:rsid w:val="003A6CBD"/>
    <w:rsid w:val="003B103A"/>
    <w:rsid w:val="003B1B8C"/>
    <w:rsid w:val="003B1CFC"/>
    <w:rsid w:val="003B1E84"/>
    <w:rsid w:val="003B33BD"/>
    <w:rsid w:val="003B5273"/>
    <w:rsid w:val="003B7245"/>
    <w:rsid w:val="003C02B9"/>
    <w:rsid w:val="003C0FB6"/>
    <w:rsid w:val="003C159F"/>
    <w:rsid w:val="003C18B4"/>
    <w:rsid w:val="003C2A44"/>
    <w:rsid w:val="003C3526"/>
    <w:rsid w:val="003C4134"/>
    <w:rsid w:val="003D00D5"/>
    <w:rsid w:val="003D1962"/>
    <w:rsid w:val="003D4430"/>
    <w:rsid w:val="003D48A7"/>
    <w:rsid w:val="003D5889"/>
    <w:rsid w:val="003D61F9"/>
    <w:rsid w:val="003D6723"/>
    <w:rsid w:val="003D74B9"/>
    <w:rsid w:val="003D7663"/>
    <w:rsid w:val="003D797D"/>
    <w:rsid w:val="003D7DA9"/>
    <w:rsid w:val="003D7DBF"/>
    <w:rsid w:val="003E0D9A"/>
    <w:rsid w:val="003E2657"/>
    <w:rsid w:val="003E2866"/>
    <w:rsid w:val="003E413C"/>
    <w:rsid w:val="003E50E0"/>
    <w:rsid w:val="003E6FBB"/>
    <w:rsid w:val="003E7A32"/>
    <w:rsid w:val="003F0110"/>
    <w:rsid w:val="003F0A86"/>
    <w:rsid w:val="003F0FAF"/>
    <w:rsid w:val="003F2C41"/>
    <w:rsid w:val="003F3264"/>
    <w:rsid w:val="003F417C"/>
    <w:rsid w:val="003F43D9"/>
    <w:rsid w:val="003F5F4E"/>
    <w:rsid w:val="003F660B"/>
    <w:rsid w:val="003F6B42"/>
    <w:rsid w:val="003F7505"/>
    <w:rsid w:val="003F7C34"/>
    <w:rsid w:val="0040045E"/>
    <w:rsid w:val="00400A14"/>
    <w:rsid w:val="0040142E"/>
    <w:rsid w:val="00401BC1"/>
    <w:rsid w:val="00401C9B"/>
    <w:rsid w:val="00402139"/>
    <w:rsid w:val="004057E6"/>
    <w:rsid w:val="004067D4"/>
    <w:rsid w:val="0041041E"/>
    <w:rsid w:val="00410954"/>
    <w:rsid w:val="004128C7"/>
    <w:rsid w:val="004132B4"/>
    <w:rsid w:val="0041446E"/>
    <w:rsid w:val="0041470E"/>
    <w:rsid w:val="00415B04"/>
    <w:rsid w:val="00416362"/>
    <w:rsid w:val="00416465"/>
    <w:rsid w:val="00417FA5"/>
    <w:rsid w:val="00420B9C"/>
    <w:rsid w:val="00423866"/>
    <w:rsid w:val="00424AE4"/>
    <w:rsid w:val="0042598F"/>
    <w:rsid w:val="004264BA"/>
    <w:rsid w:val="0042750F"/>
    <w:rsid w:val="0042764E"/>
    <w:rsid w:val="004278D9"/>
    <w:rsid w:val="00427F43"/>
    <w:rsid w:val="00430EA0"/>
    <w:rsid w:val="004331B6"/>
    <w:rsid w:val="00433E32"/>
    <w:rsid w:val="00434225"/>
    <w:rsid w:val="00434E07"/>
    <w:rsid w:val="0043713B"/>
    <w:rsid w:val="00437390"/>
    <w:rsid w:val="004416EA"/>
    <w:rsid w:val="00442E85"/>
    <w:rsid w:val="00443D42"/>
    <w:rsid w:val="00446428"/>
    <w:rsid w:val="00446BEF"/>
    <w:rsid w:val="0044744C"/>
    <w:rsid w:val="00447C02"/>
    <w:rsid w:val="00450DDD"/>
    <w:rsid w:val="00450FF6"/>
    <w:rsid w:val="004520CC"/>
    <w:rsid w:val="00453362"/>
    <w:rsid w:val="00454243"/>
    <w:rsid w:val="00454F6C"/>
    <w:rsid w:val="00455604"/>
    <w:rsid w:val="004557D9"/>
    <w:rsid w:val="00456164"/>
    <w:rsid w:val="004567F6"/>
    <w:rsid w:val="004570A4"/>
    <w:rsid w:val="00457A02"/>
    <w:rsid w:val="00457E13"/>
    <w:rsid w:val="004604C5"/>
    <w:rsid w:val="004611A9"/>
    <w:rsid w:val="004620CA"/>
    <w:rsid w:val="004627CD"/>
    <w:rsid w:val="00463CFC"/>
    <w:rsid w:val="00463E01"/>
    <w:rsid w:val="00464B16"/>
    <w:rsid w:val="00464DDE"/>
    <w:rsid w:val="0046572A"/>
    <w:rsid w:val="004659C3"/>
    <w:rsid w:val="00465A92"/>
    <w:rsid w:val="00466BC1"/>
    <w:rsid w:val="00466FEE"/>
    <w:rsid w:val="00470237"/>
    <w:rsid w:val="004709ED"/>
    <w:rsid w:val="004719F2"/>
    <w:rsid w:val="00472B26"/>
    <w:rsid w:val="0047316E"/>
    <w:rsid w:val="004731F4"/>
    <w:rsid w:val="00473F11"/>
    <w:rsid w:val="00475AB9"/>
    <w:rsid w:val="004766FE"/>
    <w:rsid w:val="00476C86"/>
    <w:rsid w:val="00480A62"/>
    <w:rsid w:val="00481365"/>
    <w:rsid w:val="00481D7C"/>
    <w:rsid w:val="0048332C"/>
    <w:rsid w:val="00484C73"/>
    <w:rsid w:val="00484F84"/>
    <w:rsid w:val="00485046"/>
    <w:rsid w:val="00485D7E"/>
    <w:rsid w:val="00493FB3"/>
    <w:rsid w:val="00494A3F"/>
    <w:rsid w:val="00494B3A"/>
    <w:rsid w:val="00494C7B"/>
    <w:rsid w:val="0049505E"/>
    <w:rsid w:val="00496998"/>
    <w:rsid w:val="00497BA1"/>
    <w:rsid w:val="004A0079"/>
    <w:rsid w:val="004A1A5E"/>
    <w:rsid w:val="004A1B79"/>
    <w:rsid w:val="004A1CEE"/>
    <w:rsid w:val="004A273B"/>
    <w:rsid w:val="004A4422"/>
    <w:rsid w:val="004A4766"/>
    <w:rsid w:val="004A56F3"/>
    <w:rsid w:val="004A613C"/>
    <w:rsid w:val="004A61F8"/>
    <w:rsid w:val="004A628B"/>
    <w:rsid w:val="004A6FDE"/>
    <w:rsid w:val="004A7CA3"/>
    <w:rsid w:val="004B18DF"/>
    <w:rsid w:val="004B4C39"/>
    <w:rsid w:val="004B5A0B"/>
    <w:rsid w:val="004B68CF"/>
    <w:rsid w:val="004C0BF1"/>
    <w:rsid w:val="004C1F39"/>
    <w:rsid w:val="004C2F48"/>
    <w:rsid w:val="004C4DE9"/>
    <w:rsid w:val="004C5636"/>
    <w:rsid w:val="004C5AAC"/>
    <w:rsid w:val="004C5C84"/>
    <w:rsid w:val="004C6322"/>
    <w:rsid w:val="004C6E30"/>
    <w:rsid w:val="004D00DB"/>
    <w:rsid w:val="004D0E70"/>
    <w:rsid w:val="004D2443"/>
    <w:rsid w:val="004D3DBA"/>
    <w:rsid w:val="004D5334"/>
    <w:rsid w:val="004D5A81"/>
    <w:rsid w:val="004E039C"/>
    <w:rsid w:val="004E0A90"/>
    <w:rsid w:val="004E1E45"/>
    <w:rsid w:val="004E208C"/>
    <w:rsid w:val="004E2566"/>
    <w:rsid w:val="004E2DE3"/>
    <w:rsid w:val="004E4A1D"/>
    <w:rsid w:val="004E4C57"/>
    <w:rsid w:val="004E4C8B"/>
    <w:rsid w:val="004E680B"/>
    <w:rsid w:val="004E7474"/>
    <w:rsid w:val="004E7554"/>
    <w:rsid w:val="004F0740"/>
    <w:rsid w:val="004F2F6F"/>
    <w:rsid w:val="004F6E5D"/>
    <w:rsid w:val="004F78C8"/>
    <w:rsid w:val="004F7D01"/>
    <w:rsid w:val="00500A74"/>
    <w:rsid w:val="005014B9"/>
    <w:rsid w:val="005016D7"/>
    <w:rsid w:val="0050237E"/>
    <w:rsid w:val="005027CD"/>
    <w:rsid w:val="005037B6"/>
    <w:rsid w:val="005064F6"/>
    <w:rsid w:val="00506ACD"/>
    <w:rsid w:val="005076F4"/>
    <w:rsid w:val="00507F7A"/>
    <w:rsid w:val="005114EA"/>
    <w:rsid w:val="00511E79"/>
    <w:rsid w:val="005120F1"/>
    <w:rsid w:val="005126D3"/>
    <w:rsid w:val="00513ADC"/>
    <w:rsid w:val="00514ABD"/>
    <w:rsid w:val="005156DE"/>
    <w:rsid w:val="00517444"/>
    <w:rsid w:val="00517609"/>
    <w:rsid w:val="00517A56"/>
    <w:rsid w:val="0052367E"/>
    <w:rsid w:val="00523BBD"/>
    <w:rsid w:val="00523D5F"/>
    <w:rsid w:val="00525E5B"/>
    <w:rsid w:val="005261DB"/>
    <w:rsid w:val="00530F0A"/>
    <w:rsid w:val="0053163B"/>
    <w:rsid w:val="00533DD3"/>
    <w:rsid w:val="00533E2D"/>
    <w:rsid w:val="005342C5"/>
    <w:rsid w:val="005355E1"/>
    <w:rsid w:val="0053693D"/>
    <w:rsid w:val="0054090E"/>
    <w:rsid w:val="00543E18"/>
    <w:rsid w:val="0054458A"/>
    <w:rsid w:val="00544625"/>
    <w:rsid w:val="00547C45"/>
    <w:rsid w:val="005511BC"/>
    <w:rsid w:val="00552BB0"/>
    <w:rsid w:val="0055439F"/>
    <w:rsid w:val="00555038"/>
    <w:rsid w:val="005558EF"/>
    <w:rsid w:val="00556FC2"/>
    <w:rsid w:val="005614A6"/>
    <w:rsid w:val="00561604"/>
    <w:rsid w:val="00561BB2"/>
    <w:rsid w:val="0056250C"/>
    <w:rsid w:val="00562E2B"/>
    <w:rsid w:val="00563EB0"/>
    <w:rsid w:val="00564750"/>
    <w:rsid w:val="0056630E"/>
    <w:rsid w:val="00567756"/>
    <w:rsid w:val="00567861"/>
    <w:rsid w:val="00567D55"/>
    <w:rsid w:val="00567E0F"/>
    <w:rsid w:val="0057015E"/>
    <w:rsid w:val="0057032C"/>
    <w:rsid w:val="00571EDB"/>
    <w:rsid w:val="00573D3D"/>
    <w:rsid w:val="005756A8"/>
    <w:rsid w:val="005759D5"/>
    <w:rsid w:val="00576E15"/>
    <w:rsid w:val="005776EC"/>
    <w:rsid w:val="005813D5"/>
    <w:rsid w:val="00584387"/>
    <w:rsid w:val="005853E6"/>
    <w:rsid w:val="005857FC"/>
    <w:rsid w:val="00585F24"/>
    <w:rsid w:val="00585FD4"/>
    <w:rsid w:val="005863C4"/>
    <w:rsid w:val="00587D5A"/>
    <w:rsid w:val="0059033E"/>
    <w:rsid w:val="0059152A"/>
    <w:rsid w:val="00593318"/>
    <w:rsid w:val="00593975"/>
    <w:rsid w:val="00593BC2"/>
    <w:rsid w:val="0059413C"/>
    <w:rsid w:val="00594D45"/>
    <w:rsid w:val="00595FBB"/>
    <w:rsid w:val="005A0634"/>
    <w:rsid w:val="005A144C"/>
    <w:rsid w:val="005A20C8"/>
    <w:rsid w:val="005A3E7A"/>
    <w:rsid w:val="005A70B4"/>
    <w:rsid w:val="005A78A3"/>
    <w:rsid w:val="005A7FE5"/>
    <w:rsid w:val="005B1488"/>
    <w:rsid w:val="005B1D19"/>
    <w:rsid w:val="005B1F08"/>
    <w:rsid w:val="005B4849"/>
    <w:rsid w:val="005B7DDE"/>
    <w:rsid w:val="005C032C"/>
    <w:rsid w:val="005C0D7E"/>
    <w:rsid w:val="005C0EB7"/>
    <w:rsid w:val="005C1A88"/>
    <w:rsid w:val="005C395E"/>
    <w:rsid w:val="005C412E"/>
    <w:rsid w:val="005C4623"/>
    <w:rsid w:val="005C5D3D"/>
    <w:rsid w:val="005C6CEE"/>
    <w:rsid w:val="005D084D"/>
    <w:rsid w:val="005D08F4"/>
    <w:rsid w:val="005D1719"/>
    <w:rsid w:val="005D69C2"/>
    <w:rsid w:val="005E020D"/>
    <w:rsid w:val="005E168F"/>
    <w:rsid w:val="005E250A"/>
    <w:rsid w:val="005E2539"/>
    <w:rsid w:val="005E26C3"/>
    <w:rsid w:val="005E3571"/>
    <w:rsid w:val="005E3EFC"/>
    <w:rsid w:val="005E442F"/>
    <w:rsid w:val="005E491E"/>
    <w:rsid w:val="005E4BEC"/>
    <w:rsid w:val="005E5810"/>
    <w:rsid w:val="005E74D8"/>
    <w:rsid w:val="005F070E"/>
    <w:rsid w:val="005F2611"/>
    <w:rsid w:val="005F2882"/>
    <w:rsid w:val="005F4B78"/>
    <w:rsid w:val="005F6F0A"/>
    <w:rsid w:val="005F7043"/>
    <w:rsid w:val="0060058E"/>
    <w:rsid w:val="00600E03"/>
    <w:rsid w:val="006019DA"/>
    <w:rsid w:val="00601F03"/>
    <w:rsid w:val="0060299E"/>
    <w:rsid w:val="00603019"/>
    <w:rsid w:val="0060313D"/>
    <w:rsid w:val="0060478C"/>
    <w:rsid w:val="00606AD9"/>
    <w:rsid w:val="0061052D"/>
    <w:rsid w:val="006113C3"/>
    <w:rsid w:val="00611DED"/>
    <w:rsid w:val="0061265D"/>
    <w:rsid w:val="00612E5A"/>
    <w:rsid w:val="006152A0"/>
    <w:rsid w:val="00615437"/>
    <w:rsid w:val="006205FE"/>
    <w:rsid w:val="00622C7B"/>
    <w:rsid w:val="006252AF"/>
    <w:rsid w:val="00626CDB"/>
    <w:rsid w:val="0063060E"/>
    <w:rsid w:val="00630B30"/>
    <w:rsid w:val="006319A9"/>
    <w:rsid w:val="00635E19"/>
    <w:rsid w:val="00635FC5"/>
    <w:rsid w:val="00636FCB"/>
    <w:rsid w:val="00640397"/>
    <w:rsid w:val="00640E0A"/>
    <w:rsid w:val="00640F06"/>
    <w:rsid w:val="00641DA1"/>
    <w:rsid w:val="006427E9"/>
    <w:rsid w:val="00645E8A"/>
    <w:rsid w:val="00646955"/>
    <w:rsid w:val="00647341"/>
    <w:rsid w:val="0065030C"/>
    <w:rsid w:val="00650659"/>
    <w:rsid w:val="00651260"/>
    <w:rsid w:val="00651503"/>
    <w:rsid w:val="006520A9"/>
    <w:rsid w:val="00653F8E"/>
    <w:rsid w:val="006551CB"/>
    <w:rsid w:val="00656DFC"/>
    <w:rsid w:val="00657721"/>
    <w:rsid w:val="0066089E"/>
    <w:rsid w:val="00662EAA"/>
    <w:rsid w:val="00663785"/>
    <w:rsid w:val="006649D6"/>
    <w:rsid w:val="00665959"/>
    <w:rsid w:val="00667683"/>
    <w:rsid w:val="00667A5E"/>
    <w:rsid w:val="006700BC"/>
    <w:rsid w:val="0067078E"/>
    <w:rsid w:val="00671B37"/>
    <w:rsid w:val="00672840"/>
    <w:rsid w:val="00673042"/>
    <w:rsid w:val="006749AD"/>
    <w:rsid w:val="006751EF"/>
    <w:rsid w:val="0067539F"/>
    <w:rsid w:val="0067646A"/>
    <w:rsid w:val="00677060"/>
    <w:rsid w:val="00677566"/>
    <w:rsid w:val="00680677"/>
    <w:rsid w:val="00682011"/>
    <w:rsid w:val="00682073"/>
    <w:rsid w:val="006822B7"/>
    <w:rsid w:val="00682B7D"/>
    <w:rsid w:val="0068328D"/>
    <w:rsid w:val="006832F7"/>
    <w:rsid w:val="00684836"/>
    <w:rsid w:val="0068512D"/>
    <w:rsid w:val="006853C3"/>
    <w:rsid w:val="0068672D"/>
    <w:rsid w:val="00686BFB"/>
    <w:rsid w:val="00690965"/>
    <w:rsid w:val="006911CD"/>
    <w:rsid w:val="00691BCE"/>
    <w:rsid w:val="0069227C"/>
    <w:rsid w:val="006935BD"/>
    <w:rsid w:val="00693CA6"/>
    <w:rsid w:val="00695650"/>
    <w:rsid w:val="00695FA0"/>
    <w:rsid w:val="00696521"/>
    <w:rsid w:val="0069658D"/>
    <w:rsid w:val="006967FA"/>
    <w:rsid w:val="006A0531"/>
    <w:rsid w:val="006A10A4"/>
    <w:rsid w:val="006A1854"/>
    <w:rsid w:val="006A730A"/>
    <w:rsid w:val="006B06E6"/>
    <w:rsid w:val="006B4276"/>
    <w:rsid w:val="006B448E"/>
    <w:rsid w:val="006B4B17"/>
    <w:rsid w:val="006B55C5"/>
    <w:rsid w:val="006B5A30"/>
    <w:rsid w:val="006B71D6"/>
    <w:rsid w:val="006B7649"/>
    <w:rsid w:val="006C20D6"/>
    <w:rsid w:val="006C2A0A"/>
    <w:rsid w:val="006C2FCC"/>
    <w:rsid w:val="006C61B0"/>
    <w:rsid w:val="006C669A"/>
    <w:rsid w:val="006D067A"/>
    <w:rsid w:val="006D1A48"/>
    <w:rsid w:val="006D2E7F"/>
    <w:rsid w:val="006D2EA7"/>
    <w:rsid w:val="006D3A5E"/>
    <w:rsid w:val="006D439A"/>
    <w:rsid w:val="006D4D0C"/>
    <w:rsid w:val="006D4DD5"/>
    <w:rsid w:val="006D72A9"/>
    <w:rsid w:val="006E098E"/>
    <w:rsid w:val="006E0C22"/>
    <w:rsid w:val="006E367E"/>
    <w:rsid w:val="006E3CDA"/>
    <w:rsid w:val="006E41C2"/>
    <w:rsid w:val="006E4A76"/>
    <w:rsid w:val="006E55A5"/>
    <w:rsid w:val="006E5C0A"/>
    <w:rsid w:val="006E644E"/>
    <w:rsid w:val="006E663D"/>
    <w:rsid w:val="006E6FC7"/>
    <w:rsid w:val="006E7B56"/>
    <w:rsid w:val="006F1488"/>
    <w:rsid w:val="006F1BC1"/>
    <w:rsid w:val="006F2175"/>
    <w:rsid w:val="006F27A1"/>
    <w:rsid w:val="006F3137"/>
    <w:rsid w:val="006F352A"/>
    <w:rsid w:val="006F3646"/>
    <w:rsid w:val="006F3C09"/>
    <w:rsid w:val="006F7E04"/>
    <w:rsid w:val="00701FE6"/>
    <w:rsid w:val="00702292"/>
    <w:rsid w:val="00702B6B"/>
    <w:rsid w:val="00704A2D"/>
    <w:rsid w:val="0070526B"/>
    <w:rsid w:val="007072AC"/>
    <w:rsid w:val="007079B0"/>
    <w:rsid w:val="00711979"/>
    <w:rsid w:val="00712B72"/>
    <w:rsid w:val="007137CD"/>
    <w:rsid w:val="00714710"/>
    <w:rsid w:val="00714CC6"/>
    <w:rsid w:val="00716F9D"/>
    <w:rsid w:val="007216CE"/>
    <w:rsid w:val="00721733"/>
    <w:rsid w:val="00721839"/>
    <w:rsid w:val="0072193C"/>
    <w:rsid w:val="00723AEF"/>
    <w:rsid w:val="0072450C"/>
    <w:rsid w:val="00724DFB"/>
    <w:rsid w:val="00724EC1"/>
    <w:rsid w:val="00726049"/>
    <w:rsid w:val="00726362"/>
    <w:rsid w:val="00726429"/>
    <w:rsid w:val="00726912"/>
    <w:rsid w:val="00726C26"/>
    <w:rsid w:val="00727908"/>
    <w:rsid w:val="007307F5"/>
    <w:rsid w:val="00731863"/>
    <w:rsid w:val="00731F90"/>
    <w:rsid w:val="00732C60"/>
    <w:rsid w:val="007331E4"/>
    <w:rsid w:val="00736258"/>
    <w:rsid w:val="007376BE"/>
    <w:rsid w:val="007401D3"/>
    <w:rsid w:val="0074068D"/>
    <w:rsid w:val="0074088D"/>
    <w:rsid w:val="00740CAA"/>
    <w:rsid w:val="00740EC3"/>
    <w:rsid w:val="007417B0"/>
    <w:rsid w:val="00741BD8"/>
    <w:rsid w:val="00742436"/>
    <w:rsid w:val="00743508"/>
    <w:rsid w:val="00746AA3"/>
    <w:rsid w:val="00747369"/>
    <w:rsid w:val="007473B6"/>
    <w:rsid w:val="0074747A"/>
    <w:rsid w:val="00747BAE"/>
    <w:rsid w:val="00750335"/>
    <w:rsid w:val="007519F9"/>
    <w:rsid w:val="00752036"/>
    <w:rsid w:val="007537B3"/>
    <w:rsid w:val="007538C1"/>
    <w:rsid w:val="00753FE2"/>
    <w:rsid w:val="00754AB6"/>
    <w:rsid w:val="00754F50"/>
    <w:rsid w:val="00755998"/>
    <w:rsid w:val="0075656A"/>
    <w:rsid w:val="007578B7"/>
    <w:rsid w:val="00760288"/>
    <w:rsid w:val="0076299B"/>
    <w:rsid w:val="00763798"/>
    <w:rsid w:val="0076400F"/>
    <w:rsid w:val="007641D8"/>
    <w:rsid w:val="00764E76"/>
    <w:rsid w:val="00765F9A"/>
    <w:rsid w:val="00766439"/>
    <w:rsid w:val="00770095"/>
    <w:rsid w:val="00770823"/>
    <w:rsid w:val="00770D8C"/>
    <w:rsid w:val="00771073"/>
    <w:rsid w:val="007710C0"/>
    <w:rsid w:val="00774105"/>
    <w:rsid w:val="0077706A"/>
    <w:rsid w:val="00777AAE"/>
    <w:rsid w:val="00777CD6"/>
    <w:rsid w:val="00780306"/>
    <w:rsid w:val="00781C40"/>
    <w:rsid w:val="0078223D"/>
    <w:rsid w:val="007837CB"/>
    <w:rsid w:val="00783B44"/>
    <w:rsid w:val="0078546E"/>
    <w:rsid w:val="00785AA8"/>
    <w:rsid w:val="00786D9F"/>
    <w:rsid w:val="007870BB"/>
    <w:rsid w:val="007902D6"/>
    <w:rsid w:val="00791160"/>
    <w:rsid w:val="0079190D"/>
    <w:rsid w:val="007925CF"/>
    <w:rsid w:val="00794167"/>
    <w:rsid w:val="00794341"/>
    <w:rsid w:val="007944A7"/>
    <w:rsid w:val="007945AE"/>
    <w:rsid w:val="007955BC"/>
    <w:rsid w:val="007966E1"/>
    <w:rsid w:val="007A1DBE"/>
    <w:rsid w:val="007A3641"/>
    <w:rsid w:val="007A3D3C"/>
    <w:rsid w:val="007A424C"/>
    <w:rsid w:val="007A450D"/>
    <w:rsid w:val="007A4F9B"/>
    <w:rsid w:val="007A635D"/>
    <w:rsid w:val="007A6937"/>
    <w:rsid w:val="007A6B2C"/>
    <w:rsid w:val="007A7A9A"/>
    <w:rsid w:val="007B060E"/>
    <w:rsid w:val="007B0C86"/>
    <w:rsid w:val="007B1FA8"/>
    <w:rsid w:val="007B25E1"/>
    <w:rsid w:val="007B55EB"/>
    <w:rsid w:val="007B635B"/>
    <w:rsid w:val="007B7192"/>
    <w:rsid w:val="007C0458"/>
    <w:rsid w:val="007C1EEF"/>
    <w:rsid w:val="007C3B5E"/>
    <w:rsid w:val="007C44EB"/>
    <w:rsid w:val="007C4612"/>
    <w:rsid w:val="007C54DA"/>
    <w:rsid w:val="007C6169"/>
    <w:rsid w:val="007C672B"/>
    <w:rsid w:val="007D0390"/>
    <w:rsid w:val="007D0F23"/>
    <w:rsid w:val="007D126C"/>
    <w:rsid w:val="007D19CE"/>
    <w:rsid w:val="007D2F73"/>
    <w:rsid w:val="007D3A88"/>
    <w:rsid w:val="007D5A80"/>
    <w:rsid w:val="007D6354"/>
    <w:rsid w:val="007D665E"/>
    <w:rsid w:val="007D6C9D"/>
    <w:rsid w:val="007E037D"/>
    <w:rsid w:val="007E1F88"/>
    <w:rsid w:val="007E213C"/>
    <w:rsid w:val="007E4AE3"/>
    <w:rsid w:val="007F1152"/>
    <w:rsid w:val="007F218C"/>
    <w:rsid w:val="007F28F5"/>
    <w:rsid w:val="007F3539"/>
    <w:rsid w:val="007F3D46"/>
    <w:rsid w:val="007F3DA8"/>
    <w:rsid w:val="007F4074"/>
    <w:rsid w:val="007F467B"/>
    <w:rsid w:val="008006A0"/>
    <w:rsid w:val="00800F00"/>
    <w:rsid w:val="008043A7"/>
    <w:rsid w:val="008043BD"/>
    <w:rsid w:val="00804E85"/>
    <w:rsid w:val="008058D1"/>
    <w:rsid w:val="00805E8E"/>
    <w:rsid w:val="00807806"/>
    <w:rsid w:val="00815230"/>
    <w:rsid w:val="00815B35"/>
    <w:rsid w:val="00815C1B"/>
    <w:rsid w:val="00820242"/>
    <w:rsid w:val="00820B3B"/>
    <w:rsid w:val="008211BD"/>
    <w:rsid w:val="00821C72"/>
    <w:rsid w:val="00822270"/>
    <w:rsid w:val="00822688"/>
    <w:rsid w:val="00822A6D"/>
    <w:rsid w:val="00822B38"/>
    <w:rsid w:val="00822D50"/>
    <w:rsid w:val="00822DD4"/>
    <w:rsid w:val="00822DF0"/>
    <w:rsid w:val="00823EDD"/>
    <w:rsid w:val="00823FAE"/>
    <w:rsid w:val="00824409"/>
    <w:rsid w:val="008251C1"/>
    <w:rsid w:val="0082682E"/>
    <w:rsid w:val="0082787E"/>
    <w:rsid w:val="00831721"/>
    <w:rsid w:val="0083190C"/>
    <w:rsid w:val="00831970"/>
    <w:rsid w:val="00832E62"/>
    <w:rsid w:val="008341B3"/>
    <w:rsid w:val="00834ABE"/>
    <w:rsid w:val="00834B50"/>
    <w:rsid w:val="0083562F"/>
    <w:rsid w:val="008404C7"/>
    <w:rsid w:val="00840C92"/>
    <w:rsid w:val="00841493"/>
    <w:rsid w:val="008425E4"/>
    <w:rsid w:val="00842F08"/>
    <w:rsid w:val="00844E2C"/>
    <w:rsid w:val="00845E51"/>
    <w:rsid w:val="008473DC"/>
    <w:rsid w:val="00850EEE"/>
    <w:rsid w:val="00851D25"/>
    <w:rsid w:val="0085268F"/>
    <w:rsid w:val="008539BB"/>
    <w:rsid w:val="008556AA"/>
    <w:rsid w:val="00855CFA"/>
    <w:rsid w:val="008560B4"/>
    <w:rsid w:val="00856F7B"/>
    <w:rsid w:val="00860EC3"/>
    <w:rsid w:val="00861107"/>
    <w:rsid w:val="00863ACA"/>
    <w:rsid w:val="008640E2"/>
    <w:rsid w:val="00864348"/>
    <w:rsid w:val="008666AA"/>
    <w:rsid w:val="00867720"/>
    <w:rsid w:val="00867B40"/>
    <w:rsid w:val="00871453"/>
    <w:rsid w:val="00875275"/>
    <w:rsid w:val="0087634C"/>
    <w:rsid w:val="00876707"/>
    <w:rsid w:val="00876CAA"/>
    <w:rsid w:val="00877D10"/>
    <w:rsid w:val="008813F3"/>
    <w:rsid w:val="008817B7"/>
    <w:rsid w:val="00883842"/>
    <w:rsid w:val="00884778"/>
    <w:rsid w:val="00884ECA"/>
    <w:rsid w:val="00885114"/>
    <w:rsid w:val="008864B4"/>
    <w:rsid w:val="00886809"/>
    <w:rsid w:val="00886968"/>
    <w:rsid w:val="0088753E"/>
    <w:rsid w:val="00887F05"/>
    <w:rsid w:val="00890854"/>
    <w:rsid w:val="00891676"/>
    <w:rsid w:val="008916A3"/>
    <w:rsid w:val="008951E4"/>
    <w:rsid w:val="008956D1"/>
    <w:rsid w:val="00895E32"/>
    <w:rsid w:val="00896C0F"/>
    <w:rsid w:val="008A088B"/>
    <w:rsid w:val="008A2E93"/>
    <w:rsid w:val="008A4AE5"/>
    <w:rsid w:val="008A4B9F"/>
    <w:rsid w:val="008A5AD4"/>
    <w:rsid w:val="008A61CA"/>
    <w:rsid w:val="008A661E"/>
    <w:rsid w:val="008A66E0"/>
    <w:rsid w:val="008B0630"/>
    <w:rsid w:val="008B094A"/>
    <w:rsid w:val="008B1B72"/>
    <w:rsid w:val="008B2DCA"/>
    <w:rsid w:val="008B30AF"/>
    <w:rsid w:val="008B3738"/>
    <w:rsid w:val="008B3EB5"/>
    <w:rsid w:val="008B4333"/>
    <w:rsid w:val="008B4BD3"/>
    <w:rsid w:val="008B729D"/>
    <w:rsid w:val="008B7C3D"/>
    <w:rsid w:val="008C197C"/>
    <w:rsid w:val="008C28BA"/>
    <w:rsid w:val="008C3A72"/>
    <w:rsid w:val="008C3C44"/>
    <w:rsid w:val="008C42D0"/>
    <w:rsid w:val="008C570A"/>
    <w:rsid w:val="008D0B68"/>
    <w:rsid w:val="008D157B"/>
    <w:rsid w:val="008D41C6"/>
    <w:rsid w:val="008D672C"/>
    <w:rsid w:val="008D6972"/>
    <w:rsid w:val="008E06D5"/>
    <w:rsid w:val="008E0715"/>
    <w:rsid w:val="008E09C1"/>
    <w:rsid w:val="008E171D"/>
    <w:rsid w:val="008E1851"/>
    <w:rsid w:val="008E33C4"/>
    <w:rsid w:val="008E38B1"/>
    <w:rsid w:val="008E598D"/>
    <w:rsid w:val="008E6C38"/>
    <w:rsid w:val="008E70EC"/>
    <w:rsid w:val="008E757F"/>
    <w:rsid w:val="008F02CB"/>
    <w:rsid w:val="008F150A"/>
    <w:rsid w:val="008F1BFD"/>
    <w:rsid w:val="008F2C20"/>
    <w:rsid w:val="008F360C"/>
    <w:rsid w:val="008F596B"/>
    <w:rsid w:val="008F5CE0"/>
    <w:rsid w:val="008F67A6"/>
    <w:rsid w:val="008F741C"/>
    <w:rsid w:val="008F7CF8"/>
    <w:rsid w:val="00900A73"/>
    <w:rsid w:val="00900F96"/>
    <w:rsid w:val="009024F6"/>
    <w:rsid w:val="00904F1C"/>
    <w:rsid w:val="00904FAB"/>
    <w:rsid w:val="00907147"/>
    <w:rsid w:val="00907E44"/>
    <w:rsid w:val="00911919"/>
    <w:rsid w:val="00912E98"/>
    <w:rsid w:val="00917869"/>
    <w:rsid w:val="0092040C"/>
    <w:rsid w:val="00920A4F"/>
    <w:rsid w:val="00920B22"/>
    <w:rsid w:val="00923557"/>
    <w:rsid w:val="00924852"/>
    <w:rsid w:val="00926369"/>
    <w:rsid w:val="00927F11"/>
    <w:rsid w:val="009312C7"/>
    <w:rsid w:val="009313F3"/>
    <w:rsid w:val="0093293B"/>
    <w:rsid w:val="00933F1D"/>
    <w:rsid w:val="009346DF"/>
    <w:rsid w:val="00935F37"/>
    <w:rsid w:val="00940B15"/>
    <w:rsid w:val="00942588"/>
    <w:rsid w:val="009429A9"/>
    <w:rsid w:val="0094692D"/>
    <w:rsid w:val="009516C3"/>
    <w:rsid w:val="0095189C"/>
    <w:rsid w:val="00952FFC"/>
    <w:rsid w:val="00954D6A"/>
    <w:rsid w:val="00954E78"/>
    <w:rsid w:val="00954F08"/>
    <w:rsid w:val="0095721F"/>
    <w:rsid w:val="009573D4"/>
    <w:rsid w:val="0095795A"/>
    <w:rsid w:val="00957C85"/>
    <w:rsid w:val="00961EE2"/>
    <w:rsid w:val="0096359A"/>
    <w:rsid w:val="00963C74"/>
    <w:rsid w:val="00964187"/>
    <w:rsid w:val="0096456B"/>
    <w:rsid w:val="0096603C"/>
    <w:rsid w:val="00966ADE"/>
    <w:rsid w:val="0097148E"/>
    <w:rsid w:val="00973F3E"/>
    <w:rsid w:val="00975DE8"/>
    <w:rsid w:val="009763C7"/>
    <w:rsid w:val="009803C0"/>
    <w:rsid w:val="009807C8"/>
    <w:rsid w:val="0098201B"/>
    <w:rsid w:val="009820DC"/>
    <w:rsid w:val="00985418"/>
    <w:rsid w:val="00985992"/>
    <w:rsid w:val="009866C2"/>
    <w:rsid w:val="00986880"/>
    <w:rsid w:val="00987431"/>
    <w:rsid w:val="009902E4"/>
    <w:rsid w:val="009909BE"/>
    <w:rsid w:val="009909F0"/>
    <w:rsid w:val="00991F29"/>
    <w:rsid w:val="00992879"/>
    <w:rsid w:val="00992BC8"/>
    <w:rsid w:val="009935BF"/>
    <w:rsid w:val="00993BF3"/>
    <w:rsid w:val="00993C99"/>
    <w:rsid w:val="00994906"/>
    <w:rsid w:val="009963C2"/>
    <w:rsid w:val="009979AC"/>
    <w:rsid w:val="009A11E3"/>
    <w:rsid w:val="009A32E4"/>
    <w:rsid w:val="009A37E7"/>
    <w:rsid w:val="009A42B1"/>
    <w:rsid w:val="009A4F8D"/>
    <w:rsid w:val="009A55B2"/>
    <w:rsid w:val="009A6CF7"/>
    <w:rsid w:val="009A719D"/>
    <w:rsid w:val="009B1109"/>
    <w:rsid w:val="009B1C08"/>
    <w:rsid w:val="009B28AC"/>
    <w:rsid w:val="009B3999"/>
    <w:rsid w:val="009B3AAC"/>
    <w:rsid w:val="009B3FDF"/>
    <w:rsid w:val="009B40CC"/>
    <w:rsid w:val="009B4562"/>
    <w:rsid w:val="009B4919"/>
    <w:rsid w:val="009B6320"/>
    <w:rsid w:val="009B766F"/>
    <w:rsid w:val="009C07CC"/>
    <w:rsid w:val="009C1BFB"/>
    <w:rsid w:val="009C2DD0"/>
    <w:rsid w:val="009C2E5B"/>
    <w:rsid w:val="009C3935"/>
    <w:rsid w:val="009C3CD5"/>
    <w:rsid w:val="009C72C4"/>
    <w:rsid w:val="009D0962"/>
    <w:rsid w:val="009D246A"/>
    <w:rsid w:val="009D2930"/>
    <w:rsid w:val="009D3026"/>
    <w:rsid w:val="009D6EA0"/>
    <w:rsid w:val="009D7A1F"/>
    <w:rsid w:val="009E09DB"/>
    <w:rsid w:val="009E1747"/>
    <w:rsid w:val="009E1F20"/>
    <w:rsid w:val="009E23AC"/>
    <w:rsid w:val="009E6A72"/>
    <w:rsid w:val="009E78BB"/>
    <w:rsid w:val="009F05BE"/>
    <w:rsid w:val="009F1414"/>
    <w:rsid w:val="009F156A"/>
    <w:rsid w:val="009F17EE"/>
    <w:rsid w:val="009F26DF"/>
    <w:rsid w:val="009F4C2A"/>
    <w:rsid w:val="009F4F29"/>
    <w:rsid w:val="009F621D"/>
    <w:rsid w:val="009F6411"/>
    <w:rsid w:val="009F6567"/>
    <w:rsid w:val="00A0058A"/>
    <w:rsid w:val="00A01679"/>
    <w:rsid w:val="00A0494E"/>
    <w:rsid w:val="00A04CFA"/>
    <w:rsid w:val="00A0620D"/>
    <w:rsid w:val="00A070DF"/>
    <w:rsid w:val="00A07223"/>
    <w:rsid w:val="00A101C9"/>
    <w:rsid w:val="00A10FA0"/>
    <w:rsid w:val="00A12021"/>
    <w:rsid w:val="00A1236D"/>
    <w:rsid w:val="00A12FC2"/>
    <w:rsid w:val="00A1307D"/>
    <w:rsid w:val="00A1311B"/>
    <w:rsid w:val="00A13AA1"/>
    <w:rsid w:val="00A1446F"/>
    <w:rsid w:val="00A15744"/>
    <w:rsid w:val="00A1629D"/>
    <w:rsid w:val="00A22CAB"/>
    <w:rsid w:val="00A22F2E"/>
    <w:rsid w:val="00A23167"/>
    <w:rsid w:val="00A23FE9"/>
    <w:rsid w:val="00A244B8"/>
    <w:rsid w:val="00A24BF2"/>
    <w:rsid w:val="00A26129"/>
    <w:rsid w:val="00A26402"/>
    <w:rsid w:val="00A26A32"/>
    <w:rsid w:val="00A26E19"/>
    <w:rsid w:val="00A276F8"/>
    <w:rsid w:val="00A27A21"/>
    <w:rsid w:val="00A30DC2"/>
    <w:rsid w:val="00A315D8"/>
    <w:rsid w:val="00A316BC"/>
    <w:rsid w:val="00A365BA"/>
    <w:rsid w:val="00A3794E"/>
    <w:rsid w:val="00A43C6F"/>
    <w:rsid w:val="00A47AF6"/>
    <w:rsid w:val="00A50E0D"/>
    <w:rsid w:val="00A53E53"/>
    <w:rsid w:val="00A54236"/>
    <w:rsid w:val="00A54950"/>
    <w:rsid w:val="00A57A6F"/>
    <w:rsid w:val="00A61A24"/>
    <w:rsid w:val="00A61B81"/>
    <w:rsid w:val="00A6210A"/>
    <w:rsid w:val="00A62C40"/>
    <w:rsid w:val="00A62CA9"/>
    <w:rsid w:val="00A6399C"/>
    <w:rsid w:val="00A657DA"/>
    <w:rsid w:val="00A65BF1"/>
    <w:rsid w:val="00A67A50"/>
    <w:rsid w:val="00A7030F"/>
    <w:rsid w:val="00A7370C"/>
    <w:rsid w:val="00A73C29"/>
    <w:rsid w:val="00A74D56"/>
    <w:rsid w:val="00A75162"/>
    <w:rsid w:val="00A75951"/>
    <w:rsid w:val="00A7647A"/>
    <w:rsid w:val="00A769D7"/>
    <w:rsid w:val="00A77588"/>
    <w:rsid w:val="00A7799C"/>
    <w:rsid w:val="00A77CAB"/>
    <w:rsid w:val="00A77F3C"/>
    <w:rsid w:val="00A81301"/>
    <w:rsid w:val="00A82974"/>
    <w:rsid w:val="00A8535E"/>
    <w:rsid w:val="00A86D12"/>
    <w:rsid w:val="00A87EC4"/>
    <w:rsid w:val="00A90057"/>
    <w:rsid w:val="00A90A26"/>
    <w:rsid w:val="00A91273"/>
    <w:rsid w:val="00A91987"/>
    <w:rsid w:val="00A92E65"/>
    <w:rsid w:val="00A9355E"/>
    <w:rsid w:val="00A93912"/>
    <w:rsid w:val="00A93BE3"/>
    <w:rsid w:val="00A979E9"/>
    <w:rsid w:val="00AA0263"/>
    <w:rsid w:val="00AA06D6"/>
    <w:rsid w:val="00AA14D2"/>
    <w:rsid w:val="00AA1E7E"/>
    <w:rsid w:val="00AA28B4"/>
    <w:rsid w:val="00AA2AD9"/>
    <w:rsid w:val="00AA2DFC"/>
    <w:rsid w:val="00AA423A"/>
    <w:rsid w:val="00AA49AA"/>
    <w:rsid w:val="00AA52B6"/>
    <w:rsid w:val="00AA5824"/>
    <w:rsid w:val="00AA5939"/>
    <w:rsid w:val="00AA637B"/>
    <w:rsid w:val="00AA7804"/>
    <w:rsid w:val="00AA7A1B"/>
    <w:rsid w:val="00AA7B64"/>
    <w:rsid w:val="00AB0946"/>
    <w:rsid w:val="00AB1437"/>
    <w:rsid w:val="00AB283A"/>
    <w:rsid w:val="00AB31B5"/>
    <w:rsid w:val="00AB4C5E"/>
    <w:rsid w:val="00AB55EC"/>
    <w:rsid w:val="00AB64D8"/>
    <w:rsid w:val="00AC15D2"/>
    <w:rsid w:val="00AC1ACD"/>
    <w:rsid w:val="00AC35E1"/>
    <w:rsid w:val="00AC58AA"/>
    <w:rsid w:val="00AC5AB3"/>
    <w:rsid w:val="00AC6D45"/>
    <w:rsid w:val="00AD1B6F"/>
    <w:rsid w:val="00AD1BCB"/>
    <w:rsid w:val="00AD2A13"/>
    <w:rsid w:val="00AD31A3"/>
    <w:rsid w:val="00AD3F55"/>
    <w:rsid w:val="00AD403C"/>
    <w:rsid w:val="00AD412E"/>
    <w:rsid w:val="00AD4B4D"/>
    <w:rsid w:val="00AD5E22"/>
    <w:rsid w:val="00AD6713"/>
    <w:rsid w:val="00AD78F1"/>
    <w:rsid w:val="00AE0656"/>
    <w:rsid w:val="00AE1460"/>
    <w:rsid w:val="00AE2239"/>
    <w:rsid w:val="00AE420C"/>
    <w:rsid w:val="00AE433A"/>
    <w:rsid w:val="00AE46ED"/>
    <w:rsid w:val="00AE4C71"/>
    <w:rsid w:val="00AE4D00"/>
    <w:rsid w:val="00AE7103"/>
    <w:rsid w:val="00AE770E"/>
    <w:rsid w:val="00AE7AEA"/>
    <w:rsid w:val="00AE7EB5"/>
    <w:rsid w:val="00AF0B5A"/>
    <w:rsid w:val="00AF10E5"/>
    <w:rsid w:val="00AF18E6"/>
    <w:rsid w:val="00AF3AC5"/>
    <w:rsid w:val="00AF3B94"/>
    <w:rsid w:val="00AF53BE"/>
    <w:rsid w:val="00AF7B2A"/>
    <w:rsid w:val="00B0166D"/>
    <w:rsid w:val="00B04155"/>
    <w:rsid w:val="00B04B0A"/>
    <w:rsid w:val="00B06BA1"/>
    <w:rsid w:val="00B10B2E"/>
    <w:rsid w:val="00B11469"/>
    <w:rsid w:val="00B11729"/>
    <w:rsid w:val="00B12265"/>
    <w:rsid w:val="00B129B9"/>
    <w:rsid w:val="00B14595"/>
    <w:rsid w:val="00B14763"/>
    <w:rsid w:val="00B14F9A"/>
    <w:rsid w:val="00B160D9"/>
    <w:rsid w:val="00B16DF8"/>
    <w:rsid w:val="00B16ECB"/>
    <w:rsid w:val="00B2047C"/>
    <w:rsid w:val="00B20A50"/>
    <w:rsid w:val="00B20AC6"/>
    <w:rsid w:val="00B217D7"/>
    <w:rsid w:val="00B22D74"/>
    <w:rsid w:val="00B31689"/>
    <w:rsid w:val="00B321A3"/>
    <w:rsid w:val="00B33340"/>
    <w:rsid w:val="00B334E6"/>
    <w:rsid w:val="00B33CCE"/>
    <w:rsid w:val="00B34414"/>
    <w:rsid w:val="00B3698B"/>
    <w:rsid w:val="00B3725C"/>
    <w:rsid w:val="00B379AE"/>
    <w:rsid w:val="00B40DFD"/>
    <w:rsid w:val="00B4322B"/>
    <w:rsid w:val="00B43C03"/>
    <w:rsid w:val="00B4487A"/>
    <w:rsid w:val="00B44A16"/>
    <w:rsid w:val="00B44FE8"/>
    <w:rsid w:val="00B47055"/>
    <w:rsid w:val="00B47E82"/>
    <w:rsid w:val="00B54185"/>
    <w:rsid w:val="00B54806"/>
    <w:rsid w:val="00B548EC"/>
    <w:rsid w:val="00B55B33"/>
    <w:rsid w:val="00B55FDA"/>
    <w:rsid w:val="00B560C1"/>
    <w:rsid w:val="00B60184"/>
    <w:rsid w:val="00B61B96"/>
    <w:rsid w:val="00B61E16"/>
    <w:rsid w:val="00B621E8"/>
    <w:rsid w:val="00B62C91"/>
    <w:rsid w:val="00B631B5"/>
    <w:rsid w:val="00B65B6F"/>
    <w:rsid w:val="00B66338"/>
    <w:rsid w:val="00B70341"/>
    <w:rsid w:val="00B718EA"/>
    <w:rsid w:val="00B72A7F"/>
    <w:rsid w:val="00B75B68"/>
    <w:rsid w:val="00B76541"/>
    <w:rsid w:val="00B77066"/>
    <w:rsid w:val="00B77962"/>
    <w:rsid w:val="00B77B59"/>
    <w:rsid w:val="00B77EB7"/>
    <w:rsid w:val="00B81545"/>
    <w:rsid w:val="00B818B3"/>
    <w:rsid w:val="00B83989"/>
    <w:rsid w:val="00B84427"/>
    <w:rsid w:val="00B84726"/>
    <w:rsid w:val="00B84CC2"/>
    <w:rsid w:val="00B84E2F"/>
    <w:rsid w:val="00B85E71"/>
    <w:rsid w:val="00B87B27"/>
    <w:rsid w:val="00B90F0C"/>
    <w:rsid w:val="00B91043"/>
    <w:rsid w:val="00B911CD"/>
    <w:rsid w:val="00B91216"/>
    <w:rsid w:val="00B91A5C"/>
    <w:rsid w:val="00B922BB"/>
    <w:rsid w:val="00B927FF"/>
    <w:rsid w:val="00B92F6B"/>
    <w:rsid w:val="00B948F3"/>
    <w:rsid w:val="00B94EA5"/>
    <w:rsid w:val="00B96578"/>
    <w:rsid w:val="00B96E42"/>
    <w:rsid w:val="00BA05AD"/>
    <w:rsid w:val="00BA099A"/>
    <w:rsid w:val="00BA126E"/>
    <w:rsid w:val="00BA2229"/>
    <w:rsid w:val="00BA2DFF"/>
    <w:rsid w:val="00BA2F33"/>
    <w:rsid w:val="00BA4479"/>
    <w:rsid w:val="00BA4631"/>
    <w:rsid w:val="00BA6119"/>
    <w:rsid w:val="00BA6823"/>
    <w:rsid w:val="00BA7A00"/>
    <w:rsid w:val="00BB3260"/>
    <w:rsid w:val="00BB32FF"/>
    <w:rsid w:val="00BB3CEE"/>
    <w:rsid w:val="00BB48D5"/>
    <w:rsid w:val="00BB4FC3"/>
    <w:rsid w:val="00BB522A"/>
    <w:rsid w:val="00BB660E"/>
    <w:rsid w:val="00BB6A4D"/>
    <w:rsid w:val="00BB7331"/>
    <w:rsid w:val="00BB774D"/>
    <w:rsid w:val="00BB7B81"/>
    <w:rsid w:val="00BB7BAE"/>
    <w:rsid w:val="00BC1B68"/>
    <w:rsid w:val="00BC2E9C"/>
    <w:rsid w:val="00BC3850"/>
    <w:rsid w:val="00BC4A90"/>
    <w:rsid w:val="00BD036B"/>
    <w:rsid w:val="00BD2B89"/>
    <w:rsid w:val="00BD3786"/>
    <w:rsid w:val="00BD388C"/>
    <w:rsid w:val="00BD393F"/>
    <w:rsid w:val="00BD5AEF"/>
    <w:rsid w:val="00BD6416"/>
    <w:rsid w:val="00BD70E3"/>
    <w:rsid w:val="00BD79DE"/>
    <w:rsid w:val="00BD7FFB"/>
    <w:rsid w:val="00BE0CA7"/>
    <w:rsid w:val="00BE19AC"/>
    <w:rsid w:val="00BE2B64"/>
    <w:rsid w:val="00BE2BA3"/>
    <w:rsid w:val="00BE3ADC"/>
    <w:rsid w:val="00BE4AA9"/>
    <w:rsid w:val="00BE5694"/>
    <w:rsid w:val="00BE5F8C"/>
    <w:rsid w:val="00BE6A3C"/>
    <w:rsid w:val="00BE7942"/>
    <w:rsid w:val="00BF0457"/>
    <w:rsid w:val="00BF08CD"/>
    <w:rsid w:val="00BF3A23"/>
    <w:rsid w:val="00BF48A3"/>
    <w:rsid w:val="00BF6D5B"/>
    <w:rsid w:val="00C0073C"/>
    <w:rsid w:val="00C00C97"/>
    <w:rsid w:val="00C01DED"/>
    <w:rsid w:val="00C03DA6"/>
    <w:rsid w:val="00C03F77"/>
    <w:rsid w:val="00C04EE2"/>
    <w:rsid w:val="00C05094"/>
    <w:rsid w:val="00C053EA"/>
    <w:rsid w:val="00C05FA0"/>
    <w:rsid w:val="00C062A7"/>
    <w:rsid w:val="00C07236"/>
    <w:rsid w:val="00C07874"/>
    <w:rsid w:val="00C07BA6"/>
    <w:rsid w:val="00C11758"/>
    <w:rsid w:val="00C11995"/>
    <w:rsid w:val="00C11CDD"/>
    <w:rsid w:val="00C1232B"/>
    <w:rsid w:val="00C126E5"/>
    <w:rsid w:val="00C13255"/>
    <w:rsid w:val="00C13B36"/>
    <w:rsid w:val="00C13DA1"/>
    <w:rsid w:val="00C14D0F"/>
    <w:rsid w:val="00C15195"/>
    <w:rsid w:val="00C206C3"/>
    <w:rsid w:val="00C20EA8"/>
    <w:rsid w:val="00C21002"/>
    <w:rsid w:val="00C23595"/>
    <w:rsid w:val="00C236A5"/>
    <w:rsid w:val="00C23FC8"/>
    <w:rsid w:val="00C246F1"/>
    <w:rsid w:val="00C24FEF"/>
    <w:rsid w:val="00C255D7"/>
    <w:rsid w:val="00C2641D"/>
    <w:rsid w:val="00C279F8"/>
    <w:rsid w:val="00C27A89"/>
    <w:rsid w:val="00C300CC"/>
    <w:rsid w:val="00C3237F"/>
    <w:rsid w:val="00C3380A"/>
    <w:rsid w:val="00C35EB8"/>
    <w:rsid w:val="00C35F84"/>
    <w:rsid w:val="00C37F57"/>
    <w:rsid w:val="00C400FA"/>
    <w:rsid w:val="00C4105F"/>
    <w:rsid w:val="00C41B89"/>
    <w:rsid w:val="00C42238"/>
    <w:rsid w:val="00C43F30"/>
    <w:rsid w:val="00C45FE2"/>
    <w:rsid w:val="00C46C1A"/>
    <w:rsid w:val="00C506D5"/>
    <w:rsid w:val="00C52717"/>
    <w:rsid w:val="00C52DA1"/>
    <w:rsid w:val="00C53493"/>
    <w:rsid w:val="00C55BA2"/>
    <w:rsid w:val="00C55C66"/>
    <w:rsid w:val="00C56718"/>
    <w:rsid w:val="00C573BA"/>
    <w:rsid w:val="00C60CFB"/>
    <w:rsid w:val="00C62A60"/>
    <w:rsid w:val="00C62FD8"/>
    <w:rsid w:val="00C65383"/>
    <w:rsid w:val="00C65EF0"/>
    <w:rsid w:val="00C65EFD"/>
    <w:rsid w:val="00C66155"/>
    <w:rsid w:val="00C673F5"/>
    <w:rsid w:val="00C67C43"/>
    <w:rsid w:val="00C702B0"/>
    <w:rsid w:val="00C70728"/>
    <w:rsid w:val="00C70E68"/>
    <w:rsid w:val="00C71955"/>
    <w:rsid w:val="00C727E0"/>
    <w:rsid w:val="00C75943"/>
    <w:rsid w:val="00C76552"/>
    <w:rsid w:val="00C76640"/>
    <w:rsid w:val="00C77ECD"/>
    <w:rsid w:val="00C82A17"/>
    <w:rsid w:val="00C82DD2"/>
    <w:rsid w:val="00C82EAF"/>
    <w:rsid w:val="00C905AA"/>
    <w:rsid w:val="00C923B2"/>
    <w:rsid w:val="00C940BA"/>
    <w:rsid w:val="00C95982"/>
    <w:rsid w:val="00C95B49"/>
    <w:rsid w:val="00C9614F"/>
    <w:rsid w:val="00C96238"/>
    <w:rsid w:val="00CA1E47"/>
    <w:rsid w:val="00CA3093"/>
    <w:rsid w:val="00CA3268"/>
    <w:rsid w:val="00CA359B"/>
    <w:rsid w:val="00CA429A"/>
    <w:rsid w:val="00CA59F4"/>
    <w:rsid w:val="00CA6376"/>
    <w:rsid w:val="00CB085A"/>
    <w:rsid w:val="00CB0E1D"/>
    <w:rsid w:val="00CB10BE"/>
    <w:rsid w:val="00CB2CEE"/>
    <w:rsid w:val="00CB3DDE"/>
    <w:rsid w:val="00CB4D79"/>
    <w:rsid w:val="00CB64AD"/>
    <w:rsid w:val="00CC0E46"/>
    <w:rsid w:val="00CC1130"/>
    <w:rsid w:val="00CC11A6"/>
    <w:rsid w:val="00CC13B7"/>
    <w:rsid w:val="00CC4611"/>
    <w:rsid w:val="00CC7054"/>
    <w:rsid w:val="00CC76F9"/>
    <w:rsid w:val="00CD07A5"/>
    <w:rsid w:val="00CD1054"/>
    <w:rsid w:val="00CD2399"/>
    <w:rsid w:val="00CD3531"/>
    <w:rsid w:val="00CD4D60"/>
    <w:rsid w:val="00CD522B"/>
    <w:rsid w:val="00CE0434"/>
    <w:rsid w:val="00CE11DE"/>
    <w:rsid w:val="00CE2C9F"/>
    <w:rsid w:val="00CE3357"/>
    <w:rsid w:val="00CE4E95"/>
    <w:rsid w:val="00CE5347"/>
    <w:rsid w:val="00CE5FB2"/>
    <w:rsid w:val="00CE616F"/>
    <w:rsid w:val="00CE6ED6"/>
    <w:rsid w:val="00CE7D6A"/>
    <w:rsid w:val="00CF0EE3"/>
    <w:rsid w:val="00CF0F7D"/>
    <w:rsid w:val="00CF23A7"/>
    <w:rsid w:val="00CF2DA7"/>
    <w:rsid w:val="00CF3299"/>
    <w:rsid w:val="00CF388E"/>
    <w:rsid w:val="00CF42E5"/>
    <w:rsid w:val="00CF450B"/>
    <w:rsid w:val="00CF7539"/>
    <w:rsid w:val="00CF7CEE"/>
    <w:rsid w:val="00CF7DDE"/>
    <w:rsid w:val="00D00313"/>
    <w:rsid w:val="00D00568"/>
    <w:rsid w:val="00D00C5B"/>
    <w:rsid w:val="00D103A5"/>
    <w:rsid w:val="00D11A26"/>
    <w:rsid w:val="00D12A2D"/>
    <w:rsid w:val="00D13E9F"/>
    <w:rsid w:val="00D1409D"/>
    <w:rsid w:val="00D141AF"/>
    <w:rsid w:val="00D1567B"/>
    <w:rsid w:val="00D15721"/>
    <w:rsid w:val="00D1727A"/>
    <w:rsid w:val="00D17C81"/>
    <w:rsid w:val="00D21409"/>
    <w:rsid w:val="00D23496"/>
    <w:rsid w:val="00D238A9"/>
    <w:rsid w:val="00D2563A"/>
    <w:rsid w:val="00D2693B"/>
    <w:rsid w:val="00D26B0D"/>
    <w:rsid w:val="00D26C93"/>
    <w:rsid w:val="00D26DE9"/>
    <w:rsid w:val="00D27A13"/>
    <w:rsid w:val="00D27AF4"/>
    <w:rsid w:val="00D30434"/>
    <w:rsid w:val="00D3052E"/>
    <w:rsid w:val="00D30A81"/>
    <w:rsid w:val="00D32D42"/>
    <w:rsid w:val="00D336C4"/>
    <w:rsid w:val="00D36A9B"/>
    <w:rsid w:val="00D36D51"/>
    <w:rsid w:val="00D376AF"/>
    <w:rsid w:val="00D42D56"/>
    <w:rsid w:val="00D43EC0"/>
    <w:rsid w:val="00D443B2"/>
    <w:rsid w:val="00D44748"/>
    <w:rsid w:val="00D454C1"/>
    <w:rsid w:val="00D45C81"/>
    <w:rsid w:val="00D45F90"/>
    <w:rsid w:val="00D47729"/>
    <w:rsid w:val="00D47D40"/>
    <w:rsid w:val="00D47E5A"/>
    <w:rsid w:val="00D50D0C"/>
    <w:rsid w:val="00D511DC"/>
    <w:rsid w:val="00D52411"/>
    <w:rsid w:val="00D52837"/>
    <w:rsid w:val="00D54226"/>
    <w:rsid w:val="00D54BD2"/>
    <w:rsid w:val="00D55290"/>
    <w:rsid w:val="00D55528"/>
    <w:rsid w:val="00D56CB8"/>
    <w:rsid w:val="00D6038B"/>
    <w:rsid w:val="00D616D8"/>
    <w:rsid w:val="00D635EE"/>
    <w:rsid w:val="00D646FA"/>
    <w:rsid w:val="00D64A02"/>
    <w:rsid w:val="00D653C2"/>
    <w:rsid w:val="00D65DAE"/>
    <w:rsid w:val="00D66180"/>
    <w:rsid w:val="00D67114"/>
    <w:rsid w:val="00D672FE"/>
    <w:rsid w:val="00D67383"/>
    <w:rsid w:val="00D6790B"/>
    <w:rsid w:val="00D7178A"/>
    <w:rsid w:val="00D71833"/>
    <w:rsid w:val="00D72ED1"/>
    <w:rsid w:val="00D73943"/>
    <w:rsid w:val="00D743BF"/>
    <w:rsid w:val="00D74B9E"/>
    <w:rsid w:val="00D76008"/>
    <w:rsid w:val="00D76399"/>
    <w:rsid w:val="00D77C27"/>
    <w:rsid w:val="00D812BB"/>
    <w:rsid w:val="00D82C3D"/>
    <w:rsid w:val="00D83055"/>
    <w:rsid w:val="00D836B6"/>
    <w:rsid w:val="00D83CE7"/>
    <w:rsid w:val="00D84BAB"/>
    <w:rsid w:val="00D84E21"/>
    <w:rsid w:val="00D8701F"/>
    <w:rsid w:val="00D9118A"/>
    <w:rsid w:val="00D916C1"/>
    <w:rsid w:val="00D9214F"/>
    <w:rsid w:val="00D9220D"/>
    <w:rsid w:val="00D92932"/>
    <w:rsid w:val="00D95F3D"/>
    <w:rsid w:val="00D95FF6"/>
    <w:rsid w:val="00D96324"/>
    <w:rsid w:val="00D96846"/>
    <w:rsid w:val="00D97404"/>
    <w:rsid w:val="00D97A7F"/>
    <w:rsid w:val="00DA0DAE"/>
    <w:rsid w:val="00DA181B"/>
    <w:rsid w:val="00DA1AF7"/>
    <w:rsid w:val="00DA2F85"/>
    <w:rsid w:val="00DA3AB0"/>
    <w:rsid w:val="00DA416D"/>
    <w:rsid w:val="00DA45C0"/>
    <w:rsid w:val="00DA4C17"/>
    <w:rsid w:val="00DA5004"/>
    <w:rsid w:val="00DA5346"/>
    <w:rsid w:val="00DA6F01"/>
    <w:rsid w:val="00DA7F1E"/>
    <w:rsid w:val="00DB028C"/>
    <w:rsid w:val="00DB085E"/>
    <w:rsid w:val="00DB5304"/>
    <w:rsid w:val="00DB5D24"/>
    <w:rsid w:val="00DC3186"/>
    <w:rsid w:val="00DC3341"/>
    <w:rsid w:val="00DC3CCD"/>
    <w:rsid w:val="00DC49D2"/>
    <w:rsid w:val="00DC6BC1"/>
    <w:rsid w:val="00DC6F3F"/>
    <w:rsid w:val="00DD083F"/>
    <w:rsid w:val="00DD3782"/>
    <w:rsid w:val="00DD3EF0"/>
    <w:rsid w:val="00DD3EF7"/>
    <w:rsid w:val="00DD5547"/>
    <w:rsid w:val="00DD63C5"/>
    <w:rsid w:val="00DD71D1"/>
    <w:rsid w:val="00DE00BD"/>
    <w:rsid w:val="00DE047E"/>
    <w:rsid w:val="00DE2435"/>
    <w:rsid w:val="00DE6D5A"/>
    <w:rsid w:val="00DE7B87"/>
    <w:rsid w:val="00DF0655"/>
    <w:rsid w:val="00DF0A66"/>
    <w:rsid w:val="00DF0AFF"/>
    <w:rsid w:val="00DF0D7E"/>
    <w:rsid w:val="00DF198C"/>
    <w:rsid w:val="00DF223F"/>
    <w:rsid w:val="00DF3163"/>
    <w:rsid w:val="00DF3CF9"/>
    <w:rsid w:val="00DF44B4"/>
    <w:rsid w:val="00DF509F"/>
    <w:rsid w:val="00DF5803"/>
    <w:rsid w:val="00DF5FAC"/>
    <w:rsid w:val="00DF71CB"/>
    <w:rsid w:val="00E01B3C"/>
    <w:rsid w:val="00E02521"/>
    <w:rsid w:val="00E03916"/>
    <w:rsid w:val="00E04725"/>
    <w:rsid w:val="00E04E43"/>
    <w:rsid w:val="00E0612A"/>
    <w:rsid w:val="00E06DFC"/>
    <w:rsid w:val="00E074BD"/>
    <w:rsid w:val="00E07D9F"/>
    <w:rsid w:val="00E112A8"/>
    <w:rsid w:val="00E11483"/>
    <w:rsid w:val="00E12EAF"/>
    <w:rsid w:val="00E14162"/>
    <w:rsid w:val="00E14919"/>
    <w:rsid w:val="00E15AF9"/>
    <w:rsid w:val="00E17536"/>
    <w:rsid w:val="00E17F1A"/>
    <w:rsid w:val="00E20C8D"/>
    <w:rsid w:val="00E21B43"/>
    <w:rsid w:val="00E234E8"/>
    <w:rsid w:val="00E23993"/>
    <w:rsid w:val="00E26152"/>
    <w:rsid w:val="00E30161"/>
    <w:rsid w:val="00E30711"/>
    <w:rsid w:val="00E320D7"/>
    <w:rsid w:val="00E322FD"/>
    <w:rsid w:val="00E3279E"/>
    <w:rsid w:val="00E35CDD"/>
    <w:rsid w:val="00E37F9A"/>
    <w:rsid w:val="00E41154"/>
    <w:rsid w:val="00E411D2"/>
    <w:rsid w:val="00E41D84"/>
    <w:rsid w:val="00E43775"/>
    <w:rsid w:val="00E45470"/>
    <w:rsid w:val="00E47DB2"/>
    <w:rsid w:val="00E51E37"/>
    <w:rsid w:val="00E53793"/>
    <w:rsid w:val="00E5491B"/>
    <w:rsid w:val="00E54A00"/>
    <w:rsid w:val="00E609D9"/>
    <w:rsid w:val="00E610F2"/>
    <w:rsid w:val="00E614FF"/>
    <w:rsid w:val="00E63C7B"/>
    <w:rsid w:val="00E651BC"/>
    <w:rsid w:val="00E66B27"/>
    <w:rsid w:val="00E751F1"/>
    <w:rsid w:val="00E76062"/>
    <w:rsid w:val="00E762C8"/>
    <w:rsid w:val="00E7653C"/>
    <w:rsid w:val="00E76ECA"/>
    <w:rsid w:val="00E779FE"/>
    <w:rsid w:val="00E77AC1"/>
    <w:rsid w:val="00E810E6"/>
    <w:rsid w:val="00E81B32"/>
    <w:rsid w:val="00E82211"/>
    <w:rsid w:val="00E869B1"/>
    <w:rsid w:val="00E876BA"/>
    <w:rsid w:val="00E87B76"/>
    <w:rsid w:val="00E91898"/>
    <w:rsid w:val="00E91B91"/>
    <w:rsid w:val="00E9238E"/>
    <w:rsid w:val="00E931F3"/>
    <w:rsid w:val="00E9671B"/>
    <w:rsid w:val="00EA0F5C"/>
    <w:rsid w:val="00EA1B84"/>
    <w:rsid w:val="00EA30BF"/>
    <w:rsid w:val="00EA5B62"/>
    <w:rsid w:val="00EA774A"/>
    <w:rsid w:val="00EB42AC"/>
    <w:rsid w:val="00EC0554"/>
    <w:rsid w:val="00EC0EDB"/>
    <w:rsid w:val="00EC2EC1"/>
    <w:rsid w:val="00EC3E16"/>
    <w:rsid w:val="00ED143E"/>
    <w:rsid w:val="00ED1522"/>
    <w:rsid w:val="00ED2A37"/>
    <w:rsid w:val="00ED3362"/>
    <w:rsid w:val="00ED6532"/>
    <w:rsid w:val="00EE206B"/>
    <w:rsid w:val="00EE286C"/>
    <w:rsid w:val="00EE40D9"/>
    <w:rsid w:val="00EE49AE"/>
    <w:rsid w:val="00EE53EA"/>
    <w:rsid w:val="00EE54FE"/>
    <w:rsid w:val="00EE5CD3"/>
    <w:rsid w:val="00EE60DB"/>
    <w:rsid w:val="00EE6339"/>
    <w:rsid w:val="00EF092B"/>
    <w:rsid w:val="00EF1B37"/>
    <w:rsid w:val="00EF386C"/>
    <w:rsid w:val="00EF4E25"/>
    <w:rsid w:val="00EF6B5F"/>
    <w:rsid w:val="00EF6FA7"/>
    <w:rsid w:val="00EF7D78"/>
    <w:rsid w:val="00F01719"/>
    <w:rsid w:val="00F0255D"/>
    <w:rsid w:val="00F02C01"/>
    <w:rsid w:val="00F02CB6"/>
    <w:rsid w:val="00F04AF8"/>
    <w:rsid w:val="00F10A36"/>
    <w:rsid w:val="00F110CE"/>
    <w:rsid w:val="00F11161"/>
    <w:rsid w:val="00F11705"/>
    <w:rsid w:val="00F12228"/>
    <w:rsid w:val="00F1452B"/>
    <w:rsid w:val="00F164E4"/>
    <w:rsid w:val="00F1650F"/>
    <w:rsid w:val="00F16B6D"/>
    <w:rsid w:val="00F17489"/>
    <w:rsid w:val="00F21287"/>
    <w:rsid w:val="00F215E2"/>
    <w:rsid w:val="00F216A7"/>
    <w:rsid w:val="00F22A68"/>
    <w:rsid w:val="00F239CA"/>
    <w:rsid w:val="00F24054"/>
    <w:rsid w:val="00F2419A"/>
    <w:rsid w:val="00F266FD"/>
    <w:rsid w:val="00F26B6A"/>
    <w:rsid w:val="00F31125"/>
    <w:rsid w:val="00F31C15"/>
    <w:rsid w:val="00F3394F"/>
    <w:rsid w:val="00F339A7"/>
    <w:rsid w:val="00F36581"/>
    <w:rsid w:val="00F4346C"/>
    <w:rsid w:val="00F4414F"/>
    <w:rsid w:val="00F45D83"/>
    <w:rsid w:val="00F468FC"/>
    <w:rsid w:val="00F50B5F"/>
    <w:rsid w:val="00F51915"/>
    <w:rsid w:val="00F51E50"/>
    <w:rsid w:val="00F5232A"/>
    <w:rsid w:val="00F535E5"/>
    <w:rsid w:val="00F536A9"/>
    <w:rsid w:val="00F546BD"/>
    <w:rsid w:val="00F54883"/>
    <w:rsid w:val="00F548F6"/>
    <w:rsid w:val="00F54F5D"/>
    <w:rsid w:val="00F553ED"/>
    <w:rsid w:val="00F555AF"/>
    <w:rsid w:val="00F574B0"/>
    <w:rsid w:val="00F609D1"/>
    <w:rsid w:val="00F61082"/>
    <w:rsid w:val="00F61D39"/>
    <w:rsid w:val="00F637AE"/>
    <w:rsid w:val="00F63C87"/>
    <w:rsid w:val="00F65986"/>
    <w:rsid w:val="00F66832"/>
    <w:rsid w:val="00F676FD"/>
    <w:rsid w:val="00F701CA"/>
    <w:rsid w:val="00F70C77"/>
    <w:rsid w:val="00F716B2"/>
    <w:rsid w:val="00F72BAC"/>
    <w:rsid w:val="00F73DA0"/>
    <w:rsid w:val="00F75670"/>
    <w:rsid w:val="00F75D0C"/>
    <w:rsid w:val="00F763AE"/>
    <w:rsid w:val="00F76E41"/>
    <w:rsid w:val="00F80429"/>
    <w:rsid w:val="00F82036"/>
    <w:rsid w:val="00F8290D"/>
    <w:rsid w:val="00F82AEA"/>
    <w:rsid w:val="00F82E0C"/>
    <w:rsid w:val="00F82EE7"/>
    <w:rsid w:val="00F83551"/>
    <w:rsid w:val="00F83876"/>
    <w:rsid w:val="00F84199"/>
    <w:rsid w:val="00F845B8"/>
    <w:rsid w:val="00F854D3"/>
    <w:rsid w:val="00F86046"/>
    <w:rsid w:val="00F86779"/>
    <w:rsid w:val="00F90740"/>
    <w:rsid w:val="00F9121F"/>
    <w:rsid w:val="00F919A6"/>
    <w:rsid w:val="00F933FF"/>
    <w:rsid w:val="00F939A4"/>
    <w:rsid w:val="00F967B6"/>
    <w:rsid w:val="00FA0180"/>
    <w:rsid w:val="00FA0932"/>
    <w:rsid w:val="00FA0DA0"/>
    <w:rsid w:val="00FA2BD8"/>
    <w:rsid w:val="00FA3601"/>
    <w:rsid w:val="00FA38C7"/>
    <w:rsid w:val="00FA5158"/>
    <w:rsid w:val="00FA543C"/>
    <w:rsid w:val="00FA62AE"/>
    <w:rsid w:val="00FA6A07"/>
    <w:rsid w:val="00FA78B2"/>
    <w:rsid w:val="00FB1565"/>
    <w:rsid w:val="00FB2646"/>
    <w:rsid w:val="00FB3531"/>
    <w:rsid w:val="00FB5E63"/>
    <w:rsid w:val="00FB6609"/>
    <w:rsid w:val="00FB738A"/>
    <w:rsid w:val="00FC1837"/>
    <w:rsid w:val="00FC3391"/>
    <w:rsid w:val="00FC3D84"/>
    <w:rsid w:val="00FC4F27"/>
    <w:rsid w:val="00FC50A4"/>
    <w:rsid w:val="00FC573B"/>
    <w:rsid w:val="00FD2941"/>
    <w:rsid w:val="00FD2AFC"/>
    <w:rsid w:val="00FD3223"/>
    <w:rsid w:val="00FD488A"/>
    <w:rsid w:val="00FD5987"/>
    <w:rsid w:val="00FE1B94"/>
    <w:rsid w:val="00FE1E65"/>
    <w:rsid w:val="00FE1F0B"/>
    <w:rsid w:val="00FE2388"/>
    <w:rsid w:val="00FE24C3"/>
    <w:rsid w:val="00FE3050"/>
    <w:rsid w:val="00FE3266"/>
    <w:rsid w:val="00FE3CA6"/>
    <w:rsid w:val="00FE3FE3"/>
    <w:rsid w:val="00FE572C"/>
    <w:rsid w:val="00FF0472"/>
    <w:rsid w:val="00FF0D3E"/>
    <w:rsid w:val="00FF275F"/>
    <w:rsid w:val="00FF2EB2"/>
    <w:rsid w:val="00FF3584"/>
    <w:rsid w:val="00FF3ED3"/>
    <w:rsid w:val="00FF4364"/>
    <w:rsid w:val="00FF4388"/>
    <w:rsid w:val="00FF62AB"/>
    <w:rsid w:val="00FF63DD"/>
    <w:rsid w:val="02003C91"/>
    <w:rsid w:val="047A006A"/>
    <w:rsid w:val="04F5275C"/>
    <w:rsid w:val="055E77A8"/>
    <w:rsid w:val="05B06658"/>
    <w:rsid w:val="05ED9EF7"/>
    <w:rsid w:val="06495A12"/>
    <w:rsid w:val="08A3EDD5"/>
    <w:rsid w:val="0994A368"/>
    <w:rsid w:val="09CEF339"/>
    <w:rsid w:val="0A7E09E1"/>
    <w:rsid w:val="0A923DF9"/>
    <w:rsid w:val="0B36CCBD"/>
    <w:rsid w:val="0B6AC39A"/>
    <w:rsid w:val="0DB68EEF"/>
    <w:rsid w:val="0EEC3B24"/>
    <w:rsid w:val="0F78C81E"/>
    <w:rsid w:val="101FB0CA"/>
    <w:rsid w:val="1033557B"/>
    <w:rsid w:val="1062A4C3"/>
    <w:rsid w:val="130515F8"/>
    <w:rsid w:val="13FFED3F"/>
    <w:rsid w:val="151B50DF"/>
    <w:rsid w:val="1601E469"/>
    <w:rsid w:val="1614D159"/>
    <w:rsid w:val="18D70C75"/>
    <w:rsid w:val="1914904C"/>
    <w:rsid w:val="1D6AC23B"/>
    <w:rsid w:val="213806A4"/>
    <w:rsid w:val="21F8166E"/>
    <w:rsid w:val="24AF4180"/>
    <w:rsid w:val="26142E9B"/>
    <w:rsid w:val="265DEE8F"/>
    <w:rsid w:val="2699B9AE"/>
    <w:rsid w:val="293633D0"/>
    <w:rsid w:val="2977204F"/>
    <w:rsid w:val="2A4E6F47"/>
    <w:rsid w:val="2EBBD493"/>
    <w:rsid w:val="2F1F00E7"/>
    <w:rsid w:val="2FF4E424"/>
    <w:rsid w:val="31AFF9FF"/>
    <w:rsid w:val="32FB5CBA"/>
    <w:rsid w:val="35443B2C"/>
    <w:rsid w:val="35ED162B"/>
    <w:rsid w:val="366BEF55"/>
    <w:rsid w:val="37FC0E15"/>
    <w:rsid w:val="3A9B6788"/>
    <w:rsid w:val="3AB62D06"/>
    <w:rsid w:val="3C230F79"/>
    <w:rsid w:val="3E00EB26"/>
    <w:rsid w:val="3F68FA31"/>
    <w:rsid w:val="4133C4E1"/>
    <w:rsid w:val="45C61A02"/>
    <w:rsid w:val="46E6D647"/>
    <w:rsid w:val="471872AE"/>
    <w:rsid w:val="4873ED03"/>
    <w:rsid w:val="49930F53"/>
    <w:rsid w:val="4AA6C95C"/>
    <w:rsid w:val="4B2D65F5"/>
    <w:rsid w:val="4DE57C3D"/>
    <w:rsid w:val="4E1BEBAB"/>
    <w:rsid w:val="5077DA38"/>
    <w:rsid w:val="50990BEC"/>
    <w:rsid w:val="50A6F978"/>
    <w:rsid w:val="51AB0750"/>
    <w:rsid w:val="51BD6044"/>
    <w:rsid w:val="5224B517"/>
    <w:rsid w:val="53804A49"/>
    <w:rsid w:val="53B7B414"/>
    <w:rsid w:val="53EAC6B0"/>
    <w:rsid w:val="55D8EAE3"/>
    <w:rsid w:val="561FD9D2"/>
    <w:rsid w:val="56AF07F3"/>
    <w:rsid w:val="57045F9A"/>
    <w:rsid w:val="57E1336A"/>
    <w:rsid w:val="58A06C15"/>
    <w:rsid w:val="5998F465"/>
    <w:rsid w:val="59FBC385"/>
    <w:rsid w:val="5A0E8221"/>
    <w:rsid w:val="5ABAC224"/>
    <w:rsid w:val="5C3F8147"/>
    <w:rsid w:val="5DB7A537"/>
    <w:rsid w:val="5EB726E2"/>
    <w:rsid w:val="5F57D64E"/>
    <w:rsid w:val="5F6C1115"/>
    <w:rsid w:val="65425CB7"/>
    <w:rsid w:val="65A37140"/>
    <w:rsid w:val="680E8271"/>
    <w:rsid w:val="69451144"/>
    <w:rsid w:val="69F312FF"/>
    <w:rsid w:val="6B7FD5E1"/>
    <w:rsid w:val="6E59BAB0"/>
    <w:rsid w:val="6F375292"/>
    <w:rsid w:val="709E760E"/>
    <w:rsid w:val="74E817E3"/>
    <w:rsid w:val="757E1736"/>
    <w:rsid w:val="758DC86C"/>
    <w:rsid w:val="76F5E224"/>
    <w:rsid w:val="77D2A25A"/>
    <w:rsid w:val="788EC0D1"/>
    <w:rsid w:val="79696414"/>
    <w:rsid w:val="7A2804E0"/>
    <w:rsid w:val="7B798092"/>
    <w:rsid w:val="7CF890DF"/>
    <w:rsid w:val="7DA0F9AD"/>
    <w:rsid w:val="7DE5F09C"/>
    <w:rsid w:val="7EAC1E95"/>
    <w:rsid w:val="7ECAA2CC"/>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CABCB"/>
  <w15:chartTrackingRefBased/>
  <w15:docId w15:val="{52F98281-2F49-49C4-8EBD-6D6AAD03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526B"/>
    <w:pPr>
      <w:spacing w:after="160" w:line="259" w:lineRule="auto"/>
      <w:jc w:val="both"/>
    </w:pPr>
    <w:rPr>
      <w:rFonts w:ascii="Arial" w:hAnsi="Arial"/>
      <w:szCs w:val="22"/>
    </w:rPr>
  </w:style>
  <w:style w:type="paragraph" w:styleId="Ttulo1">
    <w:name w:val="heading 1"/>
    <w:aliases w:val="Edgar 1,1 ghost,g,Nombre Proyecto,Título 1-BCN,MT1,Título 1_rosado,1. Título 1,Título 11,Título 1A,Titre principal (1),T1,CAPITULO 1,título 1,(TITULO),h1,II+,I,h11,II+1,I1"/>
    <w:basedOn w:val="Normal"/>
    <w:next w:val="Normal"/>
    <w:link w:val="Ttulo1Car"/>
    <w:uiPriority w:val="9"/>
    <w:rsid w:val="0070526B"/>
    <w:pPr>
      <w:keepNext/>
      <w:keepLines/>
      <w:numPr>
        <w:numId w:val="5"/>
      </w:numPr>
      <w:pBdr>
        <w:bottom w:val="single" w:color="595959" w:sz="4" w:space="1"/>
      </w:pBdr>
      <w:spacing w:before="360"/>
      <w:outlineLvl w:val="0"/>
    </w:pPr>
    <w:rPr>
      <w:rFonts w:ascii="Calibri Light" w:hAnsi="Calibri Light" w:eastAsia="SimSun"/>
      <w:b/>
      <w:bCs/>
      <w:smallCaps/>
      <w:color w:val="000000"/>
      <w:sz w:val="36"/>
      <w:szCs w:val="36"/>
    </w:rPr>
  </w:style>
  <w:style w:type="paragraph" w:styleId="Ttulo2">
    <w:name w:val="heading 2"/>
    <w:basedOn w:val="Normal"/>
    <w:next w:val="Normal"/>
    <w:link w:val="Ttulo2Car"/>
    <w:uiPriority w:val="9"/>
    <w:semiHidden/>
    <w:unhideWhenUsed/>
    <w:rsid w:val="0070526B"/>
    <w:pPr>
      <w:keepNext/>
      <w:keepLines/>
      <w:numPr>
        <w:ilvl w:val="1"/>
        <w:numId w:val="5"/>
      </w:numPr>
      <w:spacing w:before="360" w:after="0"/>
      <w:outlineLvl w:val="1"/>
    </w:pPr>
    <w:rPr>
      <w:rFonts w:ascii="Calibri Light" w:hAnsi="Calibri Light" w:eastAsia="SimSun"/>
      <w:b/>
      <w:bCs/>
      <w:smallCaps/>
      <w:color w:val="000000"/>
      <w:sz w:val="28"/>
      <w:szCs w:val="28"/>
    </w:rPr>
  </w:style>
  <w:style w:type="paragraph" w:styleId="Ttulo3">
    <w:name w:val="heading 3"/>
    <w:aliases w:val="moloko,Edgar 3,1.1.1Título 3,Título 3-BCN,3 bullet,2,MT3,H3,Título 3_verde,Título 3A,Sous-titre (3)"/>
    <w:basedOn w:val="Normal"/>
    <w:next w:val="Normal"/>
    <w:link w:val="Ttulo3Car"/>
    <w:uiPriority w:val="9"/>
    <w:unhideWhenUsed/>
    <w:rsid w:val="0070526B"/>
    <w:pPr>
      <w:keepNext/>
      <w:keepLines/>
      <w:numPr>
        <w:ilvl w:val="2"/>
        <w:numId w:val="5"/>
      </w:numPr>
      <w:spacing w:before="200" w:after="0"/>
      <w:outlineLvl w:val="2"/>
    </w:pPr>
    <w:rPr>
      <w:rFonts w:ascii="Calibri Light" w:hAnsi="Calibri Light" w:eastAsia="SimSun"/>
      <w:b/>
      <w:bCs/>
      <w:color w:val="000000"/>
    </w:rPr>
  </w:style>
  <w:style w:type="paragraph" w:styleId="Ttulo4">
    <w:name w:val="heading 4"/>
    <w:aliases w:val="Edgar 4,Título 4 - BCN,4 dash,d,3"/>
    <w:basedOn w:val="Normal"/>
    <w:next w:val="Normal"/>
    <w:link w:val="Ttulo4Car"/>
    <w:uiPriority w:val="9"/>
    <w:unhideWhenUsed/>
    <w:rsid w:val="0070526B"/>
    <w:pPr>
      <w:keepNext/>
      <w:keepLines/>
      <w:numPr>
        <w:ilvl w:val="3"/>
        <w:numId w:val="5"/>
      </w:numPr>
      <w:spacing w:before="200" w:after="0"/>
      <w:outlineLvl w:val="3"/>
    </w:pPr>
    <w:rPr>
      <w:rFonts w:ascii="Calibri Light" w:hAnsi="Calibri Light" w:eastAsia="SimSun"/>
      <w:b/>
      <w:bCs/>
      <w:i/>
      <w:iCs/>
      <w:color w:val="000000"/>
    </w:rPr>
  </w:style>
  <w:style w:type="paragraph" w:styleId="Ttulo5">
    <w:name w:val="heading 5"/>
    <w:aliases w:val="Título 5-BCN"/>
    <w:basedOn w:val="Normal"/>
    <w:next w:val="Normal"/>
    <w:link w:val="Ttulo5Car"/>
    <w:uiPriority w:val="9"/>
    <w:unhideWhenUsed/>
    <w:rsid w:val="0070526B"/>
    <w:pPr>
      <w:keepNext/>
      <w:keepLines/>
      <w:numPr>
        <w:ilvl w:val="4"/>
        <w:numId w:val="5"/>
      </w:numPr>
      <w:spacing w:before="200" w:after="0"/>
      <w:outlineLvl w:val="4"/>
    </w:pPr>
    <w:rPr>
      <w:rFonts w:ascii="Calibri Light" w:hAnsi="Calibri Light" w:eastAsia="SimSun"/>
      <w:color w:val="323E4F"/>
    </w:rPr>
  </w:style>
  <w:style w:type="paragraph" w:styleId="Ttulo6">
    <w:name w:val="heading 6"/>
    <w:aliases w:val="Título 6-BCN"/>
    <w:basedOn w:val="Normal"/>
    <w:next w:val="Normal"/>
    <w:link w:val="Ttulo6Car"/>
    <w:uiPriority w:val="9"/>
    <w:unhideWhenUsed/>
    <w:rsid w:val="0070526B"/>
    <w:pPr>
      <w:keepNext/>
      <w:keepLines/>
      <w:numPr>
        <w:ilvl w:val="5"/>
        <w:numId w:val="5"/>
      </w:numPr>
      <w:spacing w:before="200" w:after="0"/>
      <w:outlineLvl w:val="5"/>
    </w:pPr>
    <w:rPr>
      <w:rFonts w:ascii="Calibri Light" w:hAnsi="Calibri Light" w:eastAsia="SimSun"/>
      <w:i/>
      <w:iCs/>
      <w:color w:val="323E4F"/>
    </w:rPr>
  </w:style>
  <w:style w:type="paragraph" w:styleId="Ttulo7">
    <w:name w:val="heading 7"/>
    <w:basedOn w:val="Normal"/>
    <w:next w:val="Normal"/>
    <w:link w:val="Ttulo7Car"/>
    <w:uiPriority w:val="9"/>
    <w:unhideWhenUsed/>
    <w:rsid w:val="0070526B"/>
    <w:pPr>
      <w:keepNext/>
      <w:keepLines/>
      <w:numPr>
        <w:ilvl w:val="6"/>
        <w:numId w:val="5"/>
      </w:numPr>
      <w:spacing w:before="200" w:after="0"/>
      <w:outlineLvl w:val="6"/>
    </w:pPr>
    <w:rPr>
      <w:rFonts w:ascii="Calibri Light" w:hAnsi="Calibri Light" w:eastAsia="SimSun"/>
      <w:i/>
      <w:iCs/>
      <w:color w:val="404040"/>
    </w:rPr>
  </w:style>
  <w:style w:type="paragraph" w:styleId="Ttulo8">
    <w:name w:val="heading 8"/>
    <w:basedOn w:val="Normal"/>
    <w:next w:val="Normal"/>
    <w:link w:val="Ttulo8Car"/>
    <w:uiPriority w:val="9"/>
    <w:unhideWhenUsed/>
    <w:rsid w:val="0070526B"/>
    <w:pPr>
      <w:keepNext/>
      <w:keepLines/>
      <w:numPr>
        <w:ilvl w:val="7"/>
        <w:numId w:val="5"/>
      </w:numPr>
      <w:spacing w:before="200" w:after="0"/>
      <w:outlineLvl w:val="7"/>
    </w:pPr>
    <w:rPr>
      <w:rFonts w:ascii="Calibri Light" w:hAnsi="Calibri Light" w:eastAsia="SimSun"/>
      <w:color w:val="404040"/>
      <w:szCs w:val="20"/>
    </w:rPr>
  </w:style>
  <w:style w:type="paragraph" w:styleId="Ttulo9">
    <w:name w:val="heading 9"/>
    <w:basedOn w:val="Normal"/>
    <w:next w:val="Normal"/>
    <w:link w:val="Ttulo9Car"/>
    <w:uiPriority w:val="9"/>
    <w:unhideWhenUsed/>
    <w:rsid w:val="0070526B"/>
    <w:pPr>
      <w:keepNext/>
      <w:keepLines/>
      <w:numPr>
        <w:ilvl w:val="8"/>
        <w:numId w:val="5"/>
      </w:numPr>
      <w:spacing w:before="200" w:after="0"/>
      <w:outlineLvl w:val="8"/>
    </w:pPr>
    <w:rPr>
      <w:rFonts w:ascii="Calibri Light" w:hAnsi="Calibri Light" w:eastAsia="SimSun"/>
      <w:i/>
      <w:iCs/>
      <w:color w:val="404040"/>
      <w:szCs w:val="20"/>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aliases w:val="h,h8,h9,h10,h18"/>
    <w:basedOn w:val="Normal"/>
    <w:link w:val="EncabezadoCar"/>
    <w:uiPriority w:val="99"/>
    <w:unhideWhenUsed/>
    <w:rsid w:val="007D0390"/>
    <w:pPr>
      <w:tabs>
        <w:tab w:val="center" w:pos="4252"/>
        <w:tab w:val="right" w:pos="8504"/>
      </w:tabs>
    </w:pPr>
  </w:style>
  <w:style w:type="character" w:styleId="EncabezadoCar" w:customStyle="1">
    <w:name w:val="Encabezado Car"/>
    <w:aliases w:val="h Car1,h8 Car1,h9 Car1,h10 Car1,h18 Car"/>
    <w:link w:val="Encabezado"/>
    <w:uiPriority w:val="99"/>
    <w:rsid w:val="007D0390"/>
    <w:rPr>
      <w:sz w:val="22"/>
      <w:szCs w:val="22"/>
      <w:lang w:val="es-CO" w:eastAsia="en-US"/>
    </w:rPr>
  </w:style>
  <w:style w:type="paragraph" w:styleId="Piedepgina">
    <w:name w:val="footer"/>
    <w:basedOn w:val="Normal"/>
    <w:link w:val="PiedepginaCar"/>
    <w:uiPriority w:val="99"/>
    <w:unhideWhenUsed/>
    <w:rsid w:val="007D0390"/>
    <w:pPr>
      <w:tabs>
        <w:tab w:val="center" w:pos="4252"/>
        <w:tab w:val="right" w:pos="8504"/>
      </w:tabs>
    </w:pPr>
  </w:style>
  <w:style w:type="character" w:styleId="PiedepginaCar" w:customStyle="1">
    <w:name w:val="Pie de página Car"/>
    <w:link w:val="Piedepgina"/>
    <w:uiPriority w:val="99"/>
    <w:rsid w:val="007D0390"/>
    <w:rPr>
      <w:sz w:val="22"/>
      <w:szCs w:val="22"/>
      <w:lang w:val="es-CO" w:eastAsia="en-US"/>
    </w:rPr>
  </w:style>
  <w:style w:type="paragraph" w:styleId="Textodeglobo">
    <w:name w:val="Balloon Text"/>
    <w:basedOn w:val="Normal"/>
    <w:link w:val="TextodegloboCar"/>
    <w:uiPriority w:val="99"/>
    <w:semiHidden/>
    <w:unhideWhenUsed/>
    <w:rsid w:val="007D0390"/>
    <w:pPr>
      <w:spacing w:after="0" w:line="240" w:lineRule="auto"/>
    </w:pPr>
    <w:rPr>
      <w:rFonts w:ascii="Tahoma" w:hAnsi="Tahoma"/>
      <w:sz w:val="16"/>
      <w:szCs w:val="16"/>
    </w:rPr>
  </w:style>
  <w:style w:type="character" w:styleId="TextodegloboCar" w:customStyle="1">
    <w:name w:val="Texto de globo Car"/>
    <w:link w:val="Textodeglobo"/>
    <w:uiPriority w:val="99"/>
    <w:semiHidden/>
    <w:rsid w:val="007D0390"/>
    <w:rPr>
      <w:rFonts w:ascii="Tahoma" w:hAnsi="Tahoma" w:cs="Tahoma"/>
      <w:sz w:val="16"/>
      <w:szCs w:val="16"/>
      <w:lang w:val="es-CO" w:eastAsia="en-US"/>
    </w:rPr>
  </w:style>
  <w:style w:type="table" w:styleId="Tablaconcuadrcula">
    <w:name w:val="Table Grid"/>
    <w:basedOn w:val="Tablanormal"/>
    <w:uiPriority w:val="59"/>
    <w:rsid w:val="005C0D7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Default" w:customStyle="1">
    <w:name w:val="Default"/>
    <w:rsid w:val="00AD1B6F"/>
    <w:pPr>
      <w:widowControl w:val="0"/>
      <w:autoSpaceDE w:val="0"/>
      <w:autoSpaceDN w:val="0"/>
      <w:adjustRightInd w:val="0"/>
      <w:spacing w:after="160" w:line="259" w:lineRule="auto"/>
    </w:pPr>
    <w:rPr>
      <w:rFonts w:ascii="Arial" w:hAnsi="Arial" w:cs="Arial"/>
      <w:color w:val="000000"/>
      <w:sz w:val="24"/>
      <w:szCs w:val="24"/>
    </w:rPr>
  </w:style>
  <w:style w:type="paragraph" w:styleId="CM21" w:customStyle="1">
    <w:name w:val="CM21"/>
    <w:basedOn w:val="Default"/>
    <w:next w:val="Default"/>
    <w:uiPriority w:val="99"/>
    <w:rsid w:val="00AD1B6F"/>
    <w:rPr>
      <w:color w:val="auto"/>
    </w:rPr>
  </w:style>
  <w:style w:type="paragraph" w:styleId="CM3" w:customStyle="1">
    <w:name w:val="CM3"/>
    <w:basedOn w:val="Default"/>
    <w:next w:val="Default"/>
    <w:uiPriority w:val="99"/>
    <w:rsid w:val="00AD1B6F"/>
    <w:pPr>
      <w:spacing w:line="276" w:lineRule="atLeast"/>
    </w:pPr>
    <w:rPr>
      <w:color w:val="auto"/>
    </w:rPr>
  </w:style>
  <w:style w:type="paragraph" w:styleId="CM20" w:customStyle="1">
    <w:name w:val="CM20"/>
    <w:basedOn w:val="Default"/>
    <w:next w:val="Default"/>
    <w:uiPriority w:val="99"/>
    <w:rsid w:val="00A67A50"/>
    <w:rPr>
      <w:color w:val="auto"/>
    </w:rPr>
  </w:style>
  <w:style w:type="character" w:styleId="Nmerodepgina">
    <w:name w:val="page number"/>
    <w:basedOn w:val="Fuentedeprrafopredeter"/>
    <w:rsid w:val="00B92F6B"/>
  </w:style>
  <w:style w:type="character" w:styleId="hCar" w:customStyle="1">
    <w:name w:val="h Car"/>
    <w:aliases w:val="h8 Car,h9 Car,h10 Car,h18 Car Car"/>
    <w:rsid w:val="00B92F6B"/>
    <w:rPr>
      <w:rFonts w:ascii="Arial" w:hAnsi="Arial" w:cs="Arial"/>
      <w:lang w:eastAsia="es-ES"/>
    </w:rPr>
  </w:style>
  <w:style w:type="paragraph" w:styleId="Textoindependiente">
    <w:name w:val="Body Text"/>
    <w:aliases w:val="Subsection Body Text,TextindepT2,bt,body text"/>
    <w:basedOn w:val="Normal"/>
    <w:link w:val="TextoindependienteCar"/>
    <w:rsid w:val="005114EA"/>
    <w:pPr>
      <w:spacing w:after="0" w:line="240" w:lineRule="auto"/>
    </w:pPr>
    <w:rPr>
      <w:sz w:val="24"/>
      <w:szCs w:val="24"/>
    </w:rPr>
  </w:style>
  <w:style w:type="character" w:styleId="TextoindependienteCar" w:customStyle="1">
    <w:name w:val="Texto independiente Car"/>
    <w:aliases w:val="Subsection Body Text Car,TextindepT2 Car,bt Car,body text Car"/>
    <w:link w:val="Textoindependiente"/>
    <w:rsid w:val="005114EA"/>
    <w:rPr>
      <w:sz w:val="24"/>
      <w:szCs w:val="24"/>
      <w:lang w:val="es-CO" w:eastAsia="es-CO" w:bidi="ar-SA"/>
    </w:rPr>
  </w:style>
  <w:style w:type="paragraph" w:styleId="CM1" w:customStyle="1">
    <w:name w:val="CM1"/>
    <w:basedOn w:val="Default"/>
    <w:next w:val="Default"/>
    <w:rsid w:val="00B548EC"/>
    <w:pPr>
      <w:spacing w:line="186" w:lineRule="atLeast"/>
    </w:pPr>
    <w:rPr>
      <w:color w:val="auto"/>
    </w:rPr>
  </w:style>
  <w:style w:type="paragraph" w:styleId="MARITZA3" w:customStyle="1">
    <w:name w:val="MARITZA3"/>
    <w:rsid w:val="00BE3ADC"/>
    <w:pPr>
      <w:widowControl w:val="0"/>
      <w:tabs>
        <w:tab w:val="left" w:pos="-720"/>
        <w:tab w:val="left" w:pos="0"/>
      </w:tabs>
      <w:suppressAutoHyphens/>
      <w:spacing w:after="160" w:line="259" w:lineRule="auto"/>
      <w:jc w:val="both"/>
    </w:pPr>
    <w:rPr>
      <w:rFonts w:ascii="Times New Roman" w:hAnsi="Times New Roman"/>
      <w:spacing w:val="-2"/>
      <w:sz w:val="22"/>
      <w:szCs w:val="22"/>
      <w:lang w:val="en-US" w:eastAsia="es-ES"/>
    </w:rPr>
  </w:style>
  <w:style w:type="paragraph" w:styleId="Textoindependiente3">
    <w:name w:val="Body Text 3"/>
    <w:basedOn w:val="Normal"/>
    <w:link w:val="Textoindependiente3Car"/>
    <w:uiPriority w:val="99"/>
    <w:semiHidden/>
    <w:unhideWhenUsed/>
    <w:rsid w:val="005F6F0A"/>
    <w:pPr>
      <w:spacing w:after="120"/>
    </w:pPr>
    <w:rPr>
      <w:sz w:val="16"/>
      <w:szCs w:val="16"/>
      <w:lang w:val="x-none"/>
    </w:rPr>
  </w:style>
  <w:style w:type="character" w:styleId="Textoindependiente3Car" w:customStyle="1">
    <w:name w:val="Texto independiente 3 Car"/>
    <w:link w:val="Textoindependiente3"/>
    <w:uiPriority w:val="99"/>
    <w:semiHidden/>
    <w:rsid w:val="005F6F0A"/>
    <w:rPr>
      <w:sz w:val="16"/>
      <w:szCs w:val="16"/>
      <w:lang w:eastAsia="en-US"/>
    </w:rPr>
  </w:style>
  <w:style w:type="paragraph" w:styleId="Prrafodelista">
    <w:name w:val="List Paragraph"/>
    <w:basedOn w:val="Normal"/>
    <w:link w:val="PrrafodelistaCar"/>
    <w:uiPriority w:val="34"/>
    <w:qFormat/>
    <w:rsid w:val="005F6F0A"/>
    <w:pPr>
      <w:ind w:left="720"/>
      <w:contextualSpacing/>
    </w:pPr>
  </w:style>
  <w:style w:type="paragraph" w:styleId="Sangradetextonormal">
    <w:name w:val="Body Text Indent"/>
    <w:basedOn w:val="Normal"/>
    <w:link w:val="SangradetextonormalCar"/>
    <w:uiPriority w:val="99"/>
    <w:semiHidden/>
    <w:unhideWhenUsed/>
    <w:rsid w:val="005F6F0A"/>
    <w:pPr>
      <w:spacing w:after="120" w:line="240" w:lineRule="auto"/>
      <w:ind w:left="283"/>
    </w:pPr>
    <w:rPr>
      <w:sz w:val="24"/>
      <w:szCs w:val="24"/>
      <w:lang w:val="x-none" w:eastAsia="es-ES"/>
    </w:rPr>
  </w:style>
  <w:style w:type="character" w:styleId="SangradetextonormalCar" w:customStyle="1">
    <w:name w:val="Sangría de texto normal Car"/>
    <w:link w:val="Sangradetextonormal"/>
    <w:uiPriority w:val="99"/>
    <w:semiHidden/>
    <w:rsid w:val="005F6F0A"/>
    <w:rPr>
      <w:rFonts w:ascii="Arial" w:hAnsi="Arial" w:eastAsia="Times New Roman" w:cs="Arial"/>
      <w:sz w:val="24"/>
      <w:szCs w:val="24"/>
      <w:lang w:eastAsia="es-ES"/>
    </w:rPr>
  </w:style>
  <w:style w:type="paragraph" w:styleId="toa" w:customStyle="1">
    <w:name w:val="toa"/>
    <w:basedOn w:val="Normal"/>
    <w:rsid w:val="005F6F0A"/>
    <w:pPr>
      <w:tabs>
        <w:tab w:val="left" w:pos="0"/>
        <w:tab w:val="left" w:pos="9000"/>
        <w:tab w:val="right" w:pos="9360"/>
      </w:tabs>
      <w:suppressAutoHyphens/>
      <w:spacing w:after="0" w:line="240" w:lineRule="auto"/>
    </w:pPr>
    <w:rPr>
      <w:rFonts w:ascii="Times New Roman" w:hAnsi="Times New Roman"/>
      <w:spacing w:val="-2"/>
      <w:sz w:val="24"/>
      <w:szCs w:val="20"/>
      <w:lang w:val="en-US" w:eastAsia="es-ES"/>
    </w:rPr>
  </w:style>
  <w:style w:type="paragraph" w:styleId="Textodebloque">
    <w:name w:val="Block Text"/>
    <w:basedOn w:val="Normal"/>
    <w:rsid w:val="005F6F0A"/>
    <w:pPr>
      <w:widowControl w:val="0"/>
      <w:spacing w:after="0" w:line="240" w:lineRule="auto"/>
      <w:ind w:left="709" w:right="-1" w:hanging="283"/>
    </w:pPr>
    <w:rPr>
      <w:rFonts w:ascii="Times New Roman" w:hAnsi="Times New Roman"/>
      <w:snapToGrid w:val="0"/>
      <w:sz w:val="24"/>
      <w:szCs w:val="20"/>
      <w:lang w:eastAsia="es-ES"/>
    </w:rPr>
  </w:style>
  <w:style w:type="paragraph" w:styleId="Ttulo">
    <w:name w:val="Title"/>
    <w:basedOn w:val="Normal"/>
    <w:next w:val="Normal"/>
    <w:link w:val="TtuloCar"/>
    <w:uiPriority w:val="10"/>
    <w:qFormat/>
    <w:rsid w:val="0048332C"/>
    <w:pPr>
      <w:spacing w:before="60" w:after="60" w:line="240" w:lineRule="auto"/>
      <w:contextualSpacing/>
      <w:jc w:val="center"/>
    </w:pPr>
    <w:rPr>
      <w:rFonts w:eastAsia="SimSun"/>
      <w:b/>
      <w:color w:val="000000"/>
      <w:szCs w:val="56"/>
    </w:rPr>
  </w:style>
  <w:style w:type="character" w:styleId="TtuloCar" w:customStyle="1">
    <w:name w:val="Título Car"/>
    <w:link w:val="Ttulo"/>
    <w:uiPriority w:val="10"/>
    <w:rsid w:val="0048332C"/>
    <w:rPr>
      <w:rFonts w:ascii="Arial" w:hAnsi="Arial" w:eastAsia="SimSun"/>
      <w:b/>
      <w:color w:val="000000"/>
      <w:szCs w:val="56"/>
    </w:rPr>
  </w:style>
  <w:style w:type="character" w:styleId="NEGRILLA" w:customStyle="1">
    <w:name w:val="NEGRILLA"/>
    <w:uiPriority w:val="99"/>
    <w:rsid w:val="001F4D9A"/>
    <w:rPr>
      <w:b/>
      <w:bCs/>
      <w:color w:val="000000"/>
      <w:sz w:val="24"/>
      <w:szCs w:val="24"/>
    </w:rPr>
  </w:style>
  <w:style w:type="paragraph" w:styleId="CENTRADO" w:customStyle="1">
    <w:name w:val="CENTRADO"/>
    <w:basedOn w:val="Normal"/>
    <w:next w:val="Normal"/>
    <w:uiPriority w:val="99"/>
    <w:rsid w:val="001F4D9A"/>
    <w:pPr>
      <w:widowControl w:val="0"/>
      <w:autoSpaceDE w:val="0"/>
      <w:autoSpaceDN w:val="0"/>
      <w:adjustRightInd w:val="0"/>
      <w:spacing w:after="0" w:line="240" w:lineRule="auto"/>
    </w:pPr>
    <w:rPr>
      <w:rFonts w:ascii="Times New Roman" w:hAnsi="Times New Roman"/>
      <w:sz w:val="24"/>
      <w:szCs w:val="24"/>
      <w:lang w:val="es-ES" w:eastAsia="es-ES"/>
    </w:rPr>
  </w:style>
  <w:style w:type="character" w:styleId="TextocomentarioCar" w:customStyle="1">
    <w:name w:val="Texto comentario Car"/>
    <w:link w:val="Textocomentario"/>
    <w:uiPriority w:val="99"/>
    <w:rsid w:val="004B18DF"/>
    <w:rPr>
      <w:rFonts w:ascii="Arial" w:hAnsi="Arial" w:eastAsia="Times New Roman"/>
    </w:rPr>
  </w:style>
  <w:style w:type="paragraph" w:styleId="Textocomentario">
    <w:name w:val="annotation text"/>
    <w:basedOn w:val="Normal"/>
    <w:link w:val="TextocomentarioCar"/>
    <w:uiPriority w:val="99"/>
    <w:rsid w:val="004B18DF"/>
    <w:pPr>
      <w:spacing w:before="120" w:after="240" w:line="240" w:lineRule="auto"/>
    </w:pPr>
    <w:rPr>
      <w:szCs w:val="20"/>
      <w:lang w:val="x-none" w:eastAsia="x-none"/>
    </w:rPr>
  </w:style>
  <w:style w:type="character" w:styleId="TextocomentarioCar1" w:customStyle="1">
    <w:name w:val="Texto comentario Car1"/>
    <w:uiPriority w:val="99"/>
    <w:semiHidden/>
    <w:rsid w:val="004B18DF"/>
    <w:rPr>
      <w:lang w:val="es-CO" w:eastAsia="en-US"/>
    </w:rPr>
  </w:style>
  <w:style w:type="character" w:styleId="Refdecomentario">
    <w:name w:val="annotation reference"/>
    <w:uiPriority w:val="99"/>
    <w:rsid w:val="004B18DF"/>
    <w:rPr>
      <w:sz w:val="16"/>
      <w:szCs w:val="16"/>
    </w:rPr>
  </w:style>
  <w:style w:type="character" w:styleId="PrrafodelistaCar" w:customStyle="1">
    <w:name w:val="Párrafo de lista Car"/>
    <w:link w:val="Prrafodelista"/>
    <w:uiPriority w:val="34"/>
    <w:locked/>
    <w:rsid w:val="003A3C63"/>
  </w:style>
  <w:style w:type="character" w:styleId="Ttulo1Car" w:customStyle="1">
    <w:name w:val="Título 1 Car"/>
    <w:aliases w:val="Edgar 1 Car,1 ghost Car,g Car,Nombre Proyecto Car,Título 1-BCN Car,MT1 Car,Título 1_rosado Car,1. Título 1 Car,Título 11 Car,Título 1A Car,Titre principal (1) Car,T1 Car,CAPITULO 1 Car,título 1 Car,(TITULO) Car,h1 Car,II+ Car,I Car,h11 Car"/>
    <w:link w:val="Ttulo1"/>
    <w:uiPriority w:val="9"/>
    <w:rsid w:val="0070526B"/>
    <w:rPr>
      <w:rFonts w:ascii="Calibri Light" w:hAnsi="Calibri Light" w:eastAsia="SimSun"/>
      <w:b/>
      <w:bCs/>
      <w:smallCaps/>
      <w:color w:val="000000"/>
      <w:sz w:val="36"/>
      <w:szCs w:val="36"/>
    </w:rPr>
  </w:style>
  <w:style w:type="character" w:styleId="Ttulo3Car" w:customStyle="1">
    <w:name w:val="Título 3 Car"/>
    <w:aliases w:val="moloko Car,Edgar 3 Car,1.1.1Título 3 Car,Título 3-BCN Car,3 bullet Car,2 Car,MT3 Car,H3 Car,Título 3_verde Car,Título 3A Car,Sous-titre (3) Car"/>
    <w:link w:val="Ttulo3"/>
    <w:uiPriority w:val="9"/>
    <w:rsid w:val="0070526B"/>
    <w:rPr>
      <w:rFonts w:ascii="Calibri Light" w:hAnsi="Calibri Light" w:eastAsia="SimSun"/>
      <w:b/>
      <w:bCs/>
      <w:color w:val="000000"/>
      <w:szCs w:val="22"/>
    </w:rPr>
  </w:style>
  <w:style w:type="character" w:styleId="Ttulo4Car" w:customStyle="1">
    <w:name w:val="Título 4 Car"/>
    <w:aliases w:val="Edgar 4 Car,Título 4 - BCN Car,4 dash Car,d Car,3 Car"/>
    <w:link w:val="Ttulo4"/>
    <w:uiPriority w:val="9"/>
    <w:rsid w:val="0070526B"/>
    <w:rPr>
      <w:rFonts w:ascii="Calibri Light" w:hAnsi="Calibri Light" w:eastAsia="SimSun"/>
      <w:b/>
      <w:bCs/>
      <w:i/>
      <w:iCs/>
      <w:color w:val="000000"/>
      <w:szCs w:val="22"/>
    </w:rPr>
  </w:style>
  <w:style w:type="character" w:styleId="Ttulo5Car" w:customStyle="1">
    <w:name w:val="Título 5 Car"/>
    <w:aliases w:val="Título 5-BCN Car"/>
    <w:link w:val="Ttulo5"/>
    <w:uiPriority w:val="9"/>
    <w:rsid w:val="0070526B"/>
    <w:rPr>
      <w:rFonts w:ascii="Calibri Light" w:hAnsi="Calibri Light" w:eastAsia="SimSun"/>
      <w:color w:val="323E4F"/>
      <w:szCs w:val="22"/>
    </w:rPr>
  </w:style>
  <w:style w:type="character" w:styleId="Ttulo6Car" w:customStyle="1">
    <w:name w:val="Título 6 Car"/>
    <w:aliases w:val="Título 6-BCN Car"/>
    <w:link w:val="Ttulo6"/>
    <w:uiPriority w:val="9"/>
    <w:rsid w:val="0070526B"/>
    <w:rPr>
      <w:rFonts w:ascii="Calibri Light" w:hAnsi="Calibri Light" w:eastAsia="SimSun"/>
      <w:i/>
      <w:iCs/>
      <w:color w:val="323E4F"/>
      <w:szCs w:val="22"/>
    </w:rPr>
  </w:style>
  <w:style w:type="character" w:styleId="Ttulo7Car" w:customStyle="1">
    <w:name w:val="Título 7 Car"/>
    <w:link w:val="Ttulo7"/>
    <w:uiPriority w:val="9"/>
    <w:rsid w:val="0070526B"/>
    <w:rPr>
      <w:rFonts w:ascii="Calibri Light" w:hAnsi="Calibri Light" w:eastAsia="SimSun"/>
      <w:i/>
      <w:iCs/>
      <w:color w:val="404040"/>
      <w:szCs w:val="22"/>
    </w:rPr>
  </w:style>
  <w:style w:type="character" w:styleId="Ttulo8Car" w:customStyle="1">
    <w:name w:val="Título 8 Car"/>
    <w:link w:val="Ttulo8"/>
    <w:uiPriority w:val="9"/>
    <w:rsid w:val="0070526B"/>
    <w:rPr>
      <w:rFonts w:ascii="Calibri Light" w:hAnsi="Calibri Light" w:eastAsia="SimSun"/>
      <w:color w:val="404040"/>
    </w:rPr>
  </w:style>
  <w:style w:type="character" w:styleId="Ttulo9Car" w:customStyle="1">
    <w:name w:val="Título 9 Car"/>
    <w:link w:val="Ttulo9"/>
    <w:uiPriority w:val="9"/>
    <w:rsid w:val="0070526B"/>
    <w:rPr>
      <w:rFonts w:ascii="Calibri Light" w:hAnsi="Calibri Light" w:eastAsia="SimSun"/>
      <w:i/>
      <w:iCs/>
      <w:color w:val="404040"/>
    </w:rPr>
  </w:style>
  <w:style w:type="paragraph" w:styleId="Textoindependiente21" w:customStyle="1">
    <w:name w:val="Texto independiente 21"/>
    <w:basedOn w:val="Normal"/>
    <w:rsid w:val="005B7DDE"/>
    <w:pPr>
      <w:widowControl w:val="0"/>
      <w:spacing w:after="0" w:line="240" w:lineRule="auto"/>
    </w:pPr>
    <w:rPr>
      <w:szCs w:val="20"/>
      <w:lang w:eastAsia="es-ES"/>
    </w:rPr>
  </w:style>
  <w:style w:type="paragraph" w:styleId="Estilo1" w:customStyle="1">
    <w:name w:val="Estilo1"/>
    <w:basedOn w:val="Ttulo2"/>
    <w:rsid w:val="005B7DDE"/>
    <w:pPr>
      <w:widowControl w:val="0"/>
      <w:numPr>
        <w:numId w:val="4"/>
      </w:numPr>
      <w:tabs>
        <w:tab w:val="num" w:pos="360"/>
        <w:tab w:val="num" w:pos="1440"/>
      </w:tabs>
      <w:spacing w:before="0" w:after="240" w:line="240" w:lineRule="auto"/>
      <w:ind w:left="0" w:firstLine="0"/>
    </w:pPr>
    <w:rPr>
      <w:rFonts w:ascii="Arial Narrow" w:hAnsi="Arial Narrow" w:eastAsia="Times New Roman"/>
      <w:bCs w:val="0"/>
      <w:i/>
      <w:iCs/>
      <w:sz w:val="24"/>
      <w:szCs w:val="24"/>
      <w:u w:val="single"/>
      <w:lang w:eastAsia="es-ES"/>
    </w:rPr>
  </w:style>
  <w:style w:type="character" w:styleId="Ttulo2Car" w:customStyle="1">
    <w:name w:val="Título 2 Car"/>
    <w:link w:val="Ttulo2"/>
    <w:uiPriority w:val="9"/>
    <w:semiHidden/>
    <w:rsid w:val="0070526B"/>
    <w:rPr>
      <w:rFonts w:ascii="Calibri Light" w:hAnsi="Calibri Light" w:eastAsia="SimSun"/>
      <w:b/>
      <w:bCs/>
      <w:smallCaps/>
      <w:color w:val="000000"/>
      <w:sz w:val="28"/>
      <w:szCs w:val="28"/>
    </w:rPr>
  </w:style>
  <w:style w:type="paragraph" w:styleId="NormalWeb">
    <w:name w:val="Normal (Web)"/>
    <w:basedOn w:val="Normal"/>
    <w:uiPriority w:val="99"/>
    <w:semiHidden/>
    <w:unhideWhenUsed/>
    <w:rsid w:val="00E41D84"/>
    <w:pPr>
      <w:spacing w:before="100" w:beforeAutospacing="1" w:after="100" w:afterAutospacing="1" w:line="240" w:lineRule="auto"/>
    </w:pPr>
    <w:rPr>
      <w:rFonts w:ascii="Times New Roman" w:hAnsi="Times New Roman"/>
      <w:sz w:val="24"/>
      <w:szCs w:val="24"/>
    </w:rPr>
  </w:style>
  <w:style w:type="paragraph" w:styleId="InviasNormal" w:customStyle="1">
    <w:name w:val="Invias Normal"/>
    <w:basedOn w:val="Normal"/>
    <w:link w:val="InviasNormalCar"/>
    <w:qFormat/>
    <w:rsid w:val="0027037B"/>
    <w:pPr>
      <w:tabs>
        <w:tab w:val="left" w:pos="-142"/>
      </w:tabs>
      <w:autoSpaceDE w:val="0"/>
      <w:autoSpaceDN w:val="0"/>
      <w:adjustRightInd w:val="0"/>
      <w:spacing w:before="120" w:after="240" w:line="240" w:lineRule="auto"/>
    </w:pPr>
    <w:rPr>
      <w:szCs w:val="24"/>
      <w:lang w:val="x-none" w:eastAsia="es-ES"/>
    </w:rPr>
  </w:style>
  <w:style w:type="character" w:styleId="InviasNormalCar" w:customStyle="1">
    <w:name w:val="Invias Normal Car"/>
    <w:link w:val="InviasNormal"/>
    <w:rsid w:val="0027037B"/>
    <w:rPr>
      <w:rFonts w:ascii="Arial" w:hAnsi="Arial" w:eastAsia="Times New Roman"/>
      <w:sz w:val="22"/>
      <w:szCs w:val="24"/>
      <w:lang w:val="x-none" w:eastAsia="es-ES"/>
    </w:rPr>
  </w:style>
  <w:style w:type="paragraph" w:styleId="Revisin">
    <w:name w:val="Revision"/>
    <w:hidden/>
    <w:uiPriority w:val="99"/>
    <w:semiHidden/>
    <w:rsid w:val="00F54883"/>
    <w:pPr>
      <w:spacing w:after="160" w:line="259" w:lineRule="auto"/>
    </w:pPr>
    <w:rPr>
      <w:sz w:val="22"/>
      <w:szCs w:val="22"/>
      <w:lang w:eastAsia="en-US"/>
    </w:rPr>
  </w:style>
  <w:style w:type="paragraph" w:styleId="Asuntodelcomentario">
    <w:name w:val="annotation subject"/>
    <w:basedOn w:val="Textocomentario"/>
    <w:next w:val="Textocomentario"/>
    <w:link w:val="AsuntodelcomentarioCar"/>
    <w:uiPriority w:val="99"/>
    <w:semiHidden/>
    <w:unhideWhenUsed/>
    <w:rsid w:val="00C23FC8"/>
    <w:pPr>
      <w:spacing w:before="0" w:after="200" w:line="276" w:lineRule="auto"/>
      <w:jc w:val="left"/>
    </w:pPr>
    <w:rPr>
      <w:rFonts w:ascii="Calibri" w:hAnsi="Calibri" w:eastAsia="Calibri"/>
      <w:b/>
      <w:bCs/>
      <w:lang w:val="es-CO" w:eastAsia="en-US"/>
    </w:rPr>
  </w:style>
  <w:style w:type="character" w:styleId="AsuntodelcomentarioCar" w:customStyle="1">
    <w:name w:val="Asunto del comentario Car"/>
    <w:link w:val="Asuntodelcomentario"/>
    <w:uiPriority w:val="99"/>
    <w:semiHidden/>
    <w:rsid w:val="00C23FC8"/>
    <w:rPr>
      <w:rFonts w:ascii="Arial" w:hAnsi="Arial" w:eastAsia="Times New Roman"/>
      <w:b/>
      <w:bCs/>
      <w:lang w:eastAsia="en-US"/>
    </w:rPr>
  </w:style>
  <w:style w:type="paragraph" w:styleId="Descripcin">
    <w:name w:val="caption"/>
    <w:basedOn w:val="Normal"/>
    <w:next w:val="Normal"/>
    <w:uiPriority w:val="35"/>
    <w:semiHidden/>
    <w:unhideWhenUsed/>
    <w:qFormat/>
    <w:rsid w:val="0070526B"/>
    <w:pPr>
      <w:spacing w:after="200" w:line="240" w:lineRule="auto"/>
    </w:pPr>
    <w:rPr>
      <w:i/>
      <w:iCs/>
      <w:color w:val="44546A"/>
      <w:sz w:val="18"/>
      <w:szCs w:val="18"/>
    </w:rPr>
  </w:style>
  <w:style w:type="paragraph" w:styleId="Subttulo">
    <w:name w:val="Subtitle"/>
    <w:basedOn w:val="Normal"/>
    <w:next w:val="Normal"/>
    <w:link w:val="SubttuloCar"/>
    <w:uiPriority w:val="11"/>
    <w:qFormat/>
    <w:rsid w:val="0070526B"/>
    <w:pPr>
      <w:numPr>
        <w:ilvl w:val="1"/>
      </w:numPr>
    </w:pPr>
    <w:rPr>
      <w:color w:val="5A5A5A"/>
      <w:spacing w:val="10"/>
    </w:rPr>
  </w:style>
  <w:style w:type="character" w:styleId="SubttuloCar" w:customStyle="1">
    <w:name w:val="Subtítulo Car"/>
    <w:link w:val="Subttulo"/>
    <w:uiPriority w:val="11"/>
    <w:rsid w:val="0070526B"/>
    <w:rPr>
      <w:color w:val="5A5A5A"/>
      <w:spacing w:val="10"/>
    </w:rPr>
  </w:style>
  <w:style w:type="character" w:styleId="Textoennegrita">
    <w:name w:val="Strong"/>
    <w:uiPriority w:val="22"/>
    <w:qFormat/>
    <w:rsid w:val="0070526B"/>
    <w:rPr>
      <w:b/>
      <w:bCs/>
      <w:color w:val="000000"/>
    </w:rPr>
  </w:style>
  <w:style w:type="character" w:styleId="nfasis">
    <w:name w:val="Emphasis"/>
    <w:uiPriority w:val="20"/>
    <w:qFormat/>
    <w:rsid w:val="0070526B"/>
    <w:rPr>
      <w:i/>
      <w:iCs/>
      <w:color w:val="auto"/>
    </w:rPr>
  </w:style>
  <w:style w:type="paragraph" w:styleId="Sinespaciado">
    <w:name w:val="No Spacing"/>
    <w:uiPriority w:val="1"/>
    <w:qFormat/>
    <w:rsid w:val="0070526B"/>
    <w:rPr>
      <w:sz w:val="22"/>
      <w:szCs w:val="22"/>
    </w:rPr>
  </w:style>
  <w:style w:type="paragraph" w:styleId="Cita">
    <w:name w:val="Quote"/>
    <w:basedOn w:val="Normal"/>
    <w:next w:val="Normal"/>
    <w:link w:val="CitaCar"/>
    <w:uiPriority w:val="29"/>
    <w:qFormat/>
    <w:rsid w:val="0070526B"/>
    <w:pPr>
      <w:spacing w:before="160"/>
      <w:ind w:left="720" w:right="720"/>
    </w:pPr>
    <w:rPr>
      <w:i/>
      <w:iCs/>
      <w:color w:val="000000"/>
    </w:rPr>
  </w:style>
  <w:style w:type="character" w:styleId="CitaCar" w:customStyle="1">
    <w:name w:val="Cita Car"/>
    <w:link w:val="Cita"/>
    <w:uiPriority w:val="29"/>
    <w:rsid w:val="0070526B"/>
    <w:rPr>
      <w:i/>
      <w:iCs/>
      <w:color w:val="000000"/>
    </w:rPr>
  </w:style>
  <w:style w:type="paragraph" w:styleId="Citadestacada">
    <w:name w:val="Intense Quote"/>
    <w:basedOn w:val="Normal"/>
    <w:next w:val="Normal"/>
    <w:link w:val="CitadestacadaCar"/>
    <w:uiPriority w:val="30"/>
    <w:qFormat/>
    <w:rsid w:val="0070526B"/>
    <w:pPr>
      <w:pBdr>
        <w:top w:val="single" w:color="F2F2F2" w:sz="24" w:space="1"/>
        <w:bottom w:val="single" w:color="F2F2F2" w:sz="24" w:space="1"/>
      </w:pBdr>
      <w:shd w:val="clear" w:color="auto" w:fill="F2F2F2"/>
      <w:spacing w:before="240" w:after="240"/>
      <w:ind w:left="936" w:right="936"/>
      <w:jc w:val="center"/>
    </w:pPr>
    <w:rPr>
      <w:color w:val="000000"/>
    </w:rPr>
  </w:style>
  <w:style w:type="character" w:styleId="CitadestacadaCar" w:customStyle="1">
    <w:name w:val="Cita destacada Car"/>
    <w:link w:val="Citadestacada"/>
    <w:uiPriority w:val="30"/>
    <w:rsid w:val="0070526B"/>
    <w:rPr>
      <w:color w:val="000000"/>
      <w:shd w:val="clear" w:color="auto" w:fill="F2F2F2"/>
    </w:rPr>
  </w:style>
  <w:style w:type="character" w:styleId="nfasissutil">
    <w:name w:val="Subtle Emphasis"/>
    <w:uiPriority w:val="19"/>
    <w:qFormat/>
    <w:rsid w:val="0070526B"/>
    <w:rPr>
      <w:i/>
      <w:iCs/>
      <w:color w:val="404040"/>
    </w:rPr>
  </w:style>
  <w:style w:type="character" w:styleId="nfasisintenso">
    <w:name w:val="Intense Emphasis"/>
    <w:uiPriority w:val="21"/>
    <w:qFormat/>
    <w:rsid w:val="0070526B"/>
    <w:rPr>
      <w:b/>
      <w:bCs/>
      <w:i/>
      <w:iCs/>
      <w:caps/>
    </w:rPr>
  </w:style>
  <w:style w:type="character" w:styleId="Referenciasutil">
    <w:name w:val="Subtle Reference"/>
    <w:uiPriority w:val="31"/>
    <w:qFormat/>
    <w:rsid w:val="0070526B"/>
    <w:rPr>
      <w:smallCaps/>
      <w:color w:val="404040"/>
      <w:u w:val="single" w:color="7F7F7F"/>
    </w:rPr>
  </w:style>
  <w:style w:type="character" w:styleId="Referenciaintensa">
    <w:name w:val="Intense Reference"/>
    <w:uiPriority w:val="32"/>
    <w:qFormat/>
    <w:rsid w:val="0070526B"/>
    <w:rPr>
      <w:b/>
      <w:bCs/>
      <w:smallCaps/>
      <w:u w:val="single"/>
    </w:rPr>
  </w:style>
  <w:style w:type="character" w:styleId="Ttulodellibro">
    <w:name w:val="Book Title"/>
    <w:uiPriority w:val="33"/>
    <w:qFormat/>
    <w:rsid w:val="0070526B"/>
    <w:rPr>
      <w:b w:val="0"/>
      <w:bCs w:val="0"/>
      <w:smallCaps/>
      <w:spacing w:val="5"/>
    </w:rPr>
  </w:style>
  <w:style w:type="paragraph" w:styleId="TtuloTDC">
    <w:name w:val="TOC Heading"/>
    <w:basedOn w:val="Ttulo1"/>
    <w:next w:val="Normal"/>
    <w:uiPriority w:val="39"/>
    <w:semiHidden/>
    <w:unhideWhenUsed/>
    <w:qFormat/>
    <w:rsid w:val="0070526B"/>
    <w:pPr>
      <w:outlineLvl w:val="9"/>
    </w:pPr>
  </w:style>
  <w:style w:type="character" w:styleId="font61" w:customStyle="1">
    <w:name w:val="font61"/>
    <w:basedOn w:val="Fuentedeprrafopredeter"/>
    <w:rsid w:val="007A1DBE"/>
    <w:rPr>
      <w:rFonts w:hint="default" w:ascii="Arial" w:hAnsi="Arial" w:cs="Arial"/>
      <w:b w:val="0"/>
      <w:bCs w:val="0"/>
      <w:i w:val="0"/>
      <w:iCs w:val="0"/>
      <w:strike w:val="0"/>
      <w:dstrike w:val="0"/>
      <w:color w:val="000000"/>
      <w:sz w:val="20"/>
      <w:szCs w:val="20"/>
      <w:u w:val="none"/>
      <w:effect w:val="none"/>
    </w:rPr>
  </w:style>
  <w:style w:type="character" w:styleId="font71" w:customStyle="1">
    <w:name w:val="font71"/>
    <w:basedOn w:val="Fuentedeprrafopredeter"/>
    <w:rsid w:val="007A1DBE"/>
    <w:rPr>
      <w:rFonts w:hint="default" w:ascii="Arial" w:hAnsi="Arial" w:cs="Arial"/>
      <w:b w:val="0"/>
      <w:bCs w:val="0"/>
      <w:i w:val="0"/>
      <w:iCs w:val="0"/>
      <w:strike w:val="0"/>
      <w:dstrike w:val="0"/>
      <w:color w:val="FF0000"/>
      <w:sz w:val="20"/>
      <w:szCs w:val="20"/>
      <w:u w:val="none"/>
      <w:effect w:val="none"/>
    </w:rPr>
  </w:style>
  <w:style w:type="character" w:styleId="font51" w:customStyle="1">
    <w:name w:val="font51"/>
    <w:basedOn w:val="Fuentedeprrafopredeter"/>
    <w:rsid w:val="007A1DBE"/>
    <w:rPr>
      <w:rFonts w:hint="default" w:ascii="Arial" w:hAnsi="Arial" w:cs="Arial"/>
      <w:b/>
      <w:bCs/>
      <w:i w:val="0"/>
      <w:iCs w:val="0"/>
      <w:strike w:val="0"/>
      <w:dstrike w:val="0"/>
      <w:color w:val="000000"/>
      <w:sz w:val="20"/>
      <w:szCs w:val="20"/>
      <w:u w:val="none"/>
      <w:effect w:val="none"/>
    </w:rPr>
  </w:style>
  <w:style w:type="table" w:styleId="Cuadrculadetablaclara1" w:customStyle="1">
    <w:name w:val="Cuadrícula de tabla clara1"/>
    <w:basedOn w:val="Tablanormal"/>
    <w:next w:val="Tablaconcuadrculaclara"/>
    <w:uiPriority w:val="99"/>
    <w:rsid w:val="00013699"/>
    <w:rPr>
      <w:rFonts w:eastAsia="Calibri"/>
      <w:sz w:val="22"/>
      <w:szCs w:val="22"/>
      <w:lang w:eastAsia="en-US"/>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styleId="Tablaconcuadrculaclara">
    <w:name w:val="Grid Table Light"/>
    <w:basedOn w:val="Tablanormal"/>
    <w:uiPriority w:val="40"/>
    <w:rsid w:val="00013699"/>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Mencinsinresolver">
    <w:name w:val="Unresolved Mention"/>
    <w:basedOn w:val="Fuentedeprrafopredeter"/>
    <w:uiPriority w:val="99"/>
    <w:unhideWhenUsed/>
    <w:rsid w:val="009F4F29"/>
    <w:rPr>
      <w:color w:val="605E5C"/>
      <w:shd w:val="clear" w:color="auto" w:fill="E1DFDD"/>
    </w:rPr>
  </w:style>
  <w:style w:type="character" w:styleId="Mencionar">
    <w:name w:val="Mention"/>
    <w:basedOn w:val="Fuentedeprrafopredeter"/>
    <w:uiPriority w:val="99"/>
    <w:unhideWhenUsed/>
    <w:rsid w:val="009F4F29"/>
    <w:rPr>
      <w:color w:val="2B579A"/>
      <w:shd w:val="clear" w:color="auto" w:fill="E1DFDD"/>
    </w:rPr>
  </w:style>
  <w:style w:type="paragraph" w:styleId="paragraph" w:customStyle="1">
    <w:name w:val="paragraph"/>
    <w:basedOn w:val="Normal"/>
    <w:rsid w:val="00D1727A"/>
    <w:pPr>
      <w:spacing w:before="100" w:beforeAutospacing="1" w:after="100" w:afterAutospacing="1" w:line="240" w:lineRule="auto"/>
      <w:jc w:val="left"/>
    </w:pPr>
    <w:rPr>
      <w:rFonts w:ascii="Times New Roman" w:hAnsi="Times New Roman"/>
      <w:sz w:val="24"/>
      <w:szCs w:val="24"/>
    </w:rPr>
  </w:style>
  <w:style w:type="character" w:styleId="normaltextrun" w:customStyle="1">
    <w:name w:val="normaltextrun"/>
    <w:basedOn w:val="Fuentedeprrafopredeter"/>
    <w:rsid w:val="00D1727A"/>
  </w:style>
  <w:style w:type="character" w:styleId="eop" w:customStyle="1">
    <w:name w:val="eop"/>
    <w:basedOn w:val="Fuentedeprrafopredeter"/>
    <w:rsid w:val="00D17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8206">
      <w:bodyDiv w:val="1"/>
      <w:marLeft w:val="0"/>
      <w:marRight w:val="0"/>
      <w:marTop w:val="0"/>
      <w:marBottom w:val="0"/>
      <w:divBdr>
        <w:top w:val="none" w:sz="0" w:space="0" w:color="auto"/>
        <w:left w:val="none" w:sz="0" w:space="0" w:color="auto"/>
        <w:bottom w:val="none" w:sz="0" w:space="0" w:color="auto"/>
        <w:right w:val="none" w:sz="0" w:space="0" w:color="auto"/>
      </w:divBdr>
    </w:div>
    <w:div w:id="199318252">
      <w:bodyDiv w:val="1"/>
      <w:marLeft w:val="0"/>
      <w:marRight w:val="0"/>
      <w:marTop w:val="0"/>
      <w:marBottom w:val="0"/>
      <w:divBdr>
        <w:top w:val="none" w:sz="0" w:space="0" w:color="auto"/>
        <w:left w:val="none" w:sz="0" w:space="0" w:color="auto"/>
        <w:bottom w:val="none" w:sz="0" w:space="0" w:color="auto"/>
        <w:right w:val="none" w:sz="0" w:space="0" w:color="auto"/>
      </w:divBdr>
    </w:div>
    <w:div w:id="261301182">
      <w:bodyDiv w:val="1"/>
      <w:marLeft w:val="0"/>
      <w:marRight w:val="0"/>
      <w:marTop w:val="0"/>
      <w:marBottom w:val="0"/>
      <w:divBdr>
        <w:top w:val="none" w:sz="0" w:space="0" w:color="auto"/>
        <w:left w:val="none" w:sz="0" w:space="0" w:color="auto"/>
        <w:bottom w:val="none" w:sz="0" w:space="0" w:color="auto"/>
        <w:right w:val="none" w:sz="0" w:space="0" w:color="auto"/>
      </w:divBdr>
      <w:divsChild>
        <w:div w:id="793989209">
          <w:marLeft w:val="0"/>
          <w:marRight w:val="0"/>
          <w:marTop w:val="0"/>
          <w:marBottom w:val="0"/>
          <w:divBdr>
            <w:top w:val="none" w:sz="0" w:space="0" w:color="auto"/>
            <w:left w:val="none" w:sz="0" w:space="0" w:color="auto"/>
            <w:bottom w:val="none" w:sz="0" w:space="0" w:color="auto"/>
            <w:right w:val="none" w:sz="0" w:space="0" w:color="auto"/>
          </w:divBdr>
        </w:div>
      </w:divsChild>
    </w:div>
    <w:div w:id="290325573">
      <w:bodyDiv w:val="1"/>
      <w:marLeft w:val="0"/>
      <w:marRight w:val="0"/>
      <w:marTop w:val="0"/>
      <w:marBottom w:val="0"/>
      <w:divBdr>
        <w:top w:val="none" w:sz="0" w:space="0" w:color="auto"/>
        <w:left w:val="none" w:sz="0" w:space="0" w:color="auto"/>
        <w:bottom w:val="none" w:sz="0" w:space="0" w:color="auto"/>
        <w:right w:val="none" w:sz="0" w:space="0" w:color="auto"/>
      </w:divBdr>
    </w:div>
    <w:div w:id="300619521">
      <w:bodyDiv w:val="1"/>
      <w:marLeft w:val="0"/>
      <w:marRight w:val="0"/>
      <w:marTop w:val="0"/>
      <w:marBottom w:val="0"/>
      <w:divBdr>
        <w:top w:val="none" w:sz="0" w:space="0" w:color="auto"/>
        <w:left w:val="none" w:sz="0" w:space="0" w:color="auto"/>
        <w:bottom w:val="none" w:sz="0" w:space="0" w:color="auto"/>
        <w:right w:val="none" w:sz="0" w:space="0" w:color="auto"/>
      </w:divBdr>
    </w:div>
    <w:div w:id="328412859">
      <w:bodyDiv w:val="1"/>
      <w:marLeft w:val="0"/>
      <w:marRight w:val="0"/>
      <w:marTop w:val="0"/>
      <w:marBottom w:val="0"/>
      <w:divBdr>
        <w:top w:val="none" w:sz="0" w:space="0" w:color="auto"/>
        <w:left w:val="none" w:sz="0" w:space="0" w:color="auto"/>
        <w:bottom w:val="none" w:sz="0" w:space="0" w:color="auto"/>
        <w:right w:val="none" w:sz="0" w:space="0" w:color="auto"/>
      </w:divBdr>
    </w:div>
    <w:div w:id="438335651">
      <w:bodyDiv w:val="1"/>
      <w:marLeft w:val="0"/>
      <w:marRight w:val="0"/>
      <w:marTop w:val="0"/>
      <w:marBottom w:val="0"/>
      <w:divBdr>
        <w:top w:val="none" w:sz="0" w:space="0" w:color="auto"/>
        <w:left w:val="none" w:sz="0" w:space="0" w:color="auto"/>
        <w:bottom w:val="none" w:sz="0" w:space="0" w:color="auto"/>
        <w:right w:val="none" w:sz="0" w:space="0" w:color="auto"/>
      </w:divBdr>
    </w:div>
    <w:div w:id="469127124">
      <w:bodyDiv w:val="1"/>
      <w:marLeft w:val="0"/>
      <w:marRight w:val="0"/>
      <w:marTop w:val="0"/>
      <w:marBottom w:val="0"/>
      <w:divBdr>
        <w:top w:val="none" w:sz="0" w:space="0" w:color="auto"/>
        <w:left w:val="none" w:sz="0" w:space="0" w:color="auto"/>
        <w:bottom w:val="none" w:sz="0" w:space="0" w:color="auto"/>
        <w:right w:val="none" w:sz="0" w:space="0" w:color="auto"/>
      </w:divBdr>
      <w:divsChild>
        <w:div w:id="169104287">
          <w:marLeft w:val="0"/>
          <w:marRight w:val="0"/>
          <w:marTop w:val="0"/>
          <w:marBottom w:val="0"/>
          <w:divBdr>
            <w:top w:val="none" w:sz="0" w:space="0" w:color="auto"/>
            <w:left w:val="none" w:sz="0" w:space="0" w:color="auto"/>
            <w:bottom w:val="none" w:sz="0" w:space="0" w:color="auto"/>
            <w:right w:val="none" w:sz="0" w:space="0" w:color="auto"/>
          </w:divBdr>
        </w:div>
        <w:div w:id="283584382">
          <w:marLeft w:val="0"/>
          <w:marRight w:val="0"/>
          <w:marTop w:val="0"/>
          <w:marBottom w:val="0"/>
          <w:divBdr>
            <w:top w:val="none" w:sz="0" w:space="0" w:color="auto"/>
            <w:left w:val="none" w:sz="0" w:space="0" w:color="auto"/>
            <w:bottom w:val="none" w:sz="0" w:space="0" w:color="auto"/>
            <w:right w:val="none" w:sz="0" w:space="0" w:color="auto"/>
          </w:divBdr>
        </w:div>
      </w:divsChild>
    </w:div>
    <w:div w:id="552276050">
      <w:bodyDiv w:val="1"/>
      <w:marLeft w:val="0"/>
      <w:marRight w:val="0"/>
      <w:marTop w:val="0"/>
      <w:marBottom w:val="0"/>
      <w:divBdr>
        <w:top w:val="none" w:sz="0" w:space="0" w:color="auto"/>
        <w:left w:val="none" w:sz="0" w:space="0" w:color="auto"/>
        <w:bottom w:val="none" w:sz="0" w:space="0" w:color="auto"/>
        <w:right w:val="none" w:sz="0" w:space="0" w:color="auto"/>
      </w:divBdr>
      <w:divsChild>
        <w:div w:id="467089176">
          <w:marLeft w:val="0"/>
          <w:marRight w:val="0"/>
          <w:marTop w:val="0"/>
          <w:marBottom w:val="0"/>
          <w:divBdr>
            <w:top w:val="none" w:sz="0" w:space="0" w:color="auto"/>
            <w:left w:val="none" w:sz="0" w:space="0" w:color="auto"/>
            <w:bottom w:val="none" w:sz="0" w:space="0" w:color="auto"/>
            <w:right w:val="none" w:sz="0" w:space="0" w:color="auto"/>
          </w:divBdr>
        </w:div>
        <w:div w:id="712651430">
          <w:marLeft w:val="0"/>
          <w:marRight w:val="0"/>
          <w:marTop w:val="0"/>
          <w:marBottom w:val="0"/>
          <w:divBdr>
            <w:top w:val="none" w:sz="0" w:space="0" w:color="auto"/>
            <w:left w:val="none" w:sz="0" w:space="0" w:color="auto"/>
            <w:bottom w:val="none" w:sz="0" w:space="0" w:color="auto"/>
            <w:right w:val="none" w:sz="0" w:space="0" w:color="auto"/>
          </w:divBdr>
        </w:div>
      </w:divsChild>
    </w:div>
    <w:div w:id="700979503">
      <w:bodyDiv w:val="1"/>
      <w:marLeft w:val="0"/>
      <w:marRight w:val="0"/>
      <w:marTop w:val="0"/>
      <w:marBottom w:val="0"/>
      <w:divBdr>
        <w:top w:val="none" w:sz="0" w:space="0" w:color="auto"/>
        <w:left w:val="none" w:sz="0" w:space="0" w:color="auto"/>
        <w:bottom w:val="none" w:sz="0" w:space="0" w:color="auto"/>
        <w:right w:val="none" w:sz="0" w:space="0" w:color="auto"/>
      </w:divBdr>
      <w:divsChild>
        <w:div w:id="1891108495">
          <w:marLeft w:val="0"/>
          <w:marRight w:val="0"/>
          <w:marTop w:val="0"/>
          <w:marBottom w:val="0"/>
          <w:divBdr>
            <w:top w:val="none" w:sz="0" w:space="0" w:color="auto"/>
            <w:left w:val="none" w:sz="0" w:space="0" w:color="auto"/>
            <w:bottom w:val="none" w:sz="0" w:space="0" w:color="auto"/>
            <w:right w:val="none" w:sz="0" w:space="0" w:color="auto"/>
          </w:divBdr>
        </w:div>
      </w:divsChild>
    </w:div>
    <w:div w:id="731000651">
      <w:bodyDiv w:val="1"/>
      <w:marLeft w:val="0"/>
      <w:marRight w:val="0"/>
      <w:marTop w:val="0"/>
      <w:marBottom w:val="0"/>
      <w:divBdr>
        <w:top w:val="none" w:sz="0" w:space="0" w:color="auto"/>
        <w:left w:val="none" w:sz="0" w:space="0" w:color="auto"/>
        <w:bottom w:val="none" w:sz="0" w:space="0" w:color="auto"/>
        <w:right w:val="none" w:sz="0" w:space="0" w:color="auto"/>
      </w:divBdr>
    </w:div>
    <w:div w:id="735397437">
      <w:bodyDiv w:val="1"/>
      <w:marLeft w:val="0"/>
      <w:marRight w:val="0"/>
      <w:marTop w:val="0"/>
      <w:marBottom w:val="0"/>
      <w:divBdr>
        <w:top w:val="none" w:sz="0" w:space="0" w:color="auto"/>
        <w:left w:val="none" w:sz="0" w:space="0" w:color="auto"/>
        <w:bottom w:val="none" w:sz="0" w:space="0" w:color="auto"/>
        <w:right w:val="none" w:sz="0" w:space="0" w:color="auto"/>
      </w:divBdr>
    </w:div>
    <w:div w:id="807018055">
      <w:bodyDiv w:val="1"/>
      <w:marLeft w:val="0"/>
      <w:marRight w:val="0"/>
      <w:marTop w:val="0"/>
      <w:marBottom w:val="0"/>
      <w:divBdr>
        <w:top w:val="none" w:sz="0" w:space="0" w:color="auto"/>
        <w:left w:val="none" w:sz="0" w:space="0" w:color="auto"/>
        <w:bottom w:val="none" w:sz="0" w:space="0" w:color="auto"/>
        <w:right w:val="none" w:sz="0" w:space="0" w:color="auto"/>
      </w:divBdr>
    </w:div>
    <w:div w:id="977219547">
      <w:bodyDiv w:val="1"/>
      <w:marLeft w:val="0"/>
      <w:marRight w:val="0"/>
      <w:marTop w:val="0"/>
      <w:marBottom w:val="0"/>
      <w:divBdr>
        <w:top w:val="none" w:sz="0" w:space="0" w:color="auto"/>
        <w:left w:val="none" w:sz="0" w:space="0" w:color="auto"/>
        <w:bottom w:val="none" w:sz="0" w:space="0" w:color="auto"/>
        <w:right w:val="none" w:sz="0" w:space="0" w:color="auto"/>
      </w:divBdr>
    </w:div>
    <w:div w:id="980235638">
      <w:bodyDiv w:val="1"/>
      <w:marLeft w:val="0"/>
      <w:marRight w:val="0"/>
      <w:marTop w:val="0"/>
      <w:marBottom w:val="0"/>
      <w:divBdr>
        <w:top w:val="none" w:sz="0" w:space="0" w:color="auto"/>
        <w:left w:val="none" w:sz="0" w:space="0" w:color="auto"/>
        <w:bottom w:val="none" w:sz="0" w:space="0" w:color="auto"/>
        <w:right w:val="none" w:sz="0" w:space="0" w:color="auto"/>
      </w:divBdr>
    </w:div>
    <w:div w:id="1081415607">
      <w:bodyDiv w:val="1"/>
      <w:marLeft w:val="0"/>
      <w:marRight w:val="0"/>
      <w:marTop w:val="0"/>
      <w:marBottom w:val="0"/>
      <w:divBdr>
        <w:top w:val="none" w:sz="0" w:space="0" w:color="auto"/>
        <w:left w:val="none" w:sz="0" w:space="0" w:color="auto"/>
        <w:bottom w:val="none" w:sz="0" w:space="0" w:color="auto"/>
        <w:right w:val="none" w:sz="0" w:space="0" w:color="auto"/>
      </w:divBdr>
      <w:divsChild>
        <w:div w:id="1424372764">
          <w:marLeft w:val="0"/>
          <w:marRight w:val="0"/>
          <w:marTop w:val="0"/>
          <w:marBottom w:val="0"/>
          <w:divBdr>
            <w:top w:val="none" w:sz="0" w:space="0" w:color="auto"/>
            <w:left w:val="none" w:sz="0" w:space="0" w:color="auto"/>
            <w:bottom w:val="none" w:sz="0" w:space="0" w:color="auto"/>
            <w:right w:val="none" w:sz="0" w:space="0" w:color="auto"/>
          </w:divBdr>
        </w:div>
      </w:divsChild>
    </w:div>
    <w:div w:id="1153790297">
      <w:bodyDiv w:val="1"/>
      <w:marLeft w:val="0"/>
      <w:marRight w:val="0"/>
      <w:marTop w:val="0"/>
      <w:marBottom w:val="0"/>
      <w:divBdr>
        <w:top w:val="none" w:sz="0" w:space="0" w:color="auto"/>
        <w:left w:val="none" w:sz="0" w:space="0" w:color="auto"/>
        <w:bottom w:val="none" w:sz="0" w:space="0" w:color="auto"/>
        <w:right w:val="none" w:sz="0" w:space="0" w:color="auto"/>
      </w:divBdr>
    </w:div>
    <w:div w:id="1176769006">
      <w:bodyDiv w:val="1"/>
      <w:marLeft w:val="0"/>
      <w:marRight w:val="0"/>
      <w:marTop w:val="0"/>
      <w:marBottom w:val="0"/>
      <w:divBdr>
        <w:top w:val="none" w:sz="0" w:space="0" w:color="auto"/>
        <w:left w:val="none" w:sz="0" w:space="0" w:color="auto"/>
        <w:bottom w:val="none" w:sz="0" w:space="0" w:color="auto"/>
        <w:right w:val="none" w:sz="0" w:space="0" w:color="auto"/>
      </w:divBdr>
    </w:div>
    <w:div w:id="1273054295">
      <w:bodyDiv w:val="1"/>
      <w:marLeft w:val="0"/>
      <w:marRight w:val="0"/>
      <w:marTop w:val="0"/>
      <w:marBottom w:val="0"/>
      <w:divBdr>
        <w:top w:val="none" w:sz="0" w:space="0" w:color="auto"/>
        <w:left w:val="none" w:sz="0" w:space="0" w:color="auto"/>
        <w:bottom w:val="none" w:sz="0" w:space="0" w:color="auto"/>
        <w:right w:val="none" w:sz="0" w:space="0" w:color="auto"/>
      </w:divBdr>
    </w:div>
    <w:div w:id="1283616123">
      <w:bodyDiv w:val="1"/>
      <w:marLeft w:val="0"/>
      <w:marRight w:val="0"/>
      <w:marTop w:val="0"/>
      <w:marBottom w:val="0"/>
      <w:divBdr>
        <w:top w:val="none" w:sz="0" w:space="0" w:color="auto"/>
        <w:left w:val="none" w:sz="0" w:space="0" w:color="auto"/>
        <w:bottom w:val="none" w:sz="0" w:space="0" w:color="auto"/>
        <w:right w:val="none" w:sz="0" w:space="0" w:color="auto"/>
      </w:divBdr>
    </w:div>
    <w:div w:id="1300037859">
      <w:bodyDiv w:val="1"/>
      <w:marLeft w:val="0"/>
      <w:marRight w:val="0"/>
      <w:marTop w:val="0"/>
      <w:marBottom w:val="0"/>
      <w:divBdr>
        <w:top w:val="none" w:sz="0" w:space="0" w:color="auto"/>
        <w:left w:val="none" w:sz="0" w:space="0" w:color="auto"/>
        <w:bottom w:val="none" w:sz="0" w:space="0" w:color="auto"/>
        <w:right w:val="none" w:sz="0" w:space="0" w:color="auto"/>
      </w:divBdr>
    </w:div>
    <w:div w:id="1332298142">
      <w:bodyDiv w:val="1"/>
      <w:marLeft w:val="0"/>
      <w:marRight w:val="0"/>
      <w:marTop w:val="0"/>
      <w:marBottom w:val="0"/>
      <w:divBdr>
        <w:top w:val="none" w:sz="0" w:space="0" w:color="auto"/>
        <w:left w:val="none" w:sz="0" w:space="0" w:color="auto"/>
        <w:bottom w:val="none" w:sz="0" w:space="0" w:color="auto"/>
        <w:right w:val="none" w:sz="0" w:space="0" w:color="auto"/>
      </w:divBdr>
    </w:div>
    <w:div w:id="1477990701">
      <w:bodyDiv w:val="1"/>
      <w:marLeft w:val="0"/>
      <w:marRight w:val="0"/>
      <w:marTop w:val="0"/>
      <w:marBottom w:val="0"/>
      <w:divBdr>
        <w:top w:val="none" w:sz="0" w:space="0" w:color="auto"/>
        <w:left w:val="none" w:sz="0" w:space="0" w:color="auto"/>
        <w:bottom w:val="none" w:sz="0" w:space="0" w:color="auto"/>
        <w:right w:val="none" w:sz="0" w:space="0" w:color="auto"/>
      </w:divBdr>
    </w:div>
    <w:div w:id="1607351031">
      <w:bodyDiv w:val="1"/>
      <w:marLeft w:val="0"/>
      <w:marRight w:val="0"/>
      <w:marTop w:val="0"/>
      <w:marBottom w:val="0"/>
      <w:divBdr>
        <w:top w:val="none" w:sz="0" w:space="0" w:color="auto"/>
        <w:left w:val="none" w:sz="0" w:space="0" w:color="auto"/>
        <w:bottom w:val="none" w:sz="0" w:space="0" w:color="auto"/>
        <w:right w:val="none" w:sz="0" w:space="0" w:color="auto"/>
      </w:divBdr>
    </w:div>
    <w:div w:id="1858813339">
      <w:bodyDiv w:val="1"/>
      <w:marLeft w:val="0"/>
      <w:marRight w:val="0"/>
      <w:marTop w:val="0"/>
      <w:marBottom w:val="0"/>
      <w:divBdr>
        <w:top w:val="none" w:sz="0" w:space="0" w:color="auto"/>
        <w:left w:val="none" w:sz="0" w:space="0" w:color="auto"/>
        <w:bottom w:val="none" w:sz="0" w:space="0" w:color="auto"/>
        <w:right w:val="none" w:sz="0" w:space="0" w:color="auto"/>
      </w:divBdr>
    </w:div>
    <w:div w:id="1914704819">
      <w:bodyDiv w:val="1"/>
      <w:marLeft w:val="0"/>
      <w:marRight w:val="0"/>
      <w:marTop w:val="0"/>
      <w:marBottom w:val="0"/>
      <w:divBdr>
        <w:top w:val="none" w:sz="0" w:space="0" w:color="auto"/>
        <w:left w:val="none" w:sz="0" w:space="0" w:color="auto"/>
        <w:bottom w:val="none" w:sz="0" w:space="0" w:color="auto"/>
        <w:right w:val="none" w:sz="0" w:space="0" w:color="auto"/>
      </w:divBdr>
    </w:div>
    <w:div w:id="1971860793">
      <w:bodyDiv w:val="1"/>
      <w:marLeft w:val="0"/>
      <w:marRight w:val="0"/>
      <w:marTop w:val="0"/>
      <w:marBottom w:val="0"/>
      <w:divBdr>
        <w:top w:val="none" w:sz="0" w:space="0" w:color="auto"/>
        <w:left w:val="none" w:sz="0" w:space="0" w:color="auto"/>
        <w:bottom w:val="none" w:sz="0" w:space="0" w:color="auto"/>
        <w:right w:val="none" w:sz="0" w:space="0" w:color="auto"/>
      </w:divBdr>
    </w:div>
    <w:div w:id="1981108731">
      <w:bodyDiv w:val="1"/>
      <w:marLeft w:val="0"/>
      <w:marRight w:val="0"/>
      <w:marTop w:val="0"/>
      <w:marBottom w:val="0"/>
      <w:divBdr>
        <w:top w:val="none" w:sz="0" w:space="0" w:color="auto"/>
        <w:left w:val="none" w:sz="0" w:space="0" w:color="auto"/>
        <w:bottom w:val="none" w:sz="0" w:space="0" w:color="auto"/>
        <w:right w:val="none" w:sz="0" w:space="0" w:color="auto"/>
      </w:divBdr>
    </w:div>
    <w:div w:id="2023387134">
      <w:bodyDiv w:val="1"/>
      <w:marLeft w:val="0"/>
      <w:marRight w:val="0"/>
      <w:marTop w:val="0"/>
      <w:marBottom w:val="0"/>
      <w:divBdr>
        <w:top w:val="none" w:sz="0" w:space="0" w:color="auto"/>
        <w:left w:val="none" w:sz="0" w:space="0" w:color="auto"/>
        <w:bottom w:val="none" w:sz="0" w:space="0" w:color="auto"/>
        <w:right w:val="none" w:sz="0" w:space="0" w:color="auto"/>
      </w:divBdr>
    </w:div>
    <w:div w:id="2066756171">
      <w:bodyDiv w:val="1"/>
      <w:marLeft w:val="0"/>
      <w:marRight w:val="0"/>
      <w:marTop w:val="0"/>
      <w:marBottom w:val="0"/>
      <w:divBdr>
        <w:top w:val="none" w:sz="0" w:space="0" w:color="auto"/>
        <w:left w:val="none" w:sz="0" w:space="0" w:color="auto"/>
        <w:bottom w:val="none" w:sz="0" w:space="0" w:color="auto"/>
        <w:right w:val="none" w:sz="0" w:space="0" w:color="auto"/>
      </w:divBdr>
      <w:divsChild>
        <w:div w:id="1824854240">
          <w:marLeft w:val="0"/>
          <w:marRight w:val="0"/>
          <w:marTop w:val="0"/>
          <w:marBottom w:val="0"/>
          <w:divBdr>
            <w:top w:val="none" w:sz="0" w:space="0" w:color="auto"/>
            <w:left w:val="none" w:sz="0" w:space="0" w:color="auto"/>
            <w:bottom w:val="none" w:sz="0" w:space="0" w:color="auto"/>
            <w:right w:val="none" w:sz="0" w:space="0" w:color="auto"/>
          </w:divBdr>
        </w:div>
      </w:divsChild>
    </w:div>
    <w:div w:id="2131392790">
      <w:bodyDiv w:val="1"/>
      <w:marLeft w:val="0"/>
      <w:marRight w:val="0"/>
      <w:marTop w:val="0"/>
      <w:marBottom w:val="0"/>
      <w:divBdr>
        <w:top w:val="none" w:sz="0" w:space="0" w:color="auto"/>
        <w:left w:val="none" w:sz="0" w:space="0" w:color="auto"/>
        <w:bottom w:val="none" w:sz="0" w:space="0" w:color="auto"/>
        <w:right w:val="none" w:sz="0" w:space="0" w:color="auto"/>
      </w:divBdr>
    </w:div>
    <w:div w:id="21423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 xmlns="9d85dbaf-23eb-4e57-a637-93dcacc8b1a1" xsi:nil="true"/>
    <TaxCatchAll xmlns="a6cb9e4b-f1d1-4245-83ec-6cad768d538a" xsi:nil="true"/>
    <lcf76f155ced4ddcb4097134ff3c332f xmlns="9d85dbaf-23eb-4e57-a637-93dcacc8b1a1">
      <Terms xmlns="http://schemas.microsoft.com/office/infopath/2007/PartnerControls"/>
    </lcf76f155ced4ddcb4097134ff3c332f>
    <_Flow_SignoffStatus xmlns="9d85dbaf-23eb-4e57-a637-93dcacc8b1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20" ma:contentTypeDescription="Crear nuevo documento." ma:contentTypeScope="" ma:versionID="563816eff7b27c518f4452e301140c9d">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eb2d2e0593e1272b3512cc9bb12824ba"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11a0eb6-ad86-4071-a759-4f0356bdcc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Estado de aprobación" ma:internalName="Estado_x0020_de_x0020_aprobaci_x00f3_n">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105a6f2-09f1-4f7d-bab9-e03f1dc4ac6e}" ma:internalName="TaxCatchAll" ma:showField="CatchAllData" ma:web="a6cb9e4b-f1d1-4245-83ec-6cad768d5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B77C5E-97D5-437A-9466-AD6E89C98BA6}">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http://schemas.openxmlformats.org/package/2006/metadata/core-properties"/>
    <ds:schemaRef ds:uri="a6cb9e4b-f1d1-4245-83ec-6cad768d538a"/>
    <ds:schemaRef ds:uri="9d85dbaf-23eb-4e57-a637-93dcacc8b1a1"/>
  </ds:schemaRefs>
</ds:datastoreItem>
</file>

<file path=customXml/itemProps2.xml><?xml version="1.0" encoding="utf-8"?>
<ds:datastoreItem xmlns:ds="http://schemas.openxmlformats.org/officeDocument/2006/customXml" ds:itemID="{B827E366-8448-41F1-ABA2-959492D485DF}">
  <ds:schemaRefs>
    <ds:schemaRef ds:uri="http://schemas.microsoft.com/sharepoint/v3/contenttype/forms"/>
  </ds:schemaRefs>
</ds:datastoreItem>
</file>

<file path=customXml/itemProps3.xml><?xml version="1.0" encoding="utf-8"?>
<ds:datastoreItem xmlns:ds="http://schemas.openxmlformats.org/officeDocument/2006/customXml" ds:itemID="{E342F96E-D617-144E-9A49-4FDE230BA57C}">
  <ds:schemaRefs>
    <ds:schemaRef ds:uri="http://schemas.openxmlformats.org/officeDocument/2006/bibliography"/>
  </ds:schemaRefs>
</ds:datastoreItem>
</file>

<file path=customXml/itemProps4.xml><?xml version="1.0" encoding="utf-8"?>
<ds:datastoreItem xmlns:ds="http://schemas.openxmlformats.org/officeDocument/2006/customXml" ds:itemID="{A5C13D25-867E-48C6-A98B-AF539D75E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LP-SGT-SRN-XXXX-2011                                                                                                                                                            ANEXO TECNICO:   MEJORAMIENTO Y MANTENIMIENTO DE LA CARRETERA CHIQUINQUIRÁ – TU</dc:title>
  <dc:subject/>
  <dc:creator>Ultimate</dc:creator>
  <keywords/>
  <dc:description/>
  <lastModifiedBy>Alexandra Rodriguez Motta</lastModifiedBy>
  <revision>15</revision>
  <lastPrinted>2021-07-12T16:26:00.0000000Z</lastPrinted>
  <dcterms:created xsi:type="dcterms:W3CDTF">2022-08-02T16:10:00.0000000Z</dcterms:created>
  <dcterms:modified xsi:type="dcterms:W3CDTF">2025-12-19T16:37:39.0488547Z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MediaServiceImageTags">
    <vt:lpwstr/>
  </property>
</Properties>
</file>