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2740F" w:rsidR="0077727E" w:rsidP="0077727E" w:rsidRDefault="0077727E" w14:paraId="7B7ACE3D" w14:textId="66FF214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2740F">
        <w:rPr>
          <w:rFonts w:ascii="Arial" w:hAnsi="Arial" w:cs="Arial"/>
          <w:b/>
          <w:color w:val="000000" w:themeColor="text1"/>
          <w:sz w:val="20"/>
          <w:szCs w:val="20"/>
        </w:rPr>
        <w:t>MATRIZ 3</w:t>
      </w:r>
      <w:r w:rsidRPr="00D2740F" w:rsidR="00136C78">
        <w:rPr>
          <w:rFonts w:ascii="Arial" w:hAnsi="Arial" w:cs="Arial"/>
          <w:b/>
          <w:color w:val="000000" w:themeColor="text1"/>
          <w:sz w:val="20"/>
          <w:szCs w:val="20"/>
        </w:rPr>
        <w:t xml:space="preserve"> - </w:t>
      </w:r>
      <w:r w:rsidRPr="00D2740F">
        <w:rPr>
          <w:rFonts w:ascii="Arial" w:hAnsi="Arial" w:cs="Arial"/>
          <w:b/>
          <w:color w:val="000000" w:themeColor="text1"/>
          <w:sz w:val="20"/>
          <w:szCs w:val="20"/>
        </w:rPr>
        <w:t>RIESGOS</w:t>
      </w:r>
    </w:p>
    <w:p w:rsidRPr="00D2740F" w:rsidR="00B81B1F" w:rsidP="007C702A" w:rsidRDefault="00B81B1F" w14:paraId="3146EDED" w14:textId="77777777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:rsidRPr="00D2740F" w:rsidR="0058222E" w:rsidP="007C702A" w:rsidRDefault="0058222E" w14:paraId="09226901" w14:textId="77777777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:rsidRPr="00D2740F" w:rsidR="00D70D7B" w:rsidP="187604FC" w:rsidRDefault="00D70D7B" w14:paraId="0822FEEB" w14:textId="5A00D6E2" w14:noSpellErr="1">
      <w:pPr>
        <w:rPr>
          <w:rFonts w:ascii="Arial" w:hAnsi="Arial" w:cs="Arial"/>
          <w:color w:val="000000" w:themeColor="text1"/>
          <w:sz w:val="20"/>
          <w:szCs w:val="20"/>
          <w:lang w:val="es-ES" w:eastAsia="es-CO"/>
        </w:rPr>
      </w:pPr>
      <w:r w:rsidRPr="187604FC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Para el presente </w:t>
      </w:r>
      <w:r w:rsidRPr="187604FC" w:rsidR="00C61BD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procedimiento </w:t>
      </w:r>
      <w:r w:rsidRPr="187604FC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contractual, en atención </w:t>
      </w:r>
      <w:r w:rsidRPr="187604FC" w:rsidR="00B81B1F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a la</w:t>
      </w:r>
      <w:r w:rsidRPr="187604FC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 Ley 1150 de 2007 y los artículos 2.2.1.1.1.3.1 y 2.2.1.1.1.6.</w:t>
      </w:r>
      <w:r w:rsidRPr="187604FC" w:rsidR="00B81B1F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3. del</w:t>
      </w:r>
      <w:r w:rsidRPr="187604FC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 Decreto </w:t>
      </w:r>
      <w:r w:rsidRPr="187604FC" w:rsidR="00B81B1F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1082 de</w:t>
      </w:r>
      <w:r w:rsidRPr="187604FC" w:rsidR="006E6D9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 2015, entiéndase por </w:t>
      </w:r>
      <w:r w:rsidRPr="187604FC" w:rsidR="00624AC2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r</w:t>
      </w:r>
      <w:r w:rsidRPr="187604FC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iesgo</w:t>
      </w:r>
      <w:r w:rsidRPr="187604FC" w:rsidR="006E6D9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 </w:t>
      </w:r>
      <w:r w:rsidRPr="187604FC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la probabilidad de ocurrencia de eventos aleatorios que afecten el desarrollo </w:t>
      </w:r>
      <w:r w:rsidRPr="187604FC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del mismo</w:t>
      </w:r>
      <w:r w:rsidRPr="187604FC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, generando una variación sobre el resultado esperado, tanto en relación con los costos </w:t>
      </w:r>
      <w:r w:rsidRPr="187604FC" w:rsidR="00B81B1F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>como con</w:t>
      </w:r>
      <w:r w:rsidRPr="187604FC" w:rsidR="00D70D7B">
        <w:rPr>
          <w:rFonts w:ascii="Arial" w:hAnsi="Arial" w:cs="Arial"/>
          <w:color w:val="000000" w:themeColor="text1" w:themeTint="FF" w:themeShade="FF"/>
          <w:sz w:val="20"/>
          <w:szCs w:val="20"/>
          <w:lang w:val="es-ES" w:eastAsia="es-CO"/>
        </w:rPr>
        <w:t xml:space="preserve"> las actividades a desarrollar en la ejecución contractual.</w:t>
      </w:r>
    </w:p>
    <w:p w:rsidRPr="00D2740F" w:rsidR="00B81B1F" w:rsidP="007C702A" w:rsidRDefault="00B81B1F" w14:paraId="419A2FA6" w14:textId="77777777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:rsidRPr="00D2740F" w:rsidR="00D70D7B" w:rsidP="007C702A" w:rsidRDefault="00D70D7B" w14:paraId="5322C892" w14:textId="6D4072CB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Corresponderá al contratista seleccionado la asunción de</w:t>
      </w:r>
      <w:r w:rsidRPr="00D2740F" w:rsidR="006E6D9B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l R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</w:t>
      </w:r>
      <w:r w:rsidR="00624AC2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e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ntidad en el contrato. </w:t>
      </w:r>
    </w:p>
    <w:p w:rsidRPr="00D2740F" w:rsidR="00B81B1F" w:rsidP="007C702A" w:rsidRDefault="00B81B1F" w14:paraId="78757E00" w14:textId="77777777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:rsidRPr="00D2740F" w:rsidR="00545461" w:rsidP="007C702A" w:rsidRDefault="006E6D9B" w14:paraId="2E7008F5" w14:textId="14484365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De acuerdo con </w:t>
      </w:r>
      <w:r w:rsidRPr="00D2740F" w:rsidR="00C61BDB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procedimiento </w:t>
      </w:r>
      <w:r w:rsidRPr="00D2740F" w:rsidR="00545461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Pr="00D2740F" w:rsidR="00C61BDB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procedimiento</w:t>
      </w:r>
      <w:r w:rsidRPr="00D2740F" w:rsidR="00545461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.</w:t>
      </w:r>
    </w:p>
    <w:p w:rsidRPr="00D2740F" w:rsidR="0058222E" w:rsidP="007C702A" w:rsidRDefault="0058222E" w14:paraId="77031AF6" w14:textId="250AF235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:rsidRPr="00D2740F" w:rsidR="006E6D9B" w:rsidP="007C702A" w:rsidRDefault="006E6D9B" w14:paraId="2FFAB3E5" w14:textId="5C80B5A7">
      <w:pPr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 xml:space="preserve">[La Entidad debe diligenciar la Matriz teniendo en cuenta la naturaleza del </w:t>
      </w:r>
      <w:r w:rsidR="00624AC2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c</w:t>
      </w: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 xml:space="preserve">ontrato] </w:t>
      </w:r>
    </w:p>
    <w:p w:rsidRPr="00D2740F" w:rsidR="0058222E" w:rsidP="00D70D7B" w:rsidRDefault="0058222E" w14:paraId="6AE0CF7D" w14:textId="4309164F">
      <w:pPr>
        <w:spacing w:after="100" w:afterAutospacing="1"/>
        <w:rPr>
          <w:rFonts w:ascii="Arial" w:hAnsi="Arial" w:eastAsia="SimSun" w:cs="Arial"/>
          <w:b/>
          <w:color w:val="000000" w:themeColor="text1"/>
          <w:kern w:val="3"/>
          <w:sz w:val="20"/>
          <w:szCs w:val="20"/>
          <w:highlight w:val="lightGray"/>
          <w:u w:val="single"/>
          <w:lang w:eastAsia="zh-CN" w:bidi="hi-IN"/>
        </w:rPr>
      </w:pPr>
    </w:p>
    <w:p w:rsidRPr="00D2740F" w:rsidR="005E5030" w:rsidP="001246B3" w:rsidRDefault="001246B3" w14:paraId="53DA53C9" w14:textId="5C02D285">
      <w:pPr>
        <w:rPr>
          <w:rFonts w:ascii="Arial" w:hAnsi="Arial" w:eastAsia="SimSun" w:cs="Arial"/>
          <w:b/>
          <w:color w:val="000000" w:themeColor="text1"/>
          <w:kern w:val="3"/>
          <w:sz w:val="20"/>
          <w:szCs w:val="20"/>
          <w:u w:val="single"/>
          <w:lang w:eastAsia="zh-CN" w:bidi="hi-IN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[</w:t>
      </w:r>
      <w:r w:rsidRPr="00D2740F" w:rsidR="005E5030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l.]</w:t>
      </w:r>
    </w:p>
    <w:p w:rsidRPr="00D2740F" w:rsidR="005E5030" w:rsidP="00D70D7B" w:rsidRDefault="005E5030" w14:paraId="50AA65CC" w14:textId="77777777">
      <w:pPr>
        <w:spacing w:after="100" w:afterAutospacing="1"/>
        <w:rPr>
          <w:rFonts w:ascii="Arial" w:hAnsi="Arial" w:eastAsia="SimSun" w:cs="Arial"/>
          <w:b/>
          <w:color w:val="000000" w:themeColor="text1"/>
          <w:kern w:val="3"/>
          <w:sz w:val="20"/>
          <w:szCs w:val="20"/>
          <w:u w:val="single"/>
          <w:lang w:eastAsia="zh-CN" w:bidi="hi-IN"/>
        </w:rPr>
      </w:pPr>
    </w:p>
    <w:p w:rsidRPr="00D2740F" w:rsidR="0058222E" w:rsidP="00D70D7B" w:rsidRDefault="00815604" w14:paraId="4D84E88B" w14:textId="77777777">
      <w:pPr>
        <w:spacing w:after="100" w:afterAutospacing="1"/>
        <w:rPr>
          <w:rFonts w:ascii="Arial" w:hAnsi="Arial" w:eastAsia="SimSun" w:cs="Arial"/>
          <w:color w:val="000000" w:themeColor="text1"/>
          <w:kern w:val="3"/>
          <w:sz w:val="20"/>
          <w:szCs w:val="20"/>
          <w:lang w:eastAsia="zh-CN" w:bidi="hi-IN"/>
        </w:rPr>
      </w:pPr>
      <w:r w:rsidRPr="00D2740F">
        <w:rPr>
          <w:rFonts w:ascii="Arial" w:hAnsi="Arial" w:eastAsia="SimSun" w:cs="Arial"/>
          <w:b/>
          <w:color w:val="000000" w:themeColor="text1"/>
          <w:kern w:val="3"/>
          <w:sz w:val="20"/>
          <w:szCs w:val="20"/>
          <w:u w:val="single"/>
          <w:lang w:eastAsia="zh-CN" w:bidi="hi-IN"/>
        </w:rPr>
        <w:t>Matriz de Riesgos</w:t>
      </w:r>
    </w:p>
    <w:p w:rsidR="00815604" w:rsidP="00D70D7B" w:rsidRDefault="00815604" w14:paraId="7ED9F954" w14:textId="77777777">
      <w:pPr>
        <w:spacing w:after="100" w:afterAutospacing="1"/>
        <w:rPr>
          <w:rFonts w:ascii="Arial" w:hAnsi="Arial" w:eastAsia="SimSun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Pr="004D7C35" w:rsidR="0076567A" w:rsidTr="0076567A" w14:paraId="64A698D4" w14:textId="77777777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0B3F0DBF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0CFF002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2DB68322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4DD17F73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79133F4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726FAB8F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:rsidRPr="004D7C35" w:rsidR="0076567A" w:rsidP="004D7C35" w:rsidRDefault="0076567A" w14:paraId="41157746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:rsidRPr="004D7C35" w:rsidR="0076567A" w:rsidP="004D7C35" w:rsidRDefault="0076567A" w14:paraId="6F8D88A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23C1434B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483F6432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42F3A4BC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1803A09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:rsidRPr="004D7C35" w:rsidR="0076567A" w:rsidP="004D7C35" w:rsidRDefault="0076567A" w14:paraId="5E343743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1438FBF4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692687B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:rsidRPr="00D2740F" w:rsidR="0076567A" w:rsidP="0076567A" w:rsidRDefault="0076567A" w14:paraId="0631940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:rsidRPr="00D2740F" w:rsidR="0076567A" w:rsidP="0076567A" w:rsidRDefault="0076567A" w14:paraId="3707D55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:rsidRPr="00D2740F" w:rsidR="0076567A" w:rsidP="0076567A" w:rsidRDefault="0076567A" w14:paraId="429112F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5290B6AA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14BC6F0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1BFD10A7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:rsidRPr="00D2740F" w:rsidR="0076567A" w:rsidP="0076567A" w:rsidRDefault="0076567A" w14:paraId="5674A2B8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:rsidRPr="00D2740F" w:rsidR="0076567A" w:rsidP="0076567A" w:rsidRDefault="0076567A" w14:paraId="539354B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:rsidRPr="00D2740F" w:rsidR="0076567A" w:rsidP="0076567A" w:rsidRDefault="0076567A" w14:paraId="56250110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Pr="004D7C35" w:rsidR="0076567A" w:rsidTr="0076567A" w14:paraId="678B7917" w14:textId="77777777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6641EAEF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09DEBE93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4141C88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13B67C39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5AC84B61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5100BCA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24531D07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238D69C4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031F3DFA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6099550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:rsidRPr="004D7C35" w:rsidR="0076567A" w:rsidP="004D7C35" w:rsidRDefault="0076567A" w14:paraId="755F794E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6ABDAA0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0930E920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346C1989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321C7D5A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0A01C4B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00E41386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48CD9EE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13559F45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56CBE47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6708B798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:rsidRPr="00D2740F" w:rsidR="0076567A" w:rsidP="004D7C35" w:rsidRDefault="0076567A" w14:paraId="5478208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:rsidRPr="00D2740F" w:rsidR="0076567A" w:rsidP="004D7C35" w:rsidRDefault="0076567A" w14:paraId="1F85B55D" w14:textId="77777777">
            <w:pPr>
              <w:spacing w:after="100" w:afterAutospacing="1"/>
              <w:ind w:left="113" w:right="113"/>
              <w:jc w:val="center"/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hAnsi="Arial" w:eastAsia="SimSun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Pr="004D7C35" w:rsidR="0076567A" w:rsidTr="0076567A" w14:paraId="52FADA9D" w14:textId="77777777">
        <w:trPr>
          <w:cantSplit/>
          <w:trHeight w:val="466"/>
        </w:trPr>
        <w:tc>
          <w:tcPr>
            <w:tcW w:w="421" w:type="dxa"/>
            <w:shd w:val="clear" w:color="auto" w:fill="auto"/>
          </w:tcPr>
          <w:p w:rsidRPr="004D7C35" w:rsidR="0076567A" w:rsidP="0076567A" w:rsidRDefault="0076567A" w14:paraId="6CB14C0F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:rsidRPr="004D7C35" w:rsidR="0076567A" w:rsidP="0076567A" w:rsidRDefault="0076567A" w14:paraId="68BFBA1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:rsidRPr="004D7C35" w:rsidR="0076567A" w:rsidP="0076567A" w:rsidRDefault="0076567A" w14:paraId="1E52A15B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4D7C35" w:rsidR="0076567A" w:rsidP="0076567A" w:rsidRDefault="0076567A" w14:paraId="6304DED9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4D7C35" w:rsidR="0076567A" w:rsidP="0076567A" w:rsidRDefault="0076567A" w14:paraId="4CE60CE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:rsidRPr="004D7C35" w:rsidR="0076567A" w:rsidP="0076567A" w:rsidRDefault="0076567A" w14:paraId="308A3DEE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4D7C35" w:rsidR="0076567A" w:rsidP="0076567A" w:rsidRDefault="0076567A" w14:paraId="4276B3E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5EE02943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:rsidRPr="004D7C35" w:rsidR="0076567A" w:rsidP="0076567A" w:rsidRDefault="0076567A" w14:paraId="589BDDB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6E9557F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725BCE08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6FBF122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:rsidRPr="0076567A" w:rsidR="0076567A" w:rsidP="0076567A" w:rsidRDefault="0076567A" w14:paraId="4A5E724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2453E2B8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12D7227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07811CAF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76567A" w:rsidR="0076567A" w:rsidP="0076567A" w:rsidRDefault="0076567A" w14:paraId="7F36293B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5BD8BD7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76567A" w:rsidR="0076567A" w:rsidP="0076567A" w:rsidRDefault="0076567A" w14:paraId="24E9299E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:rsidRPr="0076567A" w:rsidR="0076567A" w:rsidP="0076567A" w:rsidRDefault="0076567A" w14:paraId="1FEE4C6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:rsidRPr="0076567A" w:rsidR="0076567A" w:rsidP="0076567A" w:rsidRDefault="0076567A" w14:paraId="13F588C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:rsidRPr="0076567A" w:rsidR="0076567A" w:rsidP="0076567A" w:rsidRDefault="0076567A" w14:paraId="4D8DC63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Pr="004D7C35" w:rsidR="0076567A" w:rsidTr="0076567A" w14:paraId="7C020497" w14:textId="77777777">
        <w:trPr>
          <w:cantSplit/>
          <w:trHeight w:val="418"/>
        </w:trPr>
        <w:tc>
          <w:tcPr>
            <w:tcW w:w="421" w:type="dxa"/>
            <w:shd w:val="clear" w:color="auto" w:fill="auto"/>
          </w:tcPr>
          <w:p w:rsidRPr="004D7C35" w:rsidR="0076567A" w:rsidP="0076567A" w:rsidRDefault="0076567A" w14:paraId="7CA1ABA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:rsidRPr="004D7C35" w:rsidR="0076567A" w:rsidP="0076567A" w:rsidRDefault="0076567A" w14:paraId="6143E23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:rsidRPr="004D7C35" w:rsidR="0076567A" w:rsidP="0076567A" w:rsidRDefault="0076567A" w14:paraId="044B28A3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4D7C35" w:rsidR="0076567A" w:rsidP="0076567A" w:rsidRDefault="0076567A" w14:paraId="5262ACF6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4D7C35" w:rsidR="0076567A" w:rsidP="0076567A" w:rsidRDefault="0076567A" w14:paraId="2E92389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:rsidRPr="004D7C35" w:rsidR="0076567A" w:rsidP="0076567A" w:rsidRDefault="0076567A" w14:paraId="3A92409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4D7C35" w:rsidR="0076567A" w:rsidP="0076567A" w:rsidRDefault="0076567A" w14:paraId="17C5AA9E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152F323D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:rsidRPr="004D7C35" w:rsidR="0076567A" w:rsidP="0076567A" w:rsidRDefault="0076567A" w14:paraId="4EA70289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78191A5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:rsidRPr="004D7C35" w:rsidR="0076567A" w:rsidP="0076567A" w:rsidRDefault="0076567A" w14:paraId="7614238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7DA45E4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:rsidRPr="0076567A" w:rsidR="0076567A" w:rsidP="0076567A" w:rsidRDefault="0076567A" w14:paraId="25C23226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260A999F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7FB43CFA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0944951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:rsidRPr="0076567A" w:rsidR="0076567A" w:rsidP="0076567A" w:rsidRDefault="0076567A" w14:paraId="13CD8411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:rsidRPr="0076567A" w:rsidR="0076567A" w:rsidP="0076567A" w:rsidRDefault="0076567A" w14:paraId="4E503945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:rsidRPr="0076567A" w:rsidR="0076567A" w:rsidP="0076567A" w:rsidRDefault="0076567A" w14:paraId="76B1F5A3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:rsidRPr="0076567A" w:rsidR="0076567A" w:rsidP="0076567A" w:rsidRDefault="0076567A" w14:paraId="24296BCC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:rsidRPr="0076567A" w:rsidR="0076567A" w:rsidP="0076567A" w:rsidRDefault="0076567A" w14:paraId="64193511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:rsidRPr="0076567A" w:rsidR="0076567A" w:rsidP="0076567A" w:rsidRDefault="0076567A" w14:paraId="3615C3B7" w14:textId="77777777">
            <w:pPr>
              <w:spacing w:after="100" w:afterAutospacing="1"/>
              <w:jc w:val="center"/>
              <w:rPr>
                <w:rFonts w:ascii="Arial" w:hAnsi="Arial" w:eastAsia="SimSun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:rsidRPr="00815604" w:rsidR="00815604" w:rsidP="004D7C35" w:rsidRDefault="00815604" w14:paraId="74770F23" w14:textId="77777777">
      <w:pPr>
        <w:spacing w:after="100" w:afterAutospacing="1"/>
        <w:jc w:val="center"/>
        <w:rPr>
          <w:rFonts w:ascii="Arial" w:hAnsi="Arial" w:eastAsia="SimSun" w:cs="Arial"/>
          <w:kern w:val="3"/>
          <w:sz w:val="20"/>
          <w:szCs w:val="20"/>
          <w:lang w:eastAsia="zh-CN" w:bidi="hi-IN"/>
        </w:rPr>
      </w:pPr>
    </w:p>
    <w:p w:rsidRPr="00DD4300" w:rsidR="00D70D7B" w:rsidP="00241A33" w:rsidRDefault="00241A33" w14:paraId="168C9C57" w14:textId="1E93E6DC">
      <w:pPr>
        <w:tabs>
          <w:tab w:val="left" w:pos="6690"/>
        </w:tabs>
        <w:spacing w:after="100" w:afterAutospacing="1"/>
        <w:rPr>
          <w:rFonts w:ascii="Arial" w:hAnsi="Arial" w:eastAsia="SimSun" w:cs="Arial"/>
          <w:kern w:val="3"/>
          <w:sz w:val="20"/>
          <w:szCs w:val="20"/>
          <w:lang w:eastAsia="zh-CN" w:bidi="hi-IN"/>
        </w:rPr>
      </w:pPr>
      <w:r>
        <w:rPr>
          <w:rFonts w:ascii="Arial" w:hAnsi="Arial" w:eastAsia="SimSun" w:cs="Arial"/>
          <w:kern w:val="3"/>
          <w:sz w:val="20"/>
          <w:szCs w:val="20"/>
          <w:lang w:eastAsia="zh-CN" w:bidi="hi-IN"/>
        </w:rPr>
        <w:tab/>
      </w:r>
    </w:p>
    <w:sectPr w:rsidRPr="00DD4300" w:rsidR="00D70D7B" w:rsidSect="00091875">
      <w:headerReference w:type="default" r:id="rId11"/>
      <w:footerReference w:type="default" r:id="rId12"/>
      <w:pgSz w:w="12240" w:h="15840" w:orient="portrait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1CBF" w:rsidP="00091875" w:rsidRDefault="00D61CBF" w14:paraId="7F6542FF" w14:textId="77777777">
      <w:pPr>
        <w:spacing w:line="240" w:lineRule="auto"/>
      </w:pPr>
      <w:r>
        <w:separator/>
      </w:r>
    </w:p>
  </w:endnote>
  <w:endnote w:type="continuationSeparator" w:id="0">
    <w:p w:rsidR="00D61CBF" w:rsidP="00091875" w:rsidRDefault="00D61CBF" w14:paraId="1C993EC5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2671562"/>
      <w:docPartObj>
        <w:docPartGallery w:val="Page Numbers (Bottom of Page)"/>
        <w:docPartUnique/>
      </w:docPartObj>
    </w:sdtPr>
    <w:sdtContent>
      <w:p w:rsidR="007A656B" w:rsidRDefault="007A656B" w14:paraId="5899CA35" w14:textId="77777777">
        <w:pPr>
          <w:pStyle w:val="Piedepgina"/>
          <w:jc w:val="right"/>
        </w:pPr>
      </w:p>
      <w:tbl>
        <w:tblPr>
          <w:tblStyle w:val="Cuadrculadetablaclara1"/>
          <w:tblW w:w="2245" w:type="pct"/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Look w:val="01E0" w:firstRow="1" w:lastRow="1" w:firstColumn="1" w:lastColumn="1" w:noHBand="0" w:noVBand="0"/>
        </w:tblPr>
        <w:tblGrid>
          <w:gridCol w:w="852"/>
          <w:gridCol w:w="2132"/>
          <w:gridCol w:w="1099"/>
          <w:gridCol w:w="314"/>
        </w:tblGrid>
        <w:tr w:rsidRPr="00241A33" w:rsidR="00241A33" w:rsidTr="00E858D4" w14:paraId="436846A7" w14:textId="77777777">
          <w:trPr>
            <w:trHeight w:val="220"/>
          </w:trPr>
          <w:tc>
            <w:tcPr>
              <w:tcW w:w="969" w:type="pct"/>
              <w:shd w:val="clear" w:color="auto" w:fill="auto"/>
              <w:vAlign w:val="center"/>
            </w:tcPr>
            <w:p w:rsidRPr="00241A33" w:rsidR="007A656B" w:rsidP="007A656B" w:rsidRDefault="007A656B" w14:paraId="1EEF47C5" w14:textId="77777777">
              <w:pPr>
                <w:spacing w:after="4" w:line="249" w:lineRule="auto"/>
                <w:ind w:left="10" w:hanging="10"/>
                <w:rPr>
                  <w:rFonts w:eastAsia="Arial" w:cs="Arial"/>
                  <w:b/>
                  <w:sz w:val="16"/>
                  <w:szCs w:val="16"/>
                  <w:lang w:eastAsia="es-CO"/>
                </w:rPr>
              </w:pPr>
              <w:r w:rsidRPr="00241A33">
                <w:rPr>
                  <w:rFonts w:eastAsia="Arial" w:cs="Arial"/>
                  <w:b/>
                  <w:sz w:val="16"/>
                  <w:szCs w:val="16"/>
                  <w:lang w:eastAsia="es-CO"/>
                </w:rPr>
                <w:t>Código</w:t>
              </w:r>
            </w:p>
          </w:tc>
          <w:tc>
            <w:tcPr>
              <w:tcW w:w="2424" w:type="pct"/>
              <w:shd w:val="clear" w:color="auto" w:fill="auto"/>
              <w:vAlign w:val="center"/>
            </w:tcPr>
            <w:p w:rsidRPr="00241A33" w:rsidR="007A656B" w:rsidP="007A656B" w:rsidRDefault="007A656B" w14:paraId="5CA11559" w14:textId="368C6373">
              <w:pPr>
                <w:spacing w:after="4" w:line="249" w:lineRule="auto"/>
                <w:ind w:left="10" w:hanging="10"/>
                <w:rPr>
                  <w:rFonts w:eastAsia="Arial" w:cs="Arial"/>
                  <w:sz w:val="16"/>
                  <w:szCs w:val="16"/>
                  <w:lang w:eastAsia="es-CO"/>
                </w:rPr>
              </w:pPr>
              <w:r w:rsidRPr="00241A33">
                <w:rPr>
                  <w:rFonts w:eastAsia="Arial" w:cs="Arial"/>
                  <w:sz w:val="16"/>
                  <w:szCs w:val="16"/>
                  <w:lang w:eastAsia="es-CO"/>
                </w:rPr>
                <w:t>CCE-EICP-FM-13</w:t>
              </w:r>
            </w:p>
          </w:tc>
          <w:tc>
            <w:tcPr>
              <w:tcW w:w="1250" w:type="pct"/>
              <w:shd w:val="clear" w:color="auto" w:fill="auto"/>
              <w:vAlign w:val="center"/>
            </w:tcPr>
            <w:p w:rsidRPr="00241A33" w:rsidR="007A656B" w:rsidP="007A656B" w:rsidRDefault="007A656B" w14:paraId="2ABCEDCC" w14:textId="77777777">
              <w:pPr>
                <w:spacing w:after="4" w:line="249" w:lineRule="auto"/>
                <w:ind w:left="10" w:hanging="10"/>
                <w:jc w:val="center"/>
                <w:rPr>
                  <w:rFonts w:eastAsia="Arial" w:cs="Arial"/>
                  <w:b/>
                  <w:sz w:val="16"/>
                  <w:szCs w:val="16"/>
                  <w:lang w:eastAsia="es-CO"/>
                </w:rPr>
              </w:pPr>
              <w:r w:rsidRPr="00241A33">
                <w:rPr>
                  <w:rFonts w:eastAsia="Arial" w:cs="Arial"/>
                  <w:b/>
                  <w:sz w:val="16"/>
                  <w:szCs w:val="16"/>
                  <w:lang w:eastAsia="es-CO"/>
                </w:rPr>
                <w:t>Versión</w:t>
              </w:r>
            </w:p>
          </w:tc>
          <w:tc>
            <w:tcPr>
              <w:tcW w:w="357" w:type="pct"/>
              <w:shd w:val="clear" w:color="auto" w:fill="auto"/>
              <w:vAlign w:val="center"/>
            </w:tcPr>
            <w:p w:rsidRPr="00241A33" w:rsidR="007A656B" w:rsidP="007A656B" w:rsidRDefault="00241A33" w14:paraId="2CFB6541" w14:textId="7CC14B5A">
              <w:pPr>
                <w:spacing w:after="4" w:line="249" w:lineRule="auto"/>
                <w:ind w:left="10" w:hanging="10"/>
                <w:jc w:val="left"/>
                <w:rPr>
                  <w:rFonts w:eastAsia="Arial" w:cs="Arial"/>
                  <w:sz w:val="16"/>
                  <w:szCs w:val="16"/>
                  <w:lang w:eastAsia="es-CO"/>
                </w:rPr>
              </w:pPr>
              <w:r w:rsidRPr="00241A33">
                <w:rPr>
                  <w:rFonts w:eastAsia="Arial" w:cs="Arial"/>
                  <w:sz w:val="16"/>
                  <w:szCs w:val="16"/>
                  <w:lang w:eastAsia="es-CO"/>
                </w:rPr>
                <w:t>2</w:t>
              </w:r>
            </w:p>
          </w:tc>
        </w:tr>
      </w:tbl>
      <w:p w:rsidR="00091875" w:rsidRDefault="00103B17" w14:paraId="56B6126B" w14:textId="2F2FD20B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Pr="00F6022F" w:rsidR="00F6022F">
          <w:rPr>
            <w:noProof/>
            <w:lang w:val="es-ES"/>
          </w:rPr>
          <w:t>1</w:t>
        </w:r>
        <w:r>
          <w:fldChar w:fldCharType="end"/>
        </w:r>
      </w:p>
    </w:sdtContent>
  </w:sdt>
  <w:p w:rsidR="00091875" w:rsidRDefault="00091875" w14:paraId="21ED77E0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1CBF" w:rsidP="00091875" w:rsidRDefault="00D61CBF" w14:paraId="073C938D" w14:textId="77777777">
      <w:pPr>
        <w:spacing w:line="240" w:lineRule="auto"/>
      </w:pPr>
      <w:r>
        <w:separator/>
      </w:r>
    </w:p>
  </w:footnote>
  <w:footnote w:type="continuationSeparator" w:id="0">
    <w:p w:rsidR="00D61CBF" w:rsidP="00091875" w:rsidRDefault="00D61CBF" w14:paraId="120B3C2A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Pr="0002791E" w:rsidR="00624AC2" w:rsidTr="187604FC" w14:paraId="6EC2D68E" w14:textId="7777777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tcMar/>
          <w:vAlign w:val="center"/>
        </w:tcPr>
        <w:p w:rsidRPr="00663D2F" w:rsidR="00624AC2" w:rsidP="00624AC2" w:rsidRDefault="00624AC2" w14:paraId="718DE524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MATRIZ 3 - RIESGOS</w:t>
          </w:r>
        </w:p>
        <w:p w:rsidRPr="003D7EF4" w:rsidR="00624AC2" w:rsidP="187604FC" w:rsidRDefault="00624AC2" w14:paraId="6B9C85B8" w14:textId="4BEEE76D">
          <w:pPr>
            <w:pStyle w:val="Encabezado"/>
            <w:jc w:val="center"/>
            <w:rPr>
              <w:rFonts w:cs="Arial"/>
              <w:b w:val="1"/>
              <w:bCs w:val="1"/>
              <w:sz w:val="16"/>
              <w:szCs w:val="16"/>
            </w:rPr>
          </w:pPr>
          <w:r w:rsidRPr="187604FC" w:rsidR="187604FC">
            <w:rPr>
              <w:rFonts w:cs="Arial"/>
              <w:b w:val="1"/>
              <w:bCs w:val="1"/>
              <w:sz w:val="16"/>
              <w:szCs w:val="16"/>
            </w:rPr>
            <w:t>SELECCIÓN ABREVIADA</w:t>
          </w:r>
          <w:r w:rsidRPr="187604FC" w:rsidR="187604FC">
            <w:rPr>
              <w:rFonts w:cs="Arial"/>
              <w:b w:val="1"/>
              <w:bCs w:val="1"/>
              <w:sz w:val="16"/>
              <w:szCs w:val="16"/>
            </w:rPr>
            <w:t xml:space="preserve"> DE OBRA PÚBLICA DE INFRAESTRUCTURA </w:t>
          </w:r>
          <w:r w:rsidRPr="187604FC" w:rsidR="187604FC">
            <w:rPr>
              <w:rFonts w:cs="Arial"/>
              <w:b w:val="1"/>
              <w:bCs w:val="1"/>
              <w:sz w:val="16"/>
              <w:szCs w:val="16"/>
            </w:rPr>
            <w:t xml:space="preserve">SOCIAL </w:t>
          </w:r>
          <w:r w:rsidRPr="187604FC" w:rsidR="187604FC">
            <w:rPr>
              <w:rFonts w:cs="Arial"/>
              <w:b w:val="1"/>
              <w:bCs w:val="1"/>
              <w:sz w:val="16"/>
              <w:szCs w:val="16"/>
            </w:rPr>
            <w:t xml:space="preserve">(VERSIÓN </w:t>
          </w:r>
          <w:r w:rsidRPr="187604FC" w:rsidR="187604FC">
            <w:rPr>
              <w:rFonts w:cs="Arial"/>
              <w:b w:val="1"/>
              <w:bCs w:val="1"/>
              <w:sz w:val="16"/>
              <w:szCs w:val="16"/>
            </w:rPr>
            <w:t>1</w:t>
          </w:r>
          <w:r w:rsidRPr="187604FC" w:rsidR="187604FC">
            <w:rPr>
              <w:rFonts w:cs="Arial"/>
              <w:b w:val="1"/>
              <w:bCs w:val="1"/>
              <w:sz w:val="16"/>
              <w:szCs w:val="16"/>
            </w:rPr>
            <w:t xml:space="preserve">) </w:t>
          </w:r>
        </w:p>
      </w:tc>
    </w:tr>
    <w:tr w:rsidRPr="0002791E" w:rsidR="00624AC2" w:rsidTr="187604FC" w14:paraId="35700087" w14:textId="77777777">
      <w:trPr>
        <w:trHeight w:val="234"/>
        <w:jc w:val="center"/>
      </w:trPr>
      <w:tc>
        <w:tcPr>
          <w:tcW w:w="674" w:type="pct"/>
          <w:shd w:val="clear" w:color="auto" w:fill="auto"/>
          <w:tcMar/>
          <w:vAlign w:val="center"/>
        </w:tcPr>
        <w:p w:rsidRPr="008C223B" w:rsidR="00624AC2" w:rsidP="00624AC2" w:rsidRDefault="00624AC2" w14:paraId="43AE0963" w14:textId="77777777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8"/>
              <w:szCs w:val="18"/>
            </w:rPr>
          </w:pPr>
          <w:r w:rsidRPr="008C223B">
            <w:rPr>
              <w:rFonts w:eastAsia="Arial" w:cs="Arial"/>
              <w:b/>
              <w:color w:val="595959"/>
              <w:sz w:val="18"/>
              <w:szCs w:val="18"/>
            </w:rPr>
            <w:t>Código</w:t>
          </w:r>
        </w:p>
      </w:tc>
      <w:tc>
        <w:tcPr>
          <w:tcW w:w="2636" w:type="pct"/>
          <w:shd w:val="clear" w:color="auto" w:fill="auto"/>
          <w:tcMar/>
          <w:vAlign w:val="center"/>
        </w:tcPr>
        <w:p w:rsidRPr="003D7EF4" w:rsidR="00624AC2" w:rsidP="00624AC2" w:rsidRDefault="00624AC2" w14:paraId="06AAE1ED" w14:textId="6C027976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 w:rsidRPr="00624AC2">
            <w:rPr>
              <w:rFonts w:cs="Arial"/>
              <w:sz w:val="16"/>
              <w:szCs w:val="16"/>
            </w:rPr>
            <w:t>CCE-EICP-FM-13</w:t>
          </w:r>
        </w:p>
      </w:tc>
      <w:tc>
        <w:tcPr>
          <w:tcW w:w="539" w:type="pct"/>
          <w:shd w:val="clear" w:color="auto" w:fill="auto"/>
          <w:tcMar/>
          <w:vAlign w:val="center"/>
        </w:tcPr>
        <w:p w:rsidRPr="003D7EF4" w:rsidR="00624AC2" w:rsidP="00624AC2" w:rsidRDefault="00624AC2" w14:paraId="64A9F519" w14:textId="77777777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</w:rPr>
          </w:pPr>
          <w:r w:rsidRPr="003D7EF4">
            <w:rPr>
              <w:rFonts w:eastAsia="Arial" w:cs="Arial"/>
              <w:b/>
              <w:color w:val="595959"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tcMar/>
          <w:vAlign w:val="center"/>
        </w:tcPr>
        <w:p w:rsidRPr="003D7EF4" w:rsidR="00624AC2" w:rsidP="00624AC2" w:rsidRDefault="00624AC2" w14:paraId="672C9C2B" w14:textId="77777777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begin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instrText xml:space="preserve"> PAGE </w:instrTex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separate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>20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end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 xml:space="preserve"> de 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begin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instrText xml:space="preserve"> NUMPAGES </w:instrTex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separate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>20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end"/>
          </w:r>
        </w:p>
      </w:tc>
    </w:tr>
    <w:tr w:rsidRPr="0002791E" w:rsidR="00624AC2" w:rsidTr="187604FC" w14:paraId="68052970" w14:textId="77777777">
      <w:trPr>
        <w:trHeight w:val="73"/>
        <w:jc w:val="center"/>
      </w:trPr>
      <w:tc>
        <w:tcPr>
          <w:tcW w:w="674" w:type="pct"/>
          <w:shd w:val="clear" w:color="auto" w:fill="auto"/>
          <w:tcMar/>
          <w:vAlign w:val="center"/>
        </w:tcPr>
        <w:p w:rsidRPr="008C223B" w:rsidR="00624AC2" w:rsidP="00624AC2" w:rsidRDefault="00624AC2" w14:paraId="24D10BE5" w14:textId="77777777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8"/>
              <w:szCs w:val="18"/>
            </w:rPr>
          </w:pPr>
          <w:r w:rsidRPr="008C223B">
            <w:rPr>
              <w:rFonts w:eastAsia="Arial" w:cs="Arial"/>
              <w:b/>
              <w:color w:val="595959"/>
              <w:sz w:val="18"/>
              <w:szCs w:val="18"/>
            </w:rPr>
            <w:t>Versión No.</w:t>
          </w:r>
        </w:p>
      </w:tc>
      <w:tc>
        <w:tcPr>
          <w:tcW w:w="4326" w:type="pct"/>
          <w:gridSpan w:val="3"/>
          <w:shd w:val="clear" w:color="auto" w:fill="auto"/>
          <w:tcMar/>
          <w:vAlign w:val="center"/>
        </w:tcPr>
        <w:p w:rsidRPr="003D7EF4" w:rsidR="00624AC2" w:rsidP="00624AC2" w:rsidRDefault="00624AC2" w14:paraId="02C2034C" w14:textId="7DA59291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 w:rsidRPr="187604FC" w:rsidR="187604FC">
            <w:rPr>
              <w:rFonts w:eastAsia="Arial" w:cs="Arial"/>
              <w:color w:val="595959" w:themeColor="text1" w:themeTint="A6" w:themeShade="FF"/>
              <w:sz w:val="16"/>
              <w:szCs w:val="16"/>
            </w:rPr>
            <w:t>1</w:t>
          </w:r>
        </w:p>
      </w:tc>
    </w:tr>
  </w:tbl>
  <w:p w:rsidR="749F36F0" w:rsidP="749F36F0" w:rsidRDefault="749F36F0" w14:paraId="5A1B4C24" w14:textId="0E9AD5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hint="default" w:asciiTheme="minorHAnsi" w:hAnsiTheme="minorHAnsi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hint="default" w:ascii="Calibri" w:hAnsi="Calibri" w:cs="Century Gothic" w:eastAsiaTheme="minorHAnsi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hint="default" w:cs="Times New Roman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hint="default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 w:cs="Times New Roman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hint="default" w:ascii="Calibri" w:hAnsi="Calibri" w:cs="Century Gothic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hint="default" w:ascii="Calibri" w:hAnsi="Calibri" w:cs="Courier New" w:eastAsiaTheme="minorHAns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55406446">
    <w:abstractNumId w:val="6"/>
  </w:num>
  <w:num w:numId="2" w16cid:durableId="840662894">
    <w:abstractNumId w:val="6"/>
  </w:num>
  <w:num w:numId="3" w16cid:durableId="1406411909">
    <w:abstractNumId w:val="6"/>
  </w:num>
  <w:num w:numId="4" w16cid:durableId="1473788638">
    <w:abstractNumId w:val="6"/>
  </w:num>
  <w:num w:numId="5" w16cid:durableId="1169566290">
    <w:abstractNumId w:val="6"/>
  </w:num>
  <w:num w:numId="6" w16cid:durableId="1293752603">
    <w:abstractNumId w:val="6"/>
  </w:num>
  <w:num w:numId="7" w16cid:durableId="1735080444">
    <w:abstractNumId w:val="6"/>
  </w:num>
  <w:num w:numId="8" w16cid:durableId="97263698">
    <w:abstractNumId w:val="6"/>
  </w:num>
  <w:num w:numId="9" w16cid:durableId="62720284">
    <w:abstractNumId w:val="6"/>
  </w:num>
  <w:num w:numId="10" w16cid:durableId="1061252315">
    <w:abstractNumId w:val="3"/>
  </w:num>
  <w:num w:numId="11" w16cid:durableId="227616491">
    <w:abstractNumId w:val="1"/>
  </w:num>
  <w:num w:numId="12" w16cid:durableId="1994721547">
    <w:abstractNumId w:val="21"/>
  </w:num>
  <w:num w:numId="13" w16cid:durableId="1018652825">
    <w:abstractNumId w:val="29"/>
  </w:num>
  <w:num w:numId="14" w16cid:durableId="2062750244">
    <w:abstractNumId w:val="14"/>
  </w:num>
  <w:num w:numId="15" w16cid:durableId="147789761">
    <w:abstractNumId w:val="16"/>
  </w:num>
  <w:num w:numId="16" w16cid:durableId="1678077258">
    <w:abstractNumId w:val="0"/>
  </w:num>
  <w:num w:numId="17" w16cid:durableId="591012263">
    <w:abstractNumId w:val="2"/>
  </w:num>
  <w:num w:numId="18" w16cid:durableId="2061394938">
    <w:abstractNumId w:val="9"/>
  </w:num>
  <w:num w:numId="19" w16cid:durableId="504708235">
    <w:abstractNumId w:val="4"/>
  </w:num>
  <w:num w:numId="20" w16cid:durableId="654838678">
    <w:abstractNumId w:val="18"/>
  </w:num>
  <w:num w:numId="21" w16cid:durableId="38820670">
    <w:abstractNumId w:val="7"/>
  </w:num>
  <w:num w:numId="22" w16cid:durableId="1681544959">
    <w:abstractNumId w:val="27"/>
  </w:num>
  <w:num w:numId="23" w16cid:durableId="265160963">
    <w:abstractNumId w:val="11"/>
  </w:num>
  <w:num w:numId="24" w16cid:durableId="1649550587">
    <w:abstractNumId w:val="12"/>
  </w:num>
  <w:num w:numId="25" w16cid:durableId="1010181242">
    <w:abstractNumId w:val="5"/>
  </w:num>
  <w:num w:numId="26" w16cid:durableId="998190631">
    <w:abstractNumId w:val="17"/>
  </w:num>
  <w:num w:numId="27" w16cid:durableId="1622611965">
    <w:abstractNumId w:val="15"/>
  </w:num>
  <w:num w:numId="28" w16cid:durableId="512494252">
    <w:abstractNumId w:val="10"/>
  </w:num>
  <w:num w:numId="29" w16cid:durableId="1445271283">
    <w:abstractNumId w:val="25"/>
  </w:num>
  <w:num w:numId="30" w16cid:durableId="1570964651">
    <w:abstractNumId w:val="26"/>
  </w:num>
  <w:num w:numId="31" w16cid:durableId="571233043">
    <w:abstractNumId w:val="24"/>
  </w:num>
  <w:num w:numId="32" w16cid:durableId="156262738">
    <w:abstractNumId w:val="13"/>
  </w:num>
  <w:num w:numId="33" w16cid:durableId="54738760">
    <w:abstractNumId w:val="23"/>
  </w:num>
  <w:num w:numId="34" w16cid:durableId="1420100499">
    <w:abstractNumId w:val="8"/>
  </w:num>
  <w:num w:numId="35" w16cid:durableId="2030401810">
    <w:abstractNumId w:val="22"/>
  </w:num>
  <w:num w:numId="36" w16cid:durableId="297565720">
    <w:abstractNumId w:val="28"/>
  </w:num>
  <w:num w:numId="37" w16cid:durableId="1323699851">
    <w:abstractNumId w:val="20"/>
  </w:num>
  <w:num w:numId="38" w16cid:durableId="14017087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8460C"/>
    <w:rsid w:val="00091875"/>
    <w:rsid w:val="000A2F3B"/>
    <w:rsid w:val="000C2AAE"/>
    <w:rsid w:val="000F7C80"/>
    <w:rsid w:val="00101037"/>
    <w:rsid w:val="00103B17"/>
    <w:rsid w:val="00106362"/>
    <w:rsid w:val="001246B3"/>
    <w:rsid w:val="00136C78"/>
    <w:rsid w:val="001477DE"/>
    <w:rsid w:val="0015719E"/>
    <w:rsid w:val="001D1F23"/>
    <w:rsid w:val="001E7630"/>
    <w:rsid w:val="00241A33"/>
    <w:rsid w:val="00277255"/>
    <w:rsid w:val="002D1AFB"/>
    <w:rsid w:val="003322F8"/>
    <w:rsid w:val="003558EC"/>
    <w:rsid w:val="00374B32"/>
    <w:rsid w:val="00375454"/>
    <w:rsid w:val="0039239D"/>
    <w:rsid w:val="003B7338"/>
    <w:rsid w:val="003E331F"/>
    <w:rsid w:val="003E4428"/>
    <w:rsid w:val="003F50E3"/>
    <w:rsid w:val="004338C5"/>
    <w:rsid w:val="004D7C35"/>
    <w:rsid w:val="00507FAA"/>
    <w:rsid w:val="00511F46"/>
    <w:rsid w:val="00513343"/>
    <w:rsid w:val="00540CF2"/>
    <w:rsid w:val="00545461"/>
    <w:rsid w:val="005752CE"/>
    <w:rsid w:val="0058222E"/>
    <w:rsid w:val="005E5030"/>
    <w:rsid w:val="00602088"/>
    <w:rsid w:val="00624AC2"/>
    <w:rsid w:val="00686C25"/>
    <w:rsid w:val="00697703"/>
    <w:rsid w:val="006A3288"/>
    <w:rsid w:val="006B4FEE"/>
    <w:rsid w:val="006E6D9B"/>
    <w:rsid w:val="007115DA"/>
    <w:rsid w:val="00721886"/>
    <w:rsid w:val="00762556"/>
    <w:rsid w:val="0076567A"/>
    <w:rsid w:val="0077727E"/>
    <w:rsid w:val="007A656B"/>
    <w:rsid w:val="007B33E6"/>
    <w:rsid w:val="007C5B18"/>
    <w:rsid w:val="007C702A"/>
    <w:rsid w:val="007F427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321E7"/>
    <w:rsid w:val="009771F1"/>
    <w:rsid w:val="009E77AD"/>
    <w:rsid w:val="009F3A90"/>
    <w:rsid w:val="00A1437D"/>
    <w:rsid w:val="00A411F2"/>
    <w:rsid w:val="00A802EF"/>
    <w:rsid w:val="00A9107A"/>
    <w:rsid w:val="00AB5F8B"/>
    <w:rsid w:val="00AE2ECB"/>
    <w:rsid w:val="00B26E25"/>
    <w:rsid w:val="00B544AB"/>
    <w:rsid w:val="00B60C9E"/>
    <w:rsid w:val="00B76DAD"/>
    <w:rsid w:val="00B773A4"/>
    <w:rsid w:val="00B81B1F"/>
    <w:rsid w:val="00B83621"/>
    <w:rsid w:val="00B92158"/>
    <w:rsid w:val="00B94790"/>
    <w:rsid w:val="00BA3870"/>
    <w:rsid w:val="00BC48AE"/>
    <w:rsid w:val="00C53FEB"/>
    <w:rsid w:val="00C61BDB"/>
    <w:rsid w:val="00C71F76"/>
    <w:rsid w:val="00CB7D17"/>
    <w:rsid w:val="00D13765"/>
    <w:rsid w:val="00D2740F"/>
    <w:rsid w:val="00D61CBF"/>
    <w:rsid w:val="00D70D7B"/>
    <w:rsid w:val="00D86ECC"/>
    <w:rsid w:val="00DA2321"/>
    <w:rsid w:val="00DD4300"/>
    <w:rsid w:val="00DF421A"/>
    <w:rsid w:val="00E20BE5"/>
    <w:rsid w:val="00E56873"/>
    <w:rsid w:val="00F6022F"/>
    <w:rsid w:val="00F63350"/>
    <w:rsid w:val="00F77C04"/>
    <w:rsid w:val="00FD3BD6"/>
    <w:rsid w:val="187604FC"/>
    <w:rsid w:val="749F3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hAnsi="Calibri Light" w:eastAsiaTheme="majorEastAsia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hAnsi="Calibri Light" w:eastAsiaTheme="majorEastAsia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hAnsi="Calibri" w:eastAsiaTheme="majorEastAsia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hAnsi="Calibri" w:eastAsiaTheme="majorEastAsia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hAnsi="Calibri" w:eastAsiaTheme="majorEastAsia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hAnsi="Calibri" w:eastAsiaTheme="majorEastAsia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hAnsi="Calibri" w:eastAsiaTheme="majorEastAsia" w:cstheme="majorBidi"/>
      <w:i/>
      <w:iCs/>
      <w:color w:val="404040" w:themeColor="text1" w:themeTint="BF"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arrafoNmerado" w:customStyle="1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styleId="Ttulo1Car" w:customStyle="1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styleId="Ttulo2Car" w:customStyle="1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styleId="Ttulo3Car" w:customStyle="1">
    <w:name w:val="Título 3 Car"/>
    <w:basedOn w:val="Fuentedeprrafopredeter"/>
    <w:link w:val="Ttulo3"/>
    <w:uiPriority w:val="9"/>
    <w:rsid w:val="00874392"/>
    <w:rPr>
      <w:rFonts w:ascii="Calibri Light" w:hAnsi="Calibri Light" w:eastAsiaTheme="majorEastAsia" w:cstheme="majorBidi"/>
      <w:bCs/>
      <w:color w:val="17365D" w:themeColor="text2" w:themeShade="BF"/>
      <w:sz w:val="26"/>
      <w:szCs w:val="26"/>
      <w:u w:val="single"/>
    </w:rPr>
  </w:style>
  <w:style w:type="character" w:styleId="Ttulo4Car" w:customStyle="1">
    <w:name w:val="Título 4 Car"/>
    <w:basedOn w:val="Fuentedeprrafopredeter"/>
    <w:link w:val="Ttulo4"/>
    <w:uiPriority w:val="9"/>
    <w:rsid w:val="00874392"/>
    <w:rPr>
      <w:rFonts w:ascii="Calibri Light" w:hAnsi="Calibri Light" w:eastAsiaTheme="majorEastAsia" w:cstheme="majorBidi"/>
      <w:bCs/>
      <w:i/>
      <w:iCs/>
      <w:color w:val="17365D" w:themeColor="text2" w:themeShade="BF"/>
      <w:sz w:val="24"/>
      <w:u w:val="single"/>
    </w:rPr>
  </w:style>
  <w:style w:type="character" w:styleId="Ttulo5Car" w:customStyle="1">
    <w:name w:val="Título 5 Car"/>
    <w:basedOn w:val="Fuentedeprrafopredeter"/>
    <w:link w:val="Ttulo5"/>
    <w:uiPriority w:val="9"/>
    <w:rsid w:val="00874392"/>
    <w:rPr>
      <w:rFonts w:ascii="Calibri" w:hAnsi="Calibri" w:eastAsiaTheme="majorEastAsia" w:cstheme="majorBidi"/>
      <w:color w:val="243F60" w:themeColor="accent1" w:themeShade="7F"/>
    </w:rPr>
  </w:style>
  <w:style w:type="character" w:styleId="Ttulo6Car" w:customStyle="1">
    <w:name w:val="Título 6 Car"/>
    <w:basedOn w:val="Fuentedeprrafopredeter"/>
    <w:link w:val="Ttulo6"/>
    <w:uiPriority w:val="9"/>
    <w:rsid w:val="00874392"/>
    <w:rPr>
      <w:rFonts w:ascii="Calibri" w:hAnsi="Calibri" w:eastAsiaTheme="majorEastAsia" w:cstheme="majorBidi"/>
      <w:i/>
      <w:iCs/>
      <w:color w:val="243F60" w:themeColor="accent1" w:themeShade="7F"/>
    </w:rPr>
  </w:style>
  <w:style w:type="character" w:styleId="Ttulo7Car" w:customStyle="1">
    <w:name w:val="Título 7 Car"/>
    <w:basedOn w:val="Fuentedeprrafopredeter"/>
    <w:link w:val="Ttulo7"/>
    <w:uiPriority w:val="9"/>
    <w:rsid w:val="00874392"/>
    <w:rPr>
      <w:rFonts w:ascii="Calibri" w:hAnsi="Calibri" w:eastAsiaTheme="majorEastAsia" w:cstheme="majorBidi"/>
      <w:i/>
      <w:iCs/>
      <w:color w:val="404040" w:themeColor="text1" w:themeTint="BF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874392"/>
    <w:rPr>
      <w:rFonts w:ascii="Calibri" w:hAnsi="Calibri" w:eastAsiaTheme="majorEastAsia" w:cstheme="majorBidi"/>
      <w:color w:val="404040" w:themeColor="text1" w:themeTint="BF"/>
      <w:sz w:val="20"/>
      <w:szCs w:val="20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874392"/>
    <w:rPr>
      <w:rFonts w:ascii="Calibri" w:hAnsi="Calibri" w:eastAsiaTheme="majorEastAsia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color="17365D" w:themeColor="text2" w:themeShade="BF" w:sz="12" w:space="4"/>
      </w:pBdr>
      <w:spacing w:after="300" w:line="240" w:lineRule="auto"/>
    </w:pPr>
    <w:rPr>
      <w:rFonts w:ascii="Calibri Light" w:hAnsi="Calibri Light" w:eastAsiaTheme="majorEastAsia" w:cstheme="majorBidi"/>
      <w:b/>
      <w:color w:val="17365D" w:themeColor="text2" w:themeShade="BF"/>
      <w:spacing w:val="5"/>
      <w:kern w:val="28"/>
      <w:sz w:val="52"/>
      <w:szCs w:val="52"/>
    </w:rPr>
  </w:style>
  <w:style w:type="character" w:styleId="TtuloCar" w:customStyle="1">
    <w:name w:val="Título Car"/>
    <w:basedOn w:val="Fuentedeprrafopredeter"/>
    <w:link w:val="Ttulo"/>
    <w:uiPriority w:val="10"/>
    <w:rsid w:val="00874392"/>
    <w:rPr>
      <w:rFonts w:ascii="Calibri Light" w:hAnsi="Calibri Light" w:eastAsiaTheme="majorEastAsia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tuloCar" w:customStyle="1">
    <w:name w:val="Subtítulo Car"/>
    <w:basedOn w:val="Fuentedeprrafopredeter"/>
    <w:link w:val="Subttulo"/>
    <w:uiPriority w:val="11"/>
    <w:rsid w:val="00874392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styleId="SinespaciadoCar" w:customStyle="1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styleId="CitaCar" w:customStyle="1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styleId="Default" w:customStyle="1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91875"/>
  </w:style>
  <w:style w:type="paragraph" w:styleId="yiv0520071016msonormal" w:customStyle="1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paragraph" w:styleId="yiv0520071016msolistparagraph" w:customStyle="1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paragraph" w:styleId="yiv4330210419msonormal" w:customStyle="1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A656B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A656B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0FDBF6-CFA6-48B8-BEB1-FF93D64709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621A49B7-979B-4A9B-B3F4-86872F6A0F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Manuel</dc:creator>
  <cp:lastModifiedBy>Adriana Katerine Lopez Rodriguez</cp:lastModifiedBy>
  <cp:revision>3</cp:revision>
  <cp:lastPrinted>2020-11-13T23:50:00Z</cp:lastPrinted>
  <dcterms:created xsi:type="dcterms:W3CDTF">2022-08-01T21:31:00Z</dcterms:created>
  <dcterms:modified xsi:type="dcterms:W3CDTF">2024-12-17T17:36:48Z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