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57BC5B5D" w:rsidR="00D54B79" w:rsidRPr="00A00A70" w:rsidRDefault="00D54B79" w:rsidP="00F701AA">
      <w:pPr>
        <w:spacing w:before="0" w:after="0"/>
        <w:ind w:left="10" w:hanging="10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 xml:space="preserve">[Número del </w:t>
      </w:r>
      <w:r w:rsidR="00C366D9" w:rsidRPr="00A00A70">
        <w:rPr>
          <w:b/>
          <w:sz w:val="20"/>
          <w:szCs w:val="20"/>
          <w:highlight w:val="lightGray"/>
          <w:lang w:val="es-ES"/>
        </w:rPr>
        <w:t>P</w:t>
      </w:r>
      <w:r w:rsidRPr="00A00A70">
        <w:rPr>
          <w:b/>
          <w:sz w:val="20"/>
          <w:szCs w:val="20"/>
          <w:highlight w:val="lightGray"/>
          <w:lang w:val="es-ES"/>
        </w:rPr>
        <w:t xml:space="preserve">roceso de </w:t>
      </w:r>
      <w:r w:rsidR="00C366D9" w:rsidRPr="00F701AA">
        <w:rPr>
          <w:rFonts w:eastAsia="Arial" w:cs="Arial"/>
          <w:color w:val="000000" w:themeColor="text1"/>
          <w:sz w:val="16"/>
          <w:szCs w:val="16"/>
          <w:lang w:eastAsia="es-CO"/>
        </w:rPr>
        <w:t>C</w:t>
      </w:r>
      <w:r w:rsidRPr="00F701AA">
        <w:rPr>
          <w:rFonts w:eastAsia="Arial" w:cs="Arial"/>
          <w:color w:val="000000" w:themeColor="text1"/>
          <w:sz w:val="16"/>
          <w:szCs w:val="16"/>
          <w:lang w:eastAsia="es-CO"/>
        </w:rPr>
        <w:t>ontratación</w:t>
      </w:r>
      <w:r w:rsidRPr="00A00A70">
        <w:rPr>
          <w:b/>
          <w:sz w:val="20"/>
          <w:szCs w:val="20"/>
          <w:highlight w:val="lightGray"/>
          <w:lang w:val="es-ES"/>
        </w:rPr>
        <w:t>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A00A70">
        <w:rPr>
          <w:b/>
          <w:sz w:val="20"/>
          <w:szCs w:val="20"/>
          <w:highlight w:val="lightGray"/>
        </w:rPr>
        <w:t>[NOMBRE DE LA ENTIDAD]</w:t>
      </w:r>
    </w:p>
    <w:p w14:paraId="5BC1033E" w14:textId="5241E16C" w:rsidR="004003F4" w:rsidRPr="00A00A70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A00A70">
        <w:rPr>
          <w:sz w:val="20"/>
          <w:szCs w:val="20"/>
          <w:highlight w:val="lightGray"/>
        </w:rPr>
        <w:t xml:space="preserve">[Dirección de la </w:t>
      </w:r>
      <w:r w:rsidR="00F41CED">
        <w:rPr>
          <w:sz w:val="20"/>
          <w:szCs w:val="20"/>
          <w:highlight w:val="lightGray"/>
        </w:rPr>
        <w:t>E</w:t>
      </w:r>
      <w:r w:rsidRPr="00A00A70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  <w:highlight w:val="lightGray"/>
        </w:rPr>
        <w:t>[Ciudad]</w:t>
      </w:r>
      <w:r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FE62CF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r w:rsidRPr="00A00A70">
        <w:rPr>
          <w:sz w:val="20"/>
          <w:szCs w:val="20"/>
        </w:rPr>
        <w:t xml:space="preserve"> </w:t>
      </w:r>
      <w:r w:rsidRPr="000A32BD">
        <w:rPr>
          <w:sz w:val="20"/>
          <w:szCs w:val="20"/>
          <w:highlight w:val="lightGray"/>
        </w:rPr>
        <w:t>[</w:t>
      </w:r>
      <w:r w:rsidRPr="00A5275C">
        <w:rPr>
          <w:sz w:val="20"/>
          <w:szCs w:val="20"/>
          <w:highlight w:val="lightGray"/>
          <w:lang w:bidi="en-US"/>
        </w:rPr>
        <w:t>I</w:t>
      </w:r>
      <w:r w:rsidRPr="00A00A70">
        <w:rPr>
          <w:sz w:val="20"/>
          <w:szCs w:val="20"/>
          <w:highlight w:val="lightGray"/>
          <w:lang w:bidi="en-US"/>
        </w:rPr>
        <w:t xml:space="preserve">ncluir número del </w:t>
      </w:r>
      <w:r w:rsidR="00B52F8E" w:rsidRPr="00A00A70">
        <w:rPr>
          <w:sz w:val="20"/>
          <w:szCs w:val="20"/>
          <w:highlight w:val="lightGray"/>
          <w:lang w:bidi="en-US"/>
        </w:rPr>
        <w:t xml:space="preserve">Proceso </w:t>
      </w:r>
      <w:r w:rsidRPr="00A00A70">
        <w:rPr>
          <w:sz w:val="20"/>
          <w:szCs w:val="20"/>
          <w:highlight w:val="lightGray"/>
          <w:lang w:bidi="en-US"/>
        </w:rPr>
        <w:t xml:space="preserve">de </w:t>
      </w:r>
      <w:r w:rsidR="00B52F8E" w:rsidRPr="00A00A70">
        <w:rPr>
          <w:sz w:val="20"/>
          <w:szCs w:val="20"/>
          <w:highlight w:val="lightGray"/>
          <w:lang w:bidi="en-US"/>
        </w:rPr>
        <w:t>Contratació</w:t>
      </w:r>
      <w:r w:rsidR="00B52F8E" w:rsidRPr="00A5275C">
        <w:rPr>
          <w:sz w:val="20"/>
          <w:szCs w:val="20"/>
          <w:highlight w:val="lightGray"/>
          <w:lang w:bidi="en-US"/>
        </w:rPr>
        <w:t>n</w:t>
      </w:r>
      <w:r w:rsidRPr="000A32BD">
        <w:rPr>
          <w:sz w:val="20"/>
          <w:szCs w:val="20"/>
          <w:highlight w:val="lightGray"/>
        </w:rPr>
        <w:t>]</w:t>
      </w:r>
      <w:r w:rsidRPr="00A00A70">
        <w:rPr>
          <w:sz w:val="20"/>
          <w:szCs w:val="20"/>
        </w:rPr>
        <w:t xml:space="preserve"> </w:t>
      </w:r>
      <w:bookmarkEnd w:id="0"/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762814A5" w14:textId="69EFB2F7" w:rsidR="005E7D9A" w:rsidRPr="00A00A70" w:rsidRDefault="005E7D9A" w:rsidP="008A5D9C">
      <w:p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cuando el proceso es estructurado por lotes o </w:t>
      </w:r>
      <w:r w:rsidR="00123694">
        <w:rPr>
          <w:rFonts w:cs="Arial"/>
          <w:sz w:val="20"/>
          <w:szCs w:val="20"/>
          <w:highlight w:val="lightGray"/>
        </w:rPr>
        <w:t xml:space="preserve">por </w:t>
      </w:r>
      <w:r w:rsidRPr="00A00A70">
        <w:rPr>
          <w:rFonts w:cs="Arial"/>
          <w:sz w:val="20"/>
          <w:szCs w:val="20"/>
          <w:highlight w:val="lightGray"/>
        </w:rPr>
        <w:t>grupos</w:t>
      </w:r>
      <w:r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Pr="000A32BD">
        <w:rPr>
          <w:rFonts w:cs="Arial"/>
          <w:b/>
          <w:bCs/>
          <w:sz w:val="20"/>
          <w:szCs w:val="20"/>
        </w:rPr>
        <w:t>Lote</w:t>
      </w:r>
      <w:r w:rsidRPr="00A00A70">
        <w:rPr>
          <w:rFonts w:cs="Arial"/>
          <w:sz w:val="20"/>
          <w:szCs w:val="20"/>
        </w:rPr>
        <w:t>:</w:t>
      </w:r>
      <w:r w:rsidRPr="000A32BD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highlight w:val="lightGray"/>
        </w:rPr>
        <w:t>[Indicar el lote</w:t>
      </w:r>
      <w:r w:rsidR="00123694">
        <w:rPr>
          <w:rFonts w:cs="Arial"/>
          <w:sz w:val="20"/>
          <w:szCs w:val="20"/>
          <w:highlight w:val="lightGray"/>
        </w:rPr>
        <w:t>/grupo</w:t>
      </w:r>
      <w:r w:rsidRPr="00A00A70">
        <w:rPr>
          <w:rFonts w:cs="Arial"/>
          <w:sz w:val="20"/>
          <w:szCs w:val="20"/>
          <w:highlight w:val="lightGray"/>
        </w:rPr>
        <w:t xml:space="preserve"> o lotes</w:t>
      </w:r>
      <w:r w:rsidR="00123694">
        <w:rPr>
          <w:rFonts w:cs="Arial"/>
          <w:sz w:val="20"/>
          <w:szCs w:val="20"/>
          <w:highlight w:val="lightGray"/>
        </w:rPr>
        <w:t>/grupos</w:t>
      </w:r>
      <w:r w:rsidRPr="00A00A70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A00A70" w:rsidRDefault="004003F4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  <w:bookmarkStart w:id="1" w:name="_Hlk511125131"/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34D40960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77FD165B">
        <w:rPr>
          <w:rFonts w:cs="Arial"/>
          <w:sz w:val="20"/>
          <w:szCs w:val="20"/>
        </w:rPr>
        <w:t xml:space="preserve">La información diligenciada en el </w:t>
      </w:r>
      <w:r w:rsidR="00DA74C4" w:rsidRPr="77FD165B">
        <w:rPr>
          <w:rFonts w:cs="Arial"/>
          <w:sz w:val="20"/>
          <w:szCs w:val="20"/>
        </w:rPr>
        <w:t>“</w:t>
      </w:r>
      <w:r w:rsidRPr="77FD165B">
        <w:rPr>
          <w:rFonts w:cs="Arial"/>
          <w:sz w:val="20"/>
          <w:szCs w:val="20"/>
        </w:rPr>
        <w:t xml:space="preserve">Formato </w:t>
      </w:r>
      <w:r w:rsidR="00D067EF" w:rsidRPr="77FD165B">
        <w:rPr>
          <w:rFonts w:cs="Arial"/>
          <w:sz w:val="20"/>
          <w:szCs w:val="20"/>
        </w:rPr>
        <w:t>8</w:t>
      </w:r>
      <w:r w:rsidRPr="77FD165B">
        <w:rPr>
          <w:rFonts w:cs="Arial"/>
          <w:sz w:val="20"/>
          <w:szCs w:val="20"/>
        </w:rPr>
        <w:t xml:space="preserve"> </w:t>
      </w:r>
      <w:r w:rsidR="00DA74C4" w:rsidRPr="77FD165B">
        <w:rPr>
          <w:rFonts w:cs="Arial"/>
          <w:sz w:val="20"/>
          <w:szCs w:val="20"/>
        </w:rPr>
        <w:t xml:space="preserve">- </w:t>
      </w:r>
      <w:r w:rsidR="00E4708F" w:rsidRPr="77FD165B">
        <w:rPr>
          <w:rFonts w:cs="Arial"/>
          <w:sz w:val="20"/>
          <w:szCs w:val="20"/>
        </w:rPr>
        <w:t xml:space="preserve">Aceptación y cumplimiento de la formación </w:t>
      </w:r>
      <w:r w:rsidR="00DF55B7" w:rsidRPr="77FD165B">
        <w:rPr>
          <w:rFonts w:cs="Arial"/>
          <w:sz w:val="20"/>
          <w:szCs w:val="20"/>
        </w:rPr>
        <w:t>académica</w:t>
      </w:r>
      <w:r w:rsidR="00E4708F" w:rsidRPr="77FD165B">
        <w:rPr>
          <w:rFonts w:cs="Arial"/>
          <w:sz w:val="20"/>
          <w:szCs w:val="20"/>
        </w:rPr>
        <w:t xml:space="preserve"> </w:t>
      </w:r>
      <w:r w:rsidR="00DF55B7" w:rsidRPr="77FD165B">
        <w:rPr>
          <w:rFonts w:cs="Arial"/>
          <w:sz w:val="20"/>
          <w:szCs w:val="20"/>
        </w:rPr>
        <w:t>y la experiencia d</w:t>
      </w:r>
      <w:r w:rsidR="009F01DE" w:rsidRPr="77FD165B">
        <w:rPr>
          <w:rFonts w:cs="Arial"/>
          <w:sz w:val="20"/>
          <w:szCs w:val="20"/>
        </w:rPr>
        <w:t>el Personal Clave Evaluable”</w:t>
      </w:r>
      <w:r w:rsidR="009011E5" w:rsidRPr="77FD165B">
        <w:rPr>
          <w:rFonts w:cs="Arial"/>
          <w:sz w:val="20"/>
          <w:szCs w:val="20"/>
        </w:rPr>
        <w:t xml:space="preserve"> es </w:t>
      </w:r>
      <w:r w:rsidR="00F34220" w:rsidRPr="77FD165B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77FD165B">
        <w:rPr>
          <w:rFonts w:cs="Arial"/>
          <w:sz w:val="20"/>
          <w:szCs w:val="20"/>
        </w:rPr>
        <w:t>ent</w:t>
      </w:r>
      <w:r w:rsidR="00F66638" w:rsidRPr="77FD165B">
        <w:rPr>
          <w:rFonts w:cs="Arial"/>
          <w:sz w:val="20"/>
          <w:szCs w:val="20"/>
        </w:rPr>
        <w:t>r</w:t>
      </w:r>
      <w:r w:rsidR="00447372" w:rsidRPr="77FD165B">
        <w:rPr>
          <w:rFonts w:cs="Arial"/>
          <w:sz w:val="20"/>
          <w:szCs w:val="20"/>
        </w:rPr>
        <w:t>egaré a la</w:t>
      </w:r>
      <w:r w:rsidR="00F66638" w:rsidRPr="77FD165B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77FD165B">
        <w:rPr>
          <w:rFonts w:cs="Arial"/>
          <w:sz w:val="20"/>
          <w:szCs w:val="20"/>
        </w:rPr>
        <w:t>.</w:t>
      </w:r>
      <w:r w:rsidR="00733625" w:rsidRPr="77FD165B">
        <w:rPr>
          <w:rFonts w:cs="Arial"/>
          <w:sz w:val="20"/>
          <w:szCs w:val="20"/>
        </w:rPr>
        <w:t xml:space="preserve"> </w:t>
      </w:r>
      <w:r w:rsidR="00FF6650" w:rsidRPr="77FD165B">
        <w:rPr>
          <w:rFonts w:cs="Arial"/>
          <w:sz w:val="20"/>
          <w:szCs w:val="20"/>
        </w:rPr>
        <w:t>En el caso que</w:t>
      </w:r>
      <w:r w:rsidR="0074056B" w:rsidRPr="77FD165B">
        <w:rPr>
          <w:rFonts w:cs="Arial"/>
          <w:sz w:val="20"/>
          <w:szCs w:val="20"/>
        </w:rPr>
        <w:t xml:space="preserve"> la </w:t>
      </w:r>
      <w:r w:rsidR="003A4857" w:rsidRPr="77FD165B">
        <w:rPr>
          <w:rFonts w:cs="Arial"/>
          <w:sz w:val="20"/>
          <w:szCs w:val="20"/>
        </w:rPr>
        <w:t xml:space="preserve">Entidad </w:t>
      </w:r>
      <w:r w:rsidR="000D479C" w:rsidRPr="77FD165B">
        <w:rPr>
          <w:rFonts w:cs="Arial"/>
          <w:sz w:val="20"/>
          <w:szCs w:val="20"/>
        </w:rPr>
        <w:t xml:space="preserve">encuentre que la información del Formato no </w:t>
      </w:r>
      <w:r w:rsidR="00384616" w:rsidRPr="77FD165B">
        <w:rPr>
          <w:rFonts w:cs="Arial"/>
          <w:sz w:val="20"/>
          <w:szCs w:val="20"/>
        </w:rPr>
        <w:t>es</w:t>
      </w:r>
      <w:r w:rsidR="000D479C" w:rsidRPr="77FD165B">
        <w:rPr>
          <w:rFonts w:cs="Arial"/>
          <w:sz w:val="20"/>
          <w:szCs w:val="20"/>
        </w:rPr>
        <w:t xml:space="preserve"> verídica</w:t>
      </w:r>
      <w:r w:rsidR="0074056B" w:rsidRPr="77FD165B">
        <w:rPr>
          <w:rFonts w:cs="Arial"/>
          <w:sz w:val="20"/>
          <w:szCs w:val="20"/>
        </w:rPr>
        <w:t>,</w:t>
      </w:r>
      <w:r w:rsidR="00FF6650" w:rsidRPr="77FD165B">
        <w:rPr>
          <w:rFonts w:cs="Arial"/>
          <w:sz w:val="20"/>
          <w:szCs w:val="20"/>
        </w:rPr>
        <w:t xml:space="preserve"> </w:t>
      </w:r>
      <w:r w:rsidR="00846CD2" w:rsidRPr="77FD165B">
        <w:rPr>
          <w:rFonts w:cs="Arial"/>
          <w:sz w:val="20"/>
          <w:szCs w:val="20"/>
        </w:rPr>
        <w:t xml:space="preserve">soy consciente de las sanciones </w:t>
      </w:r>
      <w:r w:rsidR="00FF6650" w:rsidRPr="77FD165B">
        <w:rPr>
          <w:rFonts w:cs="Arial"/>
          <w:sz w:val="20"/>
          <w:szCs w:val="20"/>
        </w:rPr>
        <w:t xml:space="preserve">penales </w:t>
      </w:r>
      <w:r w:rsidR="003B2F7A" w:rsidRPr="77FD165B">
        <w:rPr>
          <w:rFonts w:cs="Arial"/>
          <w:sz w:val="20"/>
          <w:szCs w:val="20"/>
        </w:rPr>
        <w:t xml:space="preserve">en </w:t>
      </w:r>
      <w:r w:rsidR="00846CD2" w:rsidRPr="77FD165B">
        <w:rPr>
          <w:rFonts w:cs="Arial"/>
          <w:sz w:val="20"/>
          <w:szCs w:val="20"/>
        </w:rPr>
        <w:t xml:space="preserve">que puedo incurrir, </w:t>
      </w:r>
      <w:r w:rsidR="00FF6650" w:rsidRPr="77FD165B">
        <w:rPr>
          <w:rFonts w:cs="Arial"/>
          <w:sz w:val="20"/>
          <w:szCs w:val="20"/>
        </w:rPr>
        <w:t xml:space="preserve">tales </w:t>
      </w:r>
      <w:r w:rsidR="00846CD2" w:rsidRPr="77FD165B">
        <w:rPr>
          <w:rFonts w:cs="Arial"/>
          <w:sz w:val="20"/>
          <w:szCs w:val="20"/>
        </w:rPr>
        <w:t xml:space="preserve">como </w:t>
      </w:r>
      <w:r w:rsidR="00FF6650" w:rsidRPr="77FD165B">
        <w:rPr>
          <w:rFonts w:cs="Arial"/>
          <w:sz w:val="20"/>
          <w:szCs w:val="20"/>
        </w:rPr>
        <w:t xml:space="preserve">falsedad </w:t>
      </w:r>
      <w:r w:rsidR="00D41AFE" w:rsidRPr="77FD165B">
        <w:rPr>
          <w:rFonts w:cs="Arial"/>
          <w:sz w:val="20"/>
          <w:szCs w:val="20"/>
        </w:rPr>
        <w:t xml:space="preserve">en </w:t>
      </w:r>
      <w:r w:rsidR="00FF6650" w:rsidRPr="77FD165B">
        <w:rPr>
          <w:rFonts w:cs="Arial"/>
          <w:sz w:val="20"/>
          <w:szCs w:val="20"/>
        </w:rPr>
        <w:t xml:space="preserve">documento público. </w:t>
      </w:r>
      <w:r w:rsidR="3D528854" w:rsidRPr="77FD165B">
        <w:rPr>
          <w:rFonts w:cs="Arial"/>
          <w:sz w:val="20"/>
          <w:szCs w:val="20"/>
          <w:highlight w:val="lightGray"/>
        </w:rPr>
        <w:t>[Incluir solo cuando la entidad determine en el documento base que los soportes del personal clave evaluable solo se verificaran al proponente adjudicatario antes de</w:t>
      </w:r>
      <w:r w:rsidR="37722BE1" w:rsidRPr="77FD165B">
        <w:rPr>
          <w:rFonts w:cs="Arial"/>
          <w:sz w:val="20"/>
          <w:szCs w:val="20"/>
          <w:highlight w:val="lightGray"/>
        </w:rPr>
        <w:t>l inicio de ejecución del contrato]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77FD165B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</w:t>
      </w:r>
      <w:r w:rsidRPr="00A00A70">
        <w:rPr>
          <w:sz w:val="20"/>
          <w:szCs w:val="20"/>
        </w:rPr>
        <w:lastRenderedPageBreak/>
        <w:t xml:space="preserve">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55CAA2E5" w14:textId="77777777" w:rsidR="004A3172" w:rsidRDefault="004A3172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</w:p>
    <w:p w14:paraId="07AA8C3A" w14:textId="25B96E56" w:rsidR="009C275B" w:rsidRPr="000A32BD" w:rsidRDefault="009C275B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para </w:t>
      </w:r>
      <w:r w:rsidR="0081634F">
        <w:rPr>
          <w:rFonts w:cs="Arial"/>
          <w:sz w:val="20"/>
          <w:szCs w:val="20"/>
          <w:highlight w:val="lightGray"/>
        </w:rPr>
        <w:t>P</w:t>
      </w:r>
      <w:r w:rsidRPr="00A00A70">
        <w:rPr>
          <w:rFonts w:cs="Arial"/>
          <w:sz w:val="20"/>
          <w:szCs w:val="20"/>
          <w:highlight w:val="lightGray"/>
        </w:rPr>
        <w:t xml:space="preserve">rocesos de </w:t>
      </w:r>
      <w:r w:rsidR="0081634F">
        <w:rPr>
          <w:rFonts w:cs="Arial"/>
          <w:sz w:val="20"/>
          <w:szCs w:val="20"/>
          <w:highlight w:val="lightGray"/>
        </w:rPr>
        <w:t>C</w:t>
      </w:r>
      <w:r w:rsidRPr="00A00A70">
        <w:rPr>
          <w:rFonts w:cs="Arial"/>
          <w:sz w:val="20"/>
          <w:szCs w:val="20"/>
          <w:highlight w:val="lightGray"/>
        </w:rPr>
        <w:t>ontratación adelantados por SECOP II]</w:t>
      </w:r>
    </w:p>
    <w:p w14:paraId="09E39349" w14:textId="6057DB28" w:rsidR="0010129B" w:rsidRDefault="00207D1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Acepto que se comuniquen y notifiquen las decisiones surgidas en el </w:t>
      </w:r>
      <w:r w:rsidR="00077056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077056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7E328238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77FD165B">
        <w:rPr>
          <w:rFonts w:cs="Arial"/>
          <w:sz w:val="20"/>
          <w:szCs w:val="20"/>
          <w:highlight w:val="lightGray"/>
        </w:rPr>
        <w:t>[</w:t>
      </w:r>
      <w:r w:rsidR="0078575A" w:rsidRPr="77FD165B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77FD165B">
        <w:rPr>
          <w:rFonts w:cs="Arial"/>
          <w:sz w:val="20"/>
          <w:szCs w:val="20"/>
          <w:highlight w:val="lightGray"/>
        </w:rPr>
        <w:t>Pro</w:t>
      </w:r>
      <w:r w:rsidR="0078575A" w:rsidRPr="77FD165B">
        <w:rPr>
          <w:rFonts w:cs="Arial"/>
          <w:sz w:val="20"/>
          <w:szCs w:val="20"/>
          <w:highlight w:val="lightGray"/>
        </w:rPr>
        <w:t xml:space="preserve">ceso de </w:t>
      </w:r>
      <w:r w:rsidR="00EA6DCF" w:rsidRPr="77FD165B">
        <w:rPr>
          <w:rFonts w:cs="Arial"/>
          <w:sz w:val="20"/>
          <w:szCs w:val="20"/>
          <w:highlight w:val="lightGray"/>
        </w:rPr>
        <w:t>C</w:t>
      </w:r>
      <w:r w:rsidR="005945FD" w:rsidRPr="77FD165B">
        <w:rPr>
          <w:rFonts w:cs="Arial"/>
          <w:sz w:val="20"/>
          <w:szCs w:val="20"/>
          <w:highlight w:val="lightGray"/>
        </w:rPr>
        <w:t>ontratación</w:t>
      </w:r>
      <w:r w:rsidR="0078575A" w:rsidRPr="77FD165B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77FD165B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77FD165B">
        <w:rPr>
          <w:rFonts w:cs="Arial"/>
          <w:sz w:val="20"/>
          <w:szCs w:val="20"/>
          <w:highlight w:val="lightGray"/>
        </w:rPr>
        <w:t>]</w:t>
      </w:r>
      <w:r w:rsidR="005945FD" w:rsidRPr="77FD165B">
        <w:rPr>
          <w:rFonts w:cs="Arial"/>
          <w:sz w:val="20"/>
          <w:szCs w:val="20"/>
        </w:rPr>
        <w:t>: He</w:t>
      </w:r>
      <w:r w:rsidR="00FE36AD" w:rsidRPr="77FD165B">
        <w:rPr>
          <w:rFonts w:cs="Arial"/>
          <w:sz w:val="20"/>
          <w:szCs w:val="20"/>
        </w:rPr>
        <w:t xml:space="preserve"> leído y acepto </w:t>
      </w:r>
      <w:r w:rsidR="00D80C6E" w:rsidRPr="77FD165B">
        <w:rPr>
          <w:rFonts w:cs="Arial"/>
          <w:sz w:val="20"/>
          <w:szCs w:val="20"/>
        </w:rPr>
        <w:t xml:space="preserve">lo establecido en el Manual de Uso y </w:t>
      </w:r>
      <w:proofErr w:type="gramStart"/>
      <w:r w:rsidR="00D80C6E" w:rsidRPr="77FD165B">
        <w:rPr>
          <w:rFonts w:cs="Arial"/>
          <w:sz w:val="20"/>
          <w:szCs w:val="20"/>
        </w:rPr>
        <w:t>Condiciones  del</w:t>
      </w:r>
      <w:proofErr w:type="gramEnd"/>
      <w:r w:rsidR="00D80C6E" w:rsidRPr="77FD165B">
        <w:rPr>
          <w:rFonts w:cs="Arial"/>
          <w:sz w:val="20"/>
          <w:szCs w:val="20"/>
        </w:rPr>
        <w:t xml:space="preserve"> SECOP </w:t>
      </w:r>
      <w:r w:rsidR="00AF452D" w:rsidRPr="77FD165B">
        <w:rPr>
          <w:rFonts w:cs="Arial"/>
          <w:sz w:val="20"/>
          <w:szCs w:val="20"/>
        </w:rPr>
        <w:t>.</w:t>
      </w:r>
    </w:p>
    <w:p w14:paraId="7BEB3725" w14:textId="71FE3772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77FD165B">
        <w:rPr>
          <w:rFonts w:cs="Arial"/>
          <w:sz w:val="20"/>
          <w:szCs w:val="20"/>
        </w:rPr>
        <w:t xml:space="preserve">Me comprometo a cumplir todos los ítems relacionados con el “Formulario 1 – </w:t>
      </w:r>
      <w:r w:rsidR="16E95C5E" w:rsidRPr="77FD165B">
        <w:rPr>
          <w:rFonts w:cs="Arial"/>
          <w:sz w:val="20"/>
          <w:szCs w:val="20"/>
        </w:rPr>
        <w:t>Formulario oferta económica</w:t>
      </w:r>
      <w:r w:rsidRPr="77FD165B">
        <w:rPr>
          <w:rFonts w:cs="Arial"/>
          <w:sz w:val="20"/>
          <w:szCs w:val="20"/>
        </w:rPr>
        <w:t>”</w:t>
      </w:r>
      <w:r w:rsidR="008A5D9C" w:rsidRPr="77FD165B">
        <w:rPr>
          <w:rFonts w:cs="Arial"/>
          <w:sz w:val="20"/>
          <w:szCs w:val="20"/>
        </w:rPr>
        <w:t>,</w:t>
      </w:r>
      <w:r w:rsidRPr="77FD165B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6B4D5E32" w:rsidR="004003F4" w:rsidRPr="00A00A70" w:rsidRDefault="00B773F0" w:rsidP="256654AA">
      <w:p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77FD165B">
        <w:rPr>
          <w:rFonts w:cs="Arial"/>
          <w:b/>
          <w:bCs/>
          <w:sz w:val="20"/>
          <w:szCs w:val="20"/>
          <w:highlight w:val="lightGray"/>
        </w:rPr>
        <w:t>[</w:t>
      </w:r>
      <w:r w:rsidR="004003F4" w:rsidRPr="77FD165B">
        <w:rPr>
          <w:rFonts w:cs="Arial"/>
          <w:b/>
          <w:bCs/>
          <w:sz w:val="20"/>
          <w:szCs w:val="20"/>
          <w:highlight w:val="lightGray"/>
        </w:rPr>
        <w:t>NOTA:</w:t>
      </w:r>
      <w:r>
        <w:tab/>
      </w:r>
      <w:r w:rsidR="004003F4" w:rsidRPr="77FD165B">
        <w:rPr>
          <w:rFonts w:cs="Arial"/>
          <w:sz w:val="20"/>
          <w:szCs w:val="20"/>
          <w:highlight w:val="lightGray"/>
        </w:rPr>
        <w:t xml:space="preserve">Para </w:t>
      </w:r>
      <w:r w:rsidR="00352B3E" w:rsidRPr="77FD165B">
        <w:rPr>
          <w:rFonts w:cs="Arial"/>
          <w:sz w:val="20"/>
          <w:szCs w:val="20"/>
          <w:highlight w:val="lightGray"/>
        </w:rPr>
        <w:t>diligenciar</w:t>
      </w:r>
      <w:r w:rsidR="004003F4" w:rsidRPr="77FD165B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77FD165B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77FD165B">
        <w:rPr>
          <w:rFonts w:cs="Arial"/>
          <w:sz w:val="20"/>
          <w:szCs w:val="20"/>
          <w:highlight w:val="lightGray"/>
        </w:rPr>
        <w:t xml:space="preserve">o su </w:t>
      </w:r>
      <w:r w:rsidR="00A34BBB" w:rsidRPr="77FD165B">
        <w:rPr>
          <w:rFonts w:cs="Arial"/>
          <w:sz w:val="20"/>
          <w:szCs w:val="20"/>
          <w:highlight w:val="lightGray"/>
        </w:rPr>
        <w:t>r</w:t>
      </w:r>
      <w:r w:rsidR="00017A86" w:rsidRPr="77FD165B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77FD165B">
        <w:rPr>
          <w:rFonts w:cs="Arial"/>
          <w:sz w:val="20"/>
          <w:szCs w:val="20"/>
          <w:highlight w:val="lightGray"/>
        </w:rPr>
        <w:t>l</w:t>
      </w:r>
      <w:r w:rsidR="00017A86" w:rsidRPr="77FD165B">
        <w:rPr>
          <w:rFonts w:cs="Arial"/>
          <w:sz w:val="20"/>
          <w:szCs w:val="20"/>
          <w:highlight w:val="lightGray"/>
        </w:rPr>
        <w:t xml:space="preserve">egal </w:t>
      </w:r>
      <w:r w:rsidR="009F1752" w:rsidRPr="77FD165B">
        <w:rPr>
          <w:rFonts w:cs="Arial"/>
          <w:sz w:val="20"/>
          <w:szCs w:val="20"/>
          <w:highlight w:val="lightGray"/>
        </w:rPr>
        <w:t xml:space="preserve">no sea un </w:t>
      </w:r>
      <w:r w:rsidR="1082C5FA" w:rsidRPr="77FD165B">
        <w:rPr>
          <w:rFonts w:cs="Arial"/>
          <w:sz w:val="20"/>
          <w:szCs w:val="20"/>
          <w:highlight w:val="lightGray"/>
        </w:rPr>
        <w:t>Ingeniero]</w:t>
      </w:r>
      <w:r w:rsidR="009F1752" w:rsidRPr="77FD165B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6661160D">
      <w:p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A936" w14:textId="77777777" w:rsidR="00863CA7" w:rsidRDefault="00863CA7" w:rsidP="00D97E04">
      <w:pPr>
        <w:spacing w:before="0" w:after="0"/>
      </w:pPr>
      <w:r>
        <w:separator/>
      </w:r>
    </w:p>
  </w:endnote>
  <w:endnote w:type="continuationSeparator" w:id="0">
    <w:p w14:paraId="5F544559" w14:textId="77777777" w:rsidR="00863CA7" w:rsidRDefault="00863CA7" w:rsidP="00D97E04">
      <w:pPr>
        <w:spacing w:before="0" w:after="0"/>
      </w:pPr>
      <w:r>
        <w:continuationSeparator/>
      </w:r>
    </w:p>
  </w:endnote>
  <w:endnote w:type="continuationNotice" w:id="1">
    <w:p w14:paraId="66417392" w14:textId="77777777" w:rsidR="00863CA7" w:rsidRDefault="00863CA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D061ED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570D9A5D" w:rsidR="00B828AD" w:rsidRPr="00525CBF" w:rsidRDefault="004D16DC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CCE-EICP-FM-170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6E5A7B4E" w:rsidR="00B828AD" w:rsidRPr="00525CBF" w:rsidRDefault="00755F8C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62FC6CF" w14:textId="77777777" w:rsidR="00B828AD" w:rsidRDefault="00B828AD" w:rsidP="00302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5FA95" w14:textId="77777777" w:rsidR="00863CA7" w:rsidRDefault="00863CA7" w:rsidP="00D97E04">
      <w:pPr>
        <w:spacing w:before="0" w:after="0"/>
      </w:pPr>
      <w:r>
        <w:separator/>
      </w:r>
    </w:p>
  </w:footnote>
  <w:footnote w:type="continuationSeparator" w:id="0">
    <w:p w14:paraId="179784BC" w14:textId="77777777" w:rsidR="00863CA7" w:rsidRDefault="00863CA7" w:rsidP="00D97E04">
      <w:pPr>
        <w:spacing w:before="0" w:after="0"/>
      </w:pPr>
      <w:r>
        <w:continuationSeparator/>
      </w:r>
    </w:p>
  </w:footnote>
  <w:footnote w:type="continuationNotice" w:id="1">
    <w:p w14:paraId="69207DBF" w14:textId="77777777" w:rsidR="00863CA7" w:rsidRDefault="00863CA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7E71A5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1736D2" w14:textId="5BAAFE4A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4E6E20BD" w:rsidR="00083A42" w:rsidRPr="007E71A5" w:rsidRDefault="00D82CD0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A45C0">
            <w:rPr>
              <w:rFonts w:cs="Arial"/>
              <w:b/>
              <w:sz w:val="16"/>
              <w:szCs w:val="16"/>
            </w:rPr>
            <w:t xml:space="preserve">INTERVENTORÍA DE OBRA PÚBLICA DE INFRAESTRUCTURA </w:t>
          </w:r>
          <w:r>
            <w:rPr>
              <w:rFonts w:cs="Arial"/>
              <w:b/>
              <w:sz w:val="16"/>
              <w:szCs w:val="16"/>
            </w:rPr>
            <w:t>SOCIAL</w:t>
          </w:r>
        </w:p>
      </w:tc>
    </w:tr>
    <w:tr w:rsidR="00CD3FAA" w:rsidRPr="007E71A5" w14:paraId="7EA8E432" w14:textId="77777777" w:rsidTr="001C4D2A">
      <w:trPr>
        <w:trHeight w:val="234"/>
        <w:jc w:val="center"/>
      </w:trPr>
      <w:tc>
        <w:tcPr>
          <w:tcW w:w="664" w:type="pct"/>
          <w:shd w:val="clear" w:color="auto" w:fill="auto"/>
          <w:vAlign w:val="center"/>
        </w:tcPr>
        <w:p w14:paraId="771D1B66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4E4183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Código</w:t>
          </w:r>
        </w:p>
      </w:tc>
      <w:tc>
        <w:tcPr>
          <w:tcW w:w="2597" w:type="pct"/>
          <w:shd w:val="clear" w:color="auto" w:fill="auto"/>
        </w:tcPr>
        <w:p w14:paraId="32B10886" w14:textId="5F6A9D1C" w:rsidR="00CD3FAA" w:rsidRPr="007E71A5" w:rsidRDefault="004D16DC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CCE-EICP-FM-170</w:t>
          </w:r>
        </w:p>
      </w:tc>
      <w:tc>
        <w:tcPr>
          <w:tcW w:w="531" w:type="pct"/>
          <w:shd w:val="clear" w:color="auto" w:fill="auto"/>
          <w:vAlign w:val="center"/>
        </w:tcPr>
        <w:p w14:paraId="4CA0C8E2" w14:textId="77777777" w:rsidR="00CD3FAA" w:rsidRPr="007E71A5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shd w:val="clear" w:color="auto" w:fill="auto"/>
          <w:vAlign w:val="center"/>
        </w:tcPr>
        <w:p w14:paraId="4F475586" w14:textId="23431879" w:rsidR="00CD3FAA" w:rsidRPr="007E71A5" w:rsidRDefault="004620A1" w:rsidP="00D82CD0">
          <w:pPr>
            <w:spacing w:before="0" w:after="0" w:line="249" w:lineRule="auto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4620A1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fldChar w:fldCharType="begin"/>
          </w:r>
          <w:r w:rsidRPr="004620A1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>PAGE   \* MERGEFORMAT</w:instrText>
          </w:r>
          <w:r w:rsidRPr="004620A1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fldChar w:fldCharType="separate"/>
          </w:r>
          <w:r w:rsidRPr="004620A1">
            <w:rPr>
              <w:rFonts w:eastAsia="Arial" w:cs="Arial"/>
              <w:color w:val="000000" w:themeColor="text1"/>
              <w:sz w:val="16"/>
              <w:szCs w:val="16"/>
              <w:lang w:val="es-ES" w:eastAsia="es-CO"/>
            </w:rPr>
            <w:t>1</w:t>
          </w:r>
          <w:r w:rsidRPr="004620A1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fldChar w:fldCharType="end"/>
          </w:r>
        </w:p>
      </w:tc>
    </w:tr>
    <w:tr w:rsidR="00CD3FAA" w:rsidRPr="007E71A5" w14:paraId="068468E8" w14:textId="77777777" w:rsidTr="005B3310">
      <w:trPr>
        <w:trHeight w:val="221"/>
        <w:jc w:val="center"/>
      </w:trPr>
      <w:tc>
        <w:tcPr>
          <w:tcW w:w="664" w:type="pct"/>
          <w:shd w:val="clear" w:color="auto" w:fill="auto"/>
          <w:vAlign w:val="center"/>
        </w:tcPr>
        <w:p w14:paraId="30474F4C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shd w:val="clear" w:color="auto" w:fill="auto"/>
          <w:vAlign w:val="center"/>
        </w:tcPr>
        <w:p w14:paraId="3AB9D746" w14:textId="1DAC9AB0" w:rsidR="00CD3FAA" w:rsidRPr="007E71A5" w:rsidRDefault="004D16DC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01</w:t>
          </w:r>
          <w:r w:rsidR="004620A1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28 DICIEMBRE DE 2023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08807">
    <w:abstractNumId w:val="0"/>
  </w:num>
  <w:num w:numId="2" w16cid:durableId="1627351780">
    <w:abstractNumId w:val="1"/>
  </w:num>
  <w:num w:numId="3" w16cid:durableId="1665959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7288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7483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5A4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324A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20A1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16DC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22E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5F8C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63CA7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47FD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2CD0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01AA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0F27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082C5FA"/>
    <w:rsid w:val="110105FD"/>
    <w:rsid w:val="13E54492"/>
    <w:rsid w:val="151BF66D"/>
    <w:rsid w:val="16E95C5E"/>
    <w:rsid w:val="17BA34AA"/>
    <w:rsid w:val="244B344A"/>
    <w:rsid w:val="251E0DAC"/>
    <w:rsid w:val="256654AA"/>
    <w:rsid w:val="258ADBB0"/>
    <w:rsid w:val="26467FD6"/>
    <w:rsid w:val="2680A71D"/>
    <w:rsid w:val="29DC17EB"/>
    <w:rsid w:val="2A126578"/>
    <w:rsid w:val="31B7EDAA"/>
    <w:rsid w:val="3503AE70"/>
    <w:rsid w:val="37722BE1"/>
    <w:rsid w:val="3BB1C064"/>
    <w:rsid w:val="3D0771F5"/>
    <w:rsid w:val="3D528854"/>
    <w:rsid w:val="41AFC41B"/>
    <w:rsid w:val="44F2223C"/>
    <w:rsid w:val="4C18C58F"/>
    <w:rsid w:val="4F3CBCFA"/>
    <w:rsid w:val="50D5C00F"/>
    <w:rsid w:val="51DC5E07"/>
    <w:rsid w:val="51F0169C"/>
    <w:rsid w:val="5CD5B70A"/>
    <w:rsid w:val="61102A87"/>
    <w:rsid w:val="63C3AE38"/>
    <w:rsid w:val="647C857F"/>
    <w:rsid w:val="6570BF78"/>
    <w:rsid w:val="6661160D"/>
    <w:rsid w:val="6A88A7B3"/>
    <w:rsid w:val="6D874A54"/>
    <w:rsid w:val="6DB5B093"/>
    <w:rsid w:val="7161171C"/>
    <w:rsid w:val="749E2FD6"/>
    <w:rsid w:val="77547E87"/>
    <w:rsid w:val="77FD165B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3D78B4"/>
    <w:rsid w:val="003F37EC"/>
    <w:rsid w:val="004453F0"/>
    <w:rsid w:val="004E184F"/>
    <w:rsid w:val="00601AD4"/>
    <w:rsid w:val="00684B31"/>
    <w:rsid w:val="006F17A0"/>
    <w:rsid w:val="00710040"/>
    <w:rsid w:val="00774DFF"/>
    <w:rsid w:val="007E37DC"/>
    <w:rsid w:val="00934D09"/>
    <w:rsid w:val="0096516A"/>
    <w:rsid w:val="00B20E50"/>
    <w:rsid w:val="00B41661"/>
    <w:rsid w:val="00B64AC5"/>
    <w:rsid w:val="00C21EC8"/>
    <w:rsid w:val="00C74BB9"/>
    <w:rsid w:val="00CE6D6E"/>
    <w:rsid w:val="00D13AA9"/>
    <w:rsid w:val="00D23B9D"/>
    <w:rsid w:val="00D324DD"/>
    <w:rsid w:val="00D331D6"/>
    <w:rsid w:val="00DD4AE7"/>
    <w:rsid w:val="00DE1410"/>
    <w:rsid w:val="00E24144"/>
    <w:rsid w:val="00E504E8"/>
    <w:rsid w:val="00E54972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E73E4-551B-4AEC-A9AE-89FCD90CA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1612</Words>
  <Characters>8870</Characters>
  <Application>Microsoft Office Word</Application>
  <DocSecurity>0</DocSecurity>
  <Lines>73</Lines>
  <Paragraphs>20</Paragraphs>
  <ScaleCrop>false</ScaleCrop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Yordan Camilo Laguna Vega</cp:lastModifiedBy>
  <cp:revision>17</cp:revision>
  <cp:lastPrinted>2022-07-22T21:45:00Z</cp:lastPrinted>
  <dcterms:created xsi:type="dcterms:W3CDTF">2022-07-22T21:45:00Z</dcterms:created>
  <dcterms:modified xsi:type="dcterms:W3CDTF">2023-12-28T21:07:00Z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