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BD51C" w14:textId="77777777" w:rsidR="00503B96" w:rsidRPr="00DA6F44" w:rsidRDefault="00503B96" w:rsidP="00EE49F1">
      <w:pPr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7F7053CC" w14:textId="6F489011" w:rsidR="00412A5D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Formato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2</w:t>
      </w: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 –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Compromiso Anticorrupción</w:t>
      </w:r>
    </w:p>
    <w:p w14:paraId="134BB51E" w14:textId="77777777" w:rsidR="00963D0C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A700B0D" w14:textId="053A63BD" w:rsidR="00626F98" w:rsidRPr="00DA6F44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3-08-04T00:00:00Z"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EE49F1">
            <w:rPr>
              <w:rFonts w:ascii="Geomanist Light" w:hAnsi="Geomanist Light" w:cs="Arial"/>
              <w:sz w:val="20"/>
              <w:szCs w:val="20"/>
              <w:lang w:val="es-CO"/>
            </w:rPr>
            <w:t>4/08/2023</w:t>
          </w:r>
        </w:sdtContent>
      </w:sdt>
    </w:p>
    <w:p w14:paraId="1764D2AF" w14:textId="77777777" w:rsidR="00626F98" w:rsidRPr="00DA6F44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F338B4" w14:textId="77777777" w:rsidR="00626F98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3AD2FC8D" w14:textId="77777777" w:rsidR="00B7223A" w:rsidRPr="00DA6F44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4B2F78AD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77355B50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1A68F2C" w14:textId="77777777" w:rsidR="00D77F96" w:rsidRPr="00D77F96" w:rsidRDefault="00B7223A" w:rsidP="00D77F96">
      <w:pPr>
        <w:rPr>
          <w:rFonts w:ascii="Geomanist Light" w:hAnsi="Geomanist Light"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D77F96" w:rsidRPr="00D77F96">
        <w:rPr>
          <w:rFonts w:ascii="Geomanist Light" w:hAnsi="Geomanist Light"/>
          <w:sz w:val="20"/>
          <w:szCs w:val="20"/>
          <w:lang w:val="es-MX"/>
        </w:rPr>
        <w:t>Catálogo para la adquisición de material de construcción y ferretería en el territorio nacional.</w:t>
      </w:r>
    </w:p>
    <w:p w14:paraId="54FCFD6E" w14:textId="2DCF6F8A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0893380F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12DA5BC9" w14:textId="77777777" w:rsidR="00B7223A" w:rsidRPr="00DA6F44" w:rsidRDefault="0042155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Respetados</w:t>
      </w:r>
      <w:r w:rsidR="00B7223A" w:rsidRPr="00DA6F44">
        <w:rPr>
          <w:rFonts w:ascii="Geomanist Light" w:hAnsi="Geomanist Light" w:cs="Arial"/>
          <w:sz w:val="20"/>
          <w:szCs w:val="20"/>
          <w:lang w:val="es-CO"/>
        </w:rPr>
        <w:t xml:space="preserve"> señores: </w:t>
      </w:r>
    </w:p>
    <w:p w14:paraId="5DFFFAAB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0406B5B" w14:textId="5AE9CA74" w:rsidR="00B7223A" w:rsidRPr="00DA6F44" w:rsidRDefault="00B52624" w:rsidP="00963D0C">
      <w:pPr>
        <w:rPr>
          <w:rFonts w:ascii="Geomanist Light" w:hAnsi="Geomanist Light" w:cs="Arial"/>
          <w:sz w:val="20"/>
          <w:szCs w:val="20"/>
          <w:lang w:val="es-CO"/>
        </w:rPr>
      </w:pPr>
      <w:r>
        <w:rPr>
          <w:rFonts w:ascii="Geomanist Light" w:hAnsi="Geomanist Light" w:cs="Arial"/>
          <w:sz w:val="20"/>
          <w:szCs w:val="20"/>
          <w:lang w:val="es-CO"/>
        </w:rPr>
        <w:t>Yo</w:t>
      </w:r>
      <w:r w:rsidR="00EE49F1">
        <w:rPr>
          <w:rFonts w:ascii="Geomanist Light" w:hAnsi="Geomanist Light" w:cs="Arial"/>
          <w:sz w:val="20"/>
          <w:szCs w:val="20"/>
          <w:lang w:val="es-CO"/>
        </w:rPr>
        <w:t xml:space="preserve">, DIANA </w:t>
      </w:r>
      <w:proofErr w:type="spellStart"/>
      <w:r w:rsidR="00EE49F1">
        <w:rPr>
          <w:rFonts w:ascii="Geomanist Light" w:hAnsi="Geomanist Light" w:cs="Arial"/>
          <w:sz w:val="20"/>
          <w:szCs w:val="20"/>
          <w:lang w:val="es-CO"/>
        </w:rPr>
        <w:t>STEFFANNY</w:t>
      </w:r>
      <w:proofErr w:type="spellEnd"/>
      <w:r w:rsidR="00EE49F1">
        <w:rPr>
          <w:rFonts w:ascii="Geomanist Light" w:hAnsi="Geomanist Light" w:cs="Arial"/>
          <w:sz w:val="20"/>
          <w:szCs w:val="20"/>
          <w:lang w:val="es-CO"/>
        </w:rPr>
        <w:t xml:space="preserve"> DE LA CRUZ </w:t>
      </w:r>
      <w:proofErr w:type="spellStart"/>
      <w:r w:rsidR="00EE49F1">
        <w:rPr>
          <w:rFonts w:ascii="Geomanist Light" w:hAnsi="Geomanist Light" w:cs="Arial"/>
          <w:sz w:val="20"/>
          <w:szCs w:val="20"/>
          <w:lang w:val="es-CO"/>
        </w:rPr>
        <w:t>NARVAEZ</w:t>
      </w:r>
      <w:proofErr w:type="spellEnd"/>
      <w:r w:rsidR="00DE5FAB" w:rsidRPr="00DA6F44">
        <w:rPr>
          <w:rFonts w:ascii="Geomanist Light" w:hAnsi="Geomanist Light" w:cs="Arial"/>
          <w:sz w:val="20"/>
          <w:szCs w:val="20"/>
          <w:lang w:val="es-CO"/>
        </w:rPr>
        <w:t xml:space="preserve"> identificado como aparece al pie de mi firma, en mi calidad de Representante Legal de</w:t>
      </w:r>
      <w:r w:rsidR="00EE49F1">
        <w:rPr>
          <w:rFonts w:ascii="Geomanist Light" w:hAnsi="Geomanist Light" w:cs="Arial"/>
          <w:sz w:val="20"/>
          <w:szCs w:val="20"/>
          <w:lang w:val="es-CO"/>
        </w:rPr>
        <w:t xml:space="preserve"> DISTRIBUCIONES Y FERRETERIA </w:t>
      </w:r>
      <w:proofErr w:type="spellStart"/>
      <w:r w:rsidR="00EE49F1">
        <w:rPr>
          <w:rFonts w:ascii="Geomanist Light" w:hAnsi="Geomanist Light" w:cs="Arial"/>
          <w:sz w:val="20"/>
          <w:szCs w:val="20"/>
          <w:lang w:val="es-CO"/>
        </w:rPr>
        <w:t>COLOM</w:t>
      </w:r>
      <w:bookmarkStart w:id="0" w:name="_GoBack"/>
      <w:bookmarkEnd w:id="0"/>
      <w:r w:rsidR="00EE49F1">
        <w:rPr>
          <w:rFonts w:ascii="Geomanist Light" w:hAnsi="Geomanist Light" w:cs="Arial"/>
          <w:sz w:val="20"/>
          <w:szCs w:val="20"/>
          <w:lang w:val="es-CO"/>
        </w:rPr>
        <w:t>BIANAR</w:t>
      </w:r>
      <w:proofErr w:type="spellEnd"/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, 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>manifies</w:t>
      </w:r>
      <w:r>
        <w:rPr>
          <w:rFonts w:ascii="Geomanist Light" w:hAnsi="Geomanist Light" w:cs="Arial"/>
          <w:sz w:val="20"/>
          <w:szCs w:val="20"/>
          <w:lang w:val="es-CO"/>
        </w:rPr>
        <w:t>to en m</w:t>
      </w:r>
      <w:r w:rsidR="00EE49F1">
        <w:rPr>
          <w:rFonts w:ascii="Geomanist Light" w:hAnsi="Geomanist Light" w:cs="Arial"/>
          <w:sz w:val="20"/>
          <w:szCs w:val="20"/>
          <w:lang w:val="es-CO"/>
        </w:rPr>
        <w:t xml:space="preserve">i nombre y en nombre de </w:t>
      </w:r>
      <w:r w:rsidR="00EE49F1">
        <w:rPr>
          <w:rFonts w:ascii="Geomanist Light" w:hAnsi="Geomanist Light" w:cs="Arial"/>
          <w:sz w:val="20"/>
          <w:szCs w:val="20"/>
          <w:lang w:val="es-CO"/>
        </w:rPr>
        <w:t xml:space="preserve">DISTRIBUCIONES Y FERRETERIA </w:t>
      </w:r>
      <w:proofErr w:type="spellStart"/>
      <w:r w:rsidR="00EE49F1">
        <w:rPr>
          <w:rFonts w:ascii="Geomanist Light" w:hAnsi="Geomanist Light" w:cs="Arial"/>
          <w:sz w:val="20"/>
          <w:szCs w:val="20"/>
          <w:lang w:val="es-CO"/>
        </w:rPr>
        <w:t>COLOMBIANAR</w:t>
      </w:r>
      <w:proofErr w:type="spellEnd"/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 xml:space="preserve"> que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: </w:t>
      </w:r>
    </w:p>
    <w:p w14:paraId="026357DB" w14:textId="77777777" w:rsidR="00C27CD5" w:rsidRPr="00DA6F44" w:rsidRDefault="00C27CD5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82E1F3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Apoyamos la acción del Estado colombiano y de Colombia Compra Eficiente para fortalecer la transparencia y la rendición de cuentas de la administración pública. </w:t>
      </w:r>
    </w:p>
    <w:p w14:paraId="5C702C5D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ab/>
      </w:r>
    </w:p>
    <w:p w14:paraId="5662E325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estamos en causal de inhabilidad alguna para celebrar el contrato objeto del Proceso de Contratación en referencia.</w:t>
      </w:r>
    </w:p>
    <w:p w14:paraId="2AB0E9D8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6007D06B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ofrecer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y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dar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dádivas, sobornos o cualquier forma de halago, retribuciones o prebenda a servidores públicos o asesores de Colombia Compra Eficiente o de las Entidades Compradoras, directamente o a través de sus empleados, contratistas o terceros, o manipulación alguna de los simuladores u Órdenes de Compra. </w:t>
      </w:r>
    </w:p>
    <w:p w14:paraId="26D3879E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1C067DB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Nos comprometemos a no efectuar acuerdos, o realizar actos o conductas que tengan por objeto o efecto las prácticas anticompetitivas en el Proceso de Contratación en referencia.</w:t>
      </w:r>
    </w:p>
    <w:p w14:paraId="40116345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761A11B9" w14:textId="0BD73B5F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revelar y entregar la información que sobre </w:t>
      </w:r>
      <w:r w:rsidR="00641F63">
        <w:rPr>
          <w:rFonts w:ascii="Geomanist Light" w:hAnsi="Geomanist Light" w:cs="Arial"/>
          <w:sz w:val="20"/>
          <w:szCs w:val="20"/>
          <w:lang w:val="es-CO"/>
        </w:rPr>
        <w:t xml:space="preserve">la vinculación 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en referencia nos soliciten los organismos de control de la República de Colombia. </w:t>
      </w:r>
    </w:p>
    <w:p w14:paraId="6126E73B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2C81BA8C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14:paraId="7F12A002" w14:textId="77777777" w:rsidR="00B34366" w:rsidRPr="00DA6F44" w:rsidRDefault="00B34366" w:rsidP="00653EDA">
      <w:pPr>
        <w:rPr>
          <w:rFonts w:ascii="Geomanist Light" w:hAnsi="Geomanist Light" w:cs="Arial"/>
          <w:sz w:val="20"/>
          <w:szCs w:val="20"/>
          <w:lang w:val="es-CO"/>
        </w:rPr>
      </w:pPr>
    </w:p>
    <w:p w14:paraId="0891697C" w14:textId="1F77D8BD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 incurrir en falsedad o adulteración de los documentos exigidos para cumplir con los requisitos </w:t>
      </w:r>
      <w:r w:rsidR="0027781C" w:rsidRPr="00DA6F44">
        <w:rPr>
          <w:rFonts w:ascii="Geomanist Light" w:hAnsi="Geomanist Light" w:cs="Arial"/>
          <w:sz w:val="20"/>
          <w:szCs w:val="20"/>
          <w:lang w:val="es-CO"/>
        </w:rPr>
        <w:t>expuestos en los documentos del presenta 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4D887E28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085CA2A5" w14:textId="77777777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Igualmente se acepta que durante la evaluación de las propuestas prime el criterio de respetar el espíritu de la Ley Aplicable y los aspectos de fondo por encima de la forma, buscando siempre favorecer la libre competencia.</w:t>
      </w:r>
    </w:p>
    <w:p w14:paraId="14016704" w14:textId="77777777" w:rsidR="00B34366" w:rsidRPr="00DA6F44" w:rsidRDefault="00B34366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BF3CA0" w14:textId="635A5D56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Actuar con lealtad y respeto hacia los demás interesados y/o proponentes, así como frente a la Entidad. </w:t>
      </w:r>
    </w:p>
    <w:p w14:paraId="1CBBA481" w14:textId="77777777" w:rsidR="009849CB" w:rsidRPr="00DA6F44" w:rsidRDefault="009849CB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857854" w14:textId="0AB597E2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Así mismo, interesado (en adelante cualquiera</w:t>
      </w:r>
      <w:r w:rsidR="00255843" w:rsidRPr="00DA6F44">
        <w:rPr>
          <w:rFonts w:ascii="Geomanist Light" w:hAnsi="Geomanist Light" w:cs="Arial"/>
          <w:sz w:val="20"/>
          <w:szCs w:val="20"/>
          <w:lang w:val="es-CO"/>
        </w:rPr>
        <w:t>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los “Obligados”), se comprometen a:</w:t>
      </w:r>
    </w:p>
    <w:p w14:paraId="3B65FCD2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52A0C7A6" w14:textId="75D15323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Suscribir entre los empleados, proveedores y subcontratistas un pacto ético de conducta que garantice la probidad y transparencia de las actuaciones de todos los involucrados en la preparación de la Propuesta y en la ejecución del </w:t>
      </w:r>
      <w:r w:rsidR="0059664C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D181074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1F3C3A96" w14:textId="213791A9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trabajo como parte del Obligado que resulte adjudicatario a ningún funcionario público o contratista vinculados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, o que hayan trabajado,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en la Entidad ni a sus familiares en primer grado de consanguinidad, segundo de afinidad o primero civil a partir de la adjudicación y hasta el año siguiente a la finalización de la ejecución </w:t>
      </w:r>
      <w:r w:rsidR="008570EC" w:rsidRPr="00DA6F44">
        <w:rPr>
          <w:rFonts w:ascii="Geomanist Light" w:hAnsi="Geomanist Light" w:cs="Arial"/>
          <w:sz w:val="20"/>
          <w:szCs w:val="20"/>
          <w:lang w:val="es-CO"/>
        </w:rPr>
        <w:t>del Catálogo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(incluida prórroga en caso de llegarse a dar)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4A05D7D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772F6BCF" w14:textId="2ECEF32F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gratificaciones o atenciones en especie, ni financiar fiestas, recepciones u homenajes a funcionarios públicos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o contratistas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durante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la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etapa del proceso de selección ni durante la ejecución del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147D783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6C23AB68" w14:textId="13FCA891" w:rsidR="00FF57C9" w:rsidRPr="00DA6F44" w:rsidRDefault="00FF57C9" w:rsidP="00FF57C9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 reitera que conductas como las descritas serán judicializadas y constituyen faltas penales y/o disciplinarias muy graves y que afectan a la ciudadanía y la credibilidad y confianza en la contratación un instrumento sagrado de gestión de recursos. </w:t>
      </w:r>
    </w:p>
    <w:p w14:paraId="2F73A77F" w14:textId="77777777" w:rsidR="00C27CD5" w:rsidRPr="00DA6F44" w:rsidRDefault="00C27CD5" w:rsidP="00C27CD5">
      <w:pPr>
        <w:ind w:left="705"/>
        <w:rPr>
          <w:rFonts w:ascii="Geomanist Light" w:hAnsi="Geomanist Light" w:cs="Arial"/>
          <w:sz w:val="20"/>
          <w:szCs w:val="20"/>
          <w:lang w:val="es-CO"/>
        </w:rPr>
      </w:pPr>
    </w:p>
    <w:p w14:paraId="02ED9094" w14:textId="75175741" w:rsidR="00C27CD5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3C7FDB9F" w14:textId="02CEC6AE" w:rsidR="00B52624" w:rsidRDefault="00EE49F1" w:rsidP="00C27CD5">
      <w:pPr>
        <w:rPr>
          <w:rFonts w:ascii="Geomanist Light" w:hAnsi="Geomanist Light" w:cs="Arial"/>
          <w:sz w:val="20"/>
          <w:szCs w:val="20"/>
          <w:lang w:val="es-CO"/>
        </w:rPr>
      </w:pPr>
      <w:r w:rsidRPr="00261B12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2DBE5784" wp14:editId="032F8514">
            <wp:simplePos x="0" y="0"/>
            <wp:positionH relativeFrom="margin">
              <wp:align>center</wp:align>
            </wp:positionH>
            <wp:positionV relativeFrom="paragraph">
              <wp:posOffset>13970</wp:posOffset>
            </wp:positionV>
            <wp:extent cx="2314575" cy="546735"/>
            <wp:effectExtent l="0" t="0" r="9525" b="571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39B579" w14:textId="32F8D9CA" w:rsidR="00B52624" w:rsidRDefault="00B52624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56C51721" w14:textId="092C47E5" w:rsidR="00B52624" w:rsidRDefault="00B52624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10DADD7A" w14:textId="77777777" w:rsidR="00B52624" w:rsidRPr="00DA6F44" w:rsidRDefault="00B52624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DA6F44" w14:paraId="03516D39" w14:textId="77777777" w:rsidTr="00A839ED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4126A9EB" w14:textId="3A5704C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DA6F44" w14:paraId="24589866" w14:textId="77777777" w:rsidTr="00A839ED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65D7D6CE" w14:textId="67F767BD" w:rsidR="00C27CD5" w:rsidRPr="00DA6F44" w:rsidRDefault="00C27CD5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representante legal del Proponente</w:t>
            </w:r>
          </w:p>
        </w:tc>
      </w:tr>
      <w:tr w:rsidR="00C27CD5" w:rsidRPr="00DA6F44" w14:paraId="1FCBACC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5DB3953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/Razón Social</w:t>
            </w: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6330ECC" w14:textId="17DA1A53" w:rsidR="00C27CD5" w:rsidRPr="00DA6F44" w:rsidRDefault="00EE49F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DIANA </w:t>
            </w:r>
            <w:proofErr w:type="spellStart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STEFFANNY</w:t>
            </w:r>
            <w:proofErr w:type="spellEnd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DE LA CRUZ </w:t>
            </w:r>
            <w:proofErr w:type="spellStart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NARVAEZ</w:t>
            </w:r>
            <w:proofErr w:type="spellEnd"/>
          </w:p>
        </w:tc>
      </w:tr>
      <w:tr w:rsidR="00222FB9" w:rsidRPr="00DA6F44" w14:paraId="3EBF3B3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3B14F0C" w14:textId="77777777" w:rsidR="00222FB9" w:rsidRPr="00DA6F44" w:rsidRDefault="00222FB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4327500" w14:textId="665EB917" w:rsidR="00222FB9" w:rsidRPr="00DA6F44" w:rsidRDefault="00EE49F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DIANA </w:t>
            </w:r>
            <w:proofErr w:type="spellStart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STEFFANNY</w:t>
            </w:r>
            <w:proofErr w:type="spellEnd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DE LA CRUZ </w:t>
            </w:r>
            <w:proofErr w:type="spellStart"/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NARVAEZ</w:t>
            </w:r>
            <w:proofErr w:type="spellEnd"/>
          </w:p>
        </w:tc>
      </w:tr>
      <w:tr w:rsidR="00C27CD5" w:rsidRPr="00DA6F44" w14:paraId="124AC43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94FB25A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17A0CD3" w14:textId="3EEDF600" w:rsidR="00C27CD5" w:rsidRPr="00DA6F44" w:rsidRDefault="00EE49F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1085276075</w:t>
            </w:r>
            <w:r w:rsidR="00B5262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DE PASTO - NARIÑO</w:t>
            </w:r>
          </w:p>
        </w:tc>
      </w:tr>
      <w:tr w:rsidR="00C27CD5" w:rsidRPr="00DA6F44" w14:paraId="67CFD60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956F382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C8A787" w14:textId="5D318C42" w:rsidR="00C27CD5" w:rsidRPr="00DA6F44" w:rsidRDefault="00EE49F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1085276075-7</w:t>
            </w:r>
          </w:p>
        </w:tc>
      </w:tr>
      <w:tr w:rsidR="00A839ED" w:rsidRPr="00DA6F44" w14:paraId="5E833994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6530A91" w14:textId="7CED0310" w:rsidR="00A839ED" w:rsidRPr="00DA6F44" w:rsidRDefault="00A839E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C9104E" w14:textId="391B6315" w:rsidR="00EE49F1" w:rsidRPr="00DA6F44" w:rsidRDefault="00EE49F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3185871282 - 3216448871</w:t>
            </w:r>
          </w:p>
        </w:tc>
      </w:tr>
      <w:tr w:rsidR="00CA47C6" w:rsidRPr="00DA6F44" w14:paraId="28EDB0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B53EC9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A75ED3" w14:textId="687198DF" w:rsidR="00CA47C6" w:rsidRPr="00DA6F44" w:rsidRDefault="00EE49F1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CALLE 21 NUMERO 16-44 BARRIO NAVARRETE</w:t>
            </w:r>
            <w:r w:rsidR="00B5262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– PASTO - NARIÑO</w:t>
            </w:r>
          </w:p>
        </w:tc>
      </w:tr>
      <w:tr w:rsidR="00CA47C6" w:rsidRPr="00DA6F44" w14:paraId="7BD2D5F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1A939A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14C4E9" w14:textId="32AFACE4" w:rsidR="00CA47C6" w:rsidRPr="00DA6F44" w:rsidRDefault="00EE49F1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contratacioncolombianar@gmail.com</w:t>
            </w:r>
          </w:p>
        </w:tc>
      </w:tr>
    </w:tbl>
    <w:p w14:paraId="62665A56" w14:textId="77777777" w:rsidR="00963D0C" w:rsidRPr="00DA6F44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0BA482B7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4137686B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1564"/>
        <w:gridCol w:w="1257"/>
        <w:gridCol w:w="845"/>
        <w:gridCol w:w="1758"/>
        <w:gridCol w:w="2126"/>
      </w:tblGrid>
      <w:tr w:rsidR="00767EC1" w:rsidRPr="00D37067" w14:paraId="7F8A3ACC" w14:textId="77777777" w:rsidTr="003E646C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3577FCD0" w14:textId="4F133127" w:rsidR="00767EC1" w:rsidRDefault="007075E8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br w:type="page"/>
            </w:r>
            <w:bookmarkStart w:id="1" w:name="_Hlk138058775"/>
            <w:bookmarkStart w:id="2" w:name="_Hlk138059901"/>
            <w:r w:rsidR="00767EC1" w:rsidRPr="00F4639E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>CONTROL DE CAMBIOS DEL FORMATO</w:t>
            </w:r>
          </w:p>
          <w:p w14:paraId="572A85B6" w14:textId="77777777" w:rsidR="00767EC1" w:rsidRPr="00F4639E" w:rsidRDefault="00767EC1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</w:p>
          <w:p w14:paraId="15588244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16"/>
                <w:szCs w:val="16"/>
                <w:lang w:eastAsia="es-CO"/>
              </w:rPr>
            </w:pPr>
          </w:p>
        </w:tc>
      </w:tr>
      <w:tr w:rsidR="00767EC1" w:rsidRPr="001B3FC1" w14:paraId="5AFE65F1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74FEAAFA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proofErr w:type="spellStart"/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VERSION</w:t>
            </w:r>
            <w:proofErr w:type="spellEnd"/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8F23739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14:paraId="2F3D7008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62FFB314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  <w:t>VERSIÓN</w:t>
            </w: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0685EDBF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0</w:t>
            </w:r>
            <w:r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1</w:t>
            </w:r>
          </w:p>
        </w:tc>
      </w:tr>
      <w:tr w:rsidR="00767EC1" w:rsidRPr="00D37067" w14:paraId="2205AE46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C99B92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6061B908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Creación de formato</w:t>
            </w:r>
            <w:r w:rsidRPr="00F4639E">
              <w:rPr>
                <w:rFonts w:ascii="Century Gothic" w:eastAsia="Times New Roman" w:hAnsi="Century Gothic" w:cs="Calibri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20043F0D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DF392B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4504AC6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</w:pPr>
            <w:proofErr w:type="spellStart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Karlo</w:t>
            </w:r>
            <w:proofErr w:type="spellEnd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 xml:space="preserve"> Fernández Cala</w:t>
            </w:r>
          </w:p>
          <w:p w14:paraId="77517507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038B5A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Gestor</w:t>
            </w:r>
          </w:p>
        </w:tc>
      </w:tr>
      <w:tr w:rsidR="00767EC1" w:rsidRPr="00D37067" w14:paraId="02BFC4AF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14:paraId="4EFB7E35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1259BBC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3AD44507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7C68ED30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0604DD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97E1D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</w:tr>
      <w:tr w:rsidR="00767EC1" w:rsidRPr="00D37067" w14:paraId="08555C99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14:paraId="11E91D4F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371607D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6338818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09CED704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5F1B714B" w14:textId="77777777" w:rsidR="00767EC1" w:rsidRPr="00F4639E" w:rsidRDefault="00767EC1" w:rsidP="003E646C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</w:pPr>
            <w:r w:rsidRPr="00F4639E"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  <w:t>Catalina Pimienta Gómez</w:t>
            </w:r>
          </w:p>
          <w:p w14:paraId="3AD636F8" w14:textId="77777777" w:rsidR="00767EC1" w:rsidRPr="00F4639E" w:rsidRDefault="00767EC1" w:rsidP="003E646C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079113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Subdirectora de Negocios</w:t>
            </w:r>
          </w:p>
        </w:tc>
      </w:tr>
    </w:tbl>
    <w:p w14:paraId="4DCE1320" w14:textId="77777777" w:rsidR="00767EC1" w:rsidRPr="00B95644" w:rsidRDefault="00767EC1" w:rsidP="00767EC1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3" w:name="_Hlk109992725"/>
      <w:bookmarkEnd w:id="1"/>
      <w:r w:rsidRPr="00B95644">
        <w:rPr>
          <w:rFonts w:ascii="Century Gothic" w:eastAsia="Times New Roman" w:hAnsi="Century Gothic" w:cs="Segoe UI"/>
          <w:b/>
          <w:bCs/>
          <w:sz w:val="16"/>
          <w:szCs w:val="16"/>
          <w:u w:val="single"/>
          <w:lang w:eastAsia="es-CO"/>
        </w:rPr>
        <w:t xml:space="preserve">Nota: </w:t>
      </w:r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2"/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3"/>
    </w:p>
    <w:sectPr w:rsidR="00767EC1" w:rsidRPr="00B95644" w:rsidSect="003407F4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1418" w:right="1701" w:bottom="1418" w:left="1701" w:header="510" w:footer="709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D8F66" w14:textId="77777777" w:rsidR="00C90C5D" w:rsidRDefault="00C90C5D" w:rsidP="00963D0C">
      <w:r>
        <w:separator/>
      </w:r>
    </w:p>
  </w:endnote>
  <w:endnote w:type="continuationSeparator" w:id="0">
    <w:p w14:paraId="34CB6CD8" w14:textId="77777777" w:rsidR="00C90C5D" w:rsidRDefault="00C90C5D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Times New Roman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52CDA" w14:textId="35E029CE" w:rsidR="00507F80" w:rsidRPr="00810FF7" w:rsidRDefault="00507F80" w:rsidP="00507F80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  <w:lang w:val="en-US"/>
      </w:rPr>
      <w:drawing>
        <wp:anchor distT="0" distB="0" distL="114300" distR="114300" simplePos="0" relativeHeight="251667456" behindDoc="0" locked="0" layoutInCell="1" allowOverlap="1" wp14:anchorId="244DE5A6" wp14:editId="5B6FC84D">
          <wp:simplePos x="0" y="0"/>
          <wp:positionH relativeFrom="leftMargin">
            <wp:posOffset>-215265</wp:posOffset>
          </wp:positionH>
          <wp:positionV relativeFrom="page">
            <wp:posOffset>8227695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 w:rsidR="00EE49F1">
      <w:rPr>
        <w:noProof/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 w:rsidR="00EE49F1">
      <w:rPr>
        <w:bCs/>
        <w:noProof/>
        <w:sz w:val="16"/>
        <w:szCs w:val="16"/>
      </w:rPr>
      <w:t>2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907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55"/>
      <w:gridCol w:w="488"/>
      <w:gridCol w:w="1276"/>
      <w:gridCol w:w="1566"/>
      <w:gridCol w:w="773"/>
      <w:gridCol w:w="2055"/>
      <w:gridCol w:w="1207"/>
      <w:gridCol w:w="351"/>
    </w:tblGrid>
    <w:tr w:rsidR="00507F80" w:rsidRPr="00B1112B" w14:paraId="0279C284" w14:textId="77777777" w:rsidTr="00942BCD">
      <w:trPr>
        <w:gridAfter w:val="1"/>
        <w:wAfter w:w="351" w:type="dxa"/>
        <w:jc w:val="center"/>
      </w:trPr>
      <w:tc>
        <w:tcPr>
          <w:tcW w:w="8720" w:type="dxa"/>
          <w:gridSpan w:val="7"/>
        </w:tcPr>
        <w:p w14:paraId="6C36842E" w14:textId="77777777" w:rsidR="00507F80" w:rsidRPr="00B1112B" w:rsidRDefault="00507F80" w:rsidP="00507F80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val="en-US"/>
            </w:rPr>
            <w:drawing>
              <wp:inline distT="0" distB="0" distL="0" distR="0" wp14:anchorId="6A64183F" wp14:editId="1D0326C5">
                <wp:extent cx="5400040" cy="624840"/>
                <wp:effectExtent l="0" t="0" r="0" b="3810"/>
                <wp:docPr id="554534005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4534005" name="Imagen 55453400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07F80" w:rsidRPr="00FC182E" w14:paraId="5AC03068" w14:textId="77777777" w:rsidTr="00942BCD">
      <w:trPr>
        <w:trHeight w:val="229"/>
        <w:jc w:val="center"/>
      </w:trPr>
      <w:tc>
        <w:tcPr>
          <w:tcW w:w="135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27E15A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VERSIÓN:</w:t>
          </w:r>
        </w:p>
      </w:tc>
      <w:tc>
        <w:tcPr>
          <w:tcW w:w="48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58FCF14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1</w:t>
          </w:r>
        </w:p>
      </w:tc>
      <w:tc>
        <w:tcPr>
          <w:tcW w:w="127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7AC1B28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CÓDIGO:</w:t>
          </w:r>
        </w:p>
      </w:tc>
      <w:tc>
        <w:tcPr>
          <w:tcW w:w="1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3EB78B4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15</w:t>
          </w:r>
        </w:p>
      </w:tc>
      <w:tc>
        <w:tcPr>
          <w:tcW w:w="77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2B82751F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FECHA:</w:t>
          </w:r>
        </w:p>
      </w:tc>
      <w:tc>
        <w:tcPr>
          <w:tcW w:w="2055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6D3F71C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2</w:t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AGOSTO DE 2022</w:t>
          </w:r>
        </w:p>
      </w:tc>
      <w:tc>
        <w:tcPr>
          <w:tcW w:w="1553" w:type="dxa"/>
          <w:gridSpan w:val="2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CBBC6A3" w14:textId="1B1D55A0" w:rsidR="00507F80" w:rsidRPr="00FC182E" w:rsidRDefault="00507F80" w:rsidP="00507F80">
          <w:pPr>
            <w:pStyle w:val="Piedepgina"/>
            <w:jc w:val="right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 xml:space="preserve">PÁGINA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PAGE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 w:rsidR="00EE49F1">
            <w:rPr>
              <w:rFonts w:ascii="Century Gothic" w:hAnsi="Century Gothic"/>
              <w:b/>
              <w:bCs/>
              <w:noProof/>
              <w:sz w:val="16"/>
              <w:szCs w:val="16"/>
            </w:rPr>
            <w:t>1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NUMPAGES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 w:rsidR="00EE49F1">
            <w:rPr>
              <w:rFonts w:ascii="Century Gothic" w:hAnsi="Century Gothic"/>
              <w:b/>
              <w:bCs/>
              <w:noProof/>
              <w:sz w:val="16"/>
              <w:szCs w:val="16"/>
            </w:rPr>
            <w:t>2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</w:p>
      </w:tc>
    </w:tr>
  </w:tbl>
  <w:p w14:paraId="1A0DF3C7" w14:textId="77777777" w:rsidR="00507F80" w:rsidRPr="009A0D8D" w:rsidRDefault="00507F80" w:rsidP="00507F80">
    <w:pPr>
      <w:pStyle w:val="Piedepgina"/>
      <w:jc w:val="center"/>
      <w:rPr>
        <w:rFonts w:ascii="Geomanist Light" w:eastAsia="Arial" w:hAnsi="Geomanist Light" w:cs="Arial"/>
        <w:color w:val="595959"/>
        <w:sz w:val="16"/>
        <w:szCs w:val="16"/>
        <w:lang w:val="es-CO" w:eastAsia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EDF54" w14:textId="77777777" w:rsidR="00C90C5D" w:rsidRDefault="00C90C5D" w:rsidP="00963D0C">
      <w:r>
        <w:separator/>
      </w:r>
    </w:p>
  </w:footnote>
  <w:footnote w:type="continuationSeparator" w:id="0">
    <w:p w14:paraId="3180BC23" w14:textId="77777777" w:rsidR="00C90C5D" w:rsidRDefault="00C90C5D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CF99F" w14:textId="3DCE49B6" w:rsidR="006E385E" w:rsidRDefault="00C90C5D">
    <w:pPr>
      <w:pStyle w:val="Encabezado"/>
    </w:pPr>
    <w:r>
      <w:rPr>
        <w:noProof/>
      </w:rPr>
      <w:pict w14:anchorId="402746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6" o:spid="_x0000_s2051" type="#_x0000_t136" style="position:absolute;left:0;text-align:left;margin-left:0;margin-top:0;width:507.25pt;height:92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6BBC0" w14:textId="77777777" w:rsidR="009C235D" w:rsidRPr="00310409" w:rsidRDefault="009C235D" w:rsidP="009C235D">
    <w:pPr>
      <w:rPr>
        <w:rFonts w:ascii="Geomanist Bold" w:hAnsi="Geomanist Bold"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  <w:lang w:val="en-US"/>
      </w:rPr>
      <w:drawing>
        <wp:anchor distT="0" distB="0" distL="114300" distR="114300" simplePos="0" relativeHeight="251665408" behindDoc="0" locked="0" layoutInCell="1" allowOverlap="1" wp14:anchorId="6600CB01" wp14:editId="4778DBFA">
          <wp:simplePos x="0" y="0"/>
          <wp:positionH relativeFrom="rightMargin">
            <wp:posOffset>610235</wp:posOffset>
          </wp:positionH>
          <wp:positionV relativeFrom="page">
            <wp:posOffset>-525145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  <w:lang w:val="en-US"/>
      </w:rPr>
      <w:drawing>
        <wp:anchor distT="0" distB="0" distL="114300" distR="114300" simplePos="0" relativeHeight="251664384" behindDoc="1" locked="0" layoutInCell="1" allowOverlap="1" wp14:anchorId="029BCDE8" wp14:editId="2E36E6B8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  <w:lang w:val="en-US"/>
      </w:rPr>
      <w:drawing>
        <wp:anchor distT="0" distB="0" distL="114300" distR="114300" simplePos="0" relativeHeight="251663360" behindDoc="1" locked="0" layoutInCell="1" allowOverlap="1" wp14:anchorId="0B3DE57C" wp14:editId="609978D9">
          <wp:simplePos x="0" y="0"/>
          <wp:positionH relativeFrom="margin">
            <wp:align>right</wp:align>
          </wp:positionH>
          <wp:positionV relativeFrom="paragraph">
            <wp:posOffset>-57785</wp:posOffset>
          </wp:positionV>
          <wp:extent cx="1762125" cy="631897"/>
          <wp:effectExtent l="0" t="0" r="0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0DA897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0097BCE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6DF443D" w14:textId="77777777" w:rsidR="009C235D" w:rsidRPr="00B95644" w:rsidRDefault="009C235D" w:rsidP="009C235D">
    <w:pPr>
      <w:rPr>
        <w:rFonts w:ascii="Century Gothic" w:hAnsi="Century Gothic"/>
        <w:b/>
        <w:bCs/>
        <w:color w:val="46589C"/>
      </w:rPr>
    </w:pPr>
    <w:r w:rsidRPr="00B95644">
      <w:rPr>
        <w:rFonts w:ascii="Century Gothic" w:hAnsi="Century Gothic"/>
        <w:b/>
        <w:bCs/>
        <w:color w:val="46589C"/>
      </w:rPr>
      <w:t>FORMATO 2 COMPROMISO ANTICORRUPCIÓN</w:t>
    </w:r>
  </w:p>
  <w:p w14:paraId="3E4986B1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CÓDIGO:</w:t>
    </w:r>
    <w:r w:rsidRPr="00B95644">
      <w:rPr>
        <w:rFonts w:ascii="Century Gothic" w:hAnsi="Century Gothic"/>
        <w:sz w:val="16"/>
        <w:szCs w:val="16"/>
      </w:rPr>
      <w:t xml:space="preserve"> CCE-GAD-FM-15          </w:t>
    </w:r>
  </w:p>
  <w:p w14:paraId="25C11414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VERSIÓN:</w:t>
    </w:r>
    <w:r w:rsidRPr="00B95644">
      <w:rPr>
        <w:rFonts w:ascii="Century Gothic" w:hAnsi="Century Gothic"/>
        <w:sz w:val="16"/>
        <w:szCs w:val="16"/>
      </w:rPr>
      <w:t xml:space="preserve"> 01 DEL 02 DE AGOSTO DE 2022</w:t>
    </w:r>
  </w:p>
  <w:p w14:paraId="6DAF3C65" w14:textId="06B88C26" w:rsidR="00963D0C" w:rsidRPr="009C235D" w:rsidRDefault="009C235D" w:rsidP="009C235D">
    <w:pPr>
      <w:pStyle w:val="Encabezado"/>
      <w:tabs>
        <w:tab w:val="left" w:pos="195"/>
      </w:tabs>
      <w:jc w:val="left"/>
    </w:pPr>
    <w:r>
      <w:rPr>
        <w:b/>
      </w:rPr>
      <w:tab/>
    </w:r>
    <w:r>
      <w:rPr>
        <w:b/>
      </w:rPr>
      <w:tab/>
    </w:r>
    <w:r>
      <w:rPr>
        <w:b/>
      </w:rP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08D9" w14:textId="60F1D09D" w:rsidR="006E385E" w:rsidRDefault="00C90C5D">
    <w:pPr>
      <w:pStyle w:val="Encabezado"/>
    </w:pPr>
    <w:r>
      <w:rPr>
        <w:noProof/>
      </w:rPr>
      <w:pict w14:anchorId="620124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5" o:spid="_x0000_s2050" type="#_x0000_t136" style="position:absolute;left:0;text-align:left;margin-left:0;margin-top:0;width:507.25pt;height:92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0C"/>
    <w:rsid w:val="0000673B"/>
    <w:rsid w:val="00072E2E"/>
    <w:rsid w:val="00087EDD"/>
    <w:rsid w:val="000B1726"/>
    <w:rsid w:val="000B41A9"/>
    <w:rsid w:val="00122E45"/>
    <w:rsid w:val="00137F5D"/>
    <w:rsid w:val="0015423F"/>
    <w:rsid w:val="00162684"/>
    <w:rsid w:val="001C7C5D"/>
    <w:rsid w:val="001E5126"/>
    <w:rsid w:val="00222FB9"/>
    <w:rsid w:val="00255843"/>
    <w:rsid w:val="00273043"/>
    <w:rsid w:val="0027781C"/>
    <w:rsid w:val="002D5D87"/>
    <w:rsid w:val="002E06E3"/>
    <w:rsid w:val="003063BB"/>
    <w:rsid w:val="00310409"/>
    <w:rsid w:val="003135B5"/>
    <w:rsid w:val="0032026B"/>
    <w:rsid w:val="0032474D"/>
    <w:rsid w:val="003269B2"/>
    <w:rsid w:val="003407F4"/>
    <w:rsid w:val="003539DD"/>
    <w:rsid w:val="003B4646"/>
    <w:rsid w:val="003F215A"/>
    <w:rsid w:val="00421558"/>
    <w:rsid w:val="00503B96"/>
    <w:rsid w:val="00507F80"/>
    <w:rsid w:val="0054068C"/>
    <w:rsid w:val="00573419"/>
    <w:rsid w:val="0059664C"/>
    <w:rsid w:val="005D70AA"/>
    <w:rsid w:val="00626F98"/>
    <w:rsid w:val="00641F63"/>
    <w:rsid w:val="00653EDA"/>
    <w:rsid w:val="00674335"/>
    <w:rsid w:val="006C6B6C"/>
    <w:rsid w:val="006E09EB"/>
    <w:rsid w:val="006E385E"/>
    <w:rsid w:val="007075E8"/>
    <w:rsid w:val="00736259"/>
    <w:rsid w:val="00767EC1"/>
    <w:rsid w:val="007836CD"/>
    <w:rsid w:val="007A5450"/>
    <w:rsid w:val="00823526"/>
    <w:rsid w:val="0082723B"/>
    <w:rsid w:val="008338C0"/>
    <w:rsid w:val="008570EC"/>
    <w:rsid w:val="00963D0C"/>
    <w:rsid w:val="009849CB"/>
    <w:rsid w:val="009A0D8D"/>
    <w:rsid w:val="009A6EB2"/>
    <w:rsid w:val="009C235D"/>
    <w:rsid w:val="00A839ED"/>
    <w:rsid w:val="00AA70E4"/>
    <w:rsid w:val="00AC2141"/>
    <w:rsid w:val="00AC6CA9"/>
    <w:rsid w:val="00AD2305"/>
    <w:rsid w:val="00B00982"/>
    <w:rsid w:val="00B34366"/>
    <w:rsid w:val="00B52624"/>
    <w:rsid w:val="00B61165"/>
    <w:rsid w:val="00B714D3"/>
    <w:rsid w:val="00B7223A"/>
    <w:rsid w:val="00BF7E4A"/>
    <w:rsid w:val="00C27CD5"/>
    <w:rsid w:val="00C40CDF"/>
    <w:rsid w:val="00C5581E"/>
    <w:rsid w:val="00C90C5D"/>
    <w:rsid w:val="00CA47C6"/>
    <w:rsid w:val="00CD5F9C"/>
    <w:rsid w:val="00D1133A"/>
    <w:rsid w:val="00D56691"/>
    <w:rsid w:val="00D77F96"/>
    <w:rsid w:val="00DA6F44"/>
    <w:rsid w:val="00DB2B3E"/>
    <w:rsid w:val="00DC4770"/>
    <w:rsid w:val="00DE5FAB"/>
    <w:rsid w:val="00DF15FC"/>
    <w:rsid w:val="00E51E52"/>
    <w:rsid w:val="00ED113B"/>
    <w:rsid w:val="00ED218C"/>
    <w:rsid w:val="00EE49F1"/>
    <w:rsid w:val="00F13D49"/>
    <w:rsid w:val="00F35E64"/>
    <w:rsid w:val="00F52750"/>
    <w:rsid w:val="00F820CE"/>
    <w:rsid w:val="00F83AFC"/>
    <w:rsid w:val="00FD5F15"/>
    <w:rsid w:val="00FE68B0"/>
    <w:rsid w:val="00FF241C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5CE6C92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7075E8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075E8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075E8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F83AFC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07/relationships/hdphoto" Target="media/hdphoto1.wdp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Times New Roman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E76"/>
    <w:rsid w:val="000174EC"/>
    <w:rsid w:val="000F27D6"/>
    <w:rsid w:val="001A6685"/>
    <w:rsid w:val="00262388"/>
    <w:rsid w:val="002643A1"/>
    <w:rsid w:val="002918C8"/>
    <w:rsid w:val="003C2AD0"/>
    <w:rsid w:val="00525FE5"/>
    <w:rsid w:val="00544E76"/>
    <w:rsid w:val="00667143"/>
    <w:rsid w:val="007E41AD"/>
    <w:rsid w:val="007E59FB"/>
    <w:rsid w:val="00811198"/>
    <w:rsid w:val="008802DE"/>
    <w:rsid w:val="00A67442"/>
    <w:rsid w:val="00AD1D72"/>
    <w:rsid w:val="00B7589C"/>
    <w:rsid w:val="00D840A9"/>
    <w:rsid w:val="00D94CAD"/>
    <w:rsid w:val="00FD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ab981e-393c-4a7a-a662-67f05b318544" xsi:nil="true"/>
    <lcf76f155ced4ddcb4097134ff3c332f xmlns="a56bbebb-be70-436b-9d17-07c868bc4aa2">
      <Terms xmlns="http://schemas.microsoft.com/office/infopath/2007/PartnerControls"/>
    </lcf76f155ced4ddcb4097134ff3c332f>
    <SharedWithUsers xmlns="1aab981e-393c-4a7a-a662-67f05b318544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3" ma:contentTypeDescription="Crear nuevo documento." ma:contentTypeScope="" ma:versionID="0c5f5574ac5828c4963e5e37c095891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1591093b632e6b0696137b9c62533786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infopath/2007/PartnerControls"/>
    <ds:schemaRef ds:uri="1aab981e-393c-4a7a-a662-67f05b318544"/>
    <ds:schemaRef ds:uri="a56bbebb-be70-436b-9d17-07c868bc4aa2"/>
  </ds:schemaRefs>
</ds:datastoreItem>
</file>

<file path=customXml/itemProps2.xml><?xml version="1.0" encoding="utf-8"?>
<ds:datastoreItem xmlns:ds="http://schemas.openxmlformats.org/officeDocument/2006/customXml" ds:itemID="{E495D3F4-F989-4893-B41E-CA950DA87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6bbebb-be70-436b-9d17-07c868bc4aa2"/>
    <ds:schemaRef ds:uri="1aab981e-393c-4a7a-a662-67f05b3185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07209D-C814-4445-90B7-1DD139737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Administrativo</cp:lastModifiedBy>
  <cp:revision>4</cp:revision>
  <dcterms:created xsi:type="dcterms:W3CDTF">2023-08-03T21:32:00Z</dcterms:created>
  <dcterms:modified xsi:type="dcterms:W3CDTF">2023-08-04T17:52:00Z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  <property fmtid="{D5CDD505-2E9C-101B-9397-08002B2CF9AE}" pid="3" name="MediaServiceImageTags">
    <vt:lpwstr/>
  </property>
  <property fmtid="{D5CDD505-2E9C-101B-9397-08002B2CF9AE}" pid="4" name="Order">
    <vt:r8>166487400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