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252"/>
          <w:tab w:val="right" w:pos="8504"/>
        </w:tabs>
        <w:suppressAutoHyphens/>
        <w:jc w:val="center"/>
        <w:rPr>
          <w:rFonts w:ascii="Berylium" w:hAnsi="Berylium"/>
          <w:b/>
          <w:bCs/>
          <w:sz w:val="22"/>
          <w:szCs w:val="22"/>
          <w:lang w:eastAsia="ar-SA"/>
        </w:rPr>
      </w:pPr>
      <w:bookmarkStart w:id="1" w:name="_GoBack"/>
      <w:bookmarkEnd w:id="1"/>
    </w:p>
    <w:tbl>
      <w:tblPr>
        <w:tblStyle w:val="18"/>
        <w:tblW w:w="10655"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7"/>
        <w:gridCol w:w="2126"/>
        <w:gridCol w:w="3260"/>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5" w:type="dxa"/>
            <w:gridSpan w:val="4"/>
            <w:tcBorders>
              <w:bottom w:val="single" w:color="auto" w:sz="4" w:space="0"/>
            </w:tcBorders>
          </w:tcPr>
          <w:p>
            <w:pPr>
              <w:tabs>
                <w:tab w:val="center" w:pos="4252"/>
                <w:tab w:val="right" w:pos="8504"/>
              </w:tabs>
              <w:suppressAutoHyphens/>
              <w:jc w:val="center"/>
              <w:rPr>
                <w:rFonts w:ascii="Berylium" w:hAnsi="Berylium"/>
                <w:b/>
                <w:bCs/>
                <w:iCs/>
                <w:sz w:val="22"/>
                <w:szCs w:val="22"/>
                <w:lang w:eastAsia="ar-SA"/>
              </w:rPr>
            </w:pPr>
            <w:r>
              <w:rPr>
                <w:rFonts w:ascii="Berylium" w:hAnsi="Berylium"/>
                <w:b/>
                <w:bCs/>
                <w:iCs/>
                <w:sz w:val="22"/>
                <w:szCs w:val="22"/>
                <w:lang w:eastAsia="es-CO"/>
              </w:rPr>
              <w:drawing>
                <wp:anchor distT="0" distB="0" distL="114300" distR="114300" simplePos="0" relativeHeight="251659264" behindDoc="1" locked="0" layoutInCell="1" allowOverlap="1">
                  <wp:simplePos x="0" y="0"/>
                  <wp:positionH relativeFrom="column">
                    <wp:posOffset>-5080</wp:posOffset>
                  </wp:positionH>
                  <wp:positionV relativeFrom="paragraph">
                    <wp:posOffset>-109220</wp:posOffset>
                  </wp:positionV>
                  <wp:extent cx="3143250" cy="789305"/>
                  <wp:effectExtent l="0" t="0" r="0" b="0"/>
                  <wp:wrapNone/>
                  <wp:docPr id="2" name="Imagen 2"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SJ RGB_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3143250" cy="789305"/>
                          </a:xfrm>
                          <a:prstGeom prst="rect">
                            <a:avLst/>
                          </a:prstGeom>
                          <a:noFill/>
                          <a:ln>
                            <a:noFill/>
                          </a:ln>
                        </pic:spPr>
                      </pic:pic>
                    </a:graphicData>
                  </a:graphic>
                </wp:anchor>
              </w:drawing>
            </w:r>
            <w:r>
              <w:rPr>
                <w:rFonts w:ascii="Berylium" w:hAnsi="Berylium"/>
                <w:b/>
                <w:bCs/>
                <w:sz w:val="22"/>
                <w:szCs w:val="22"/>
                <w:lang w:eastAsia="ar-SA"/>
              </w:rPr>
              <w:t xml:space="preserve">                                                           Consejo Superior de la Judicatura</w:t>
            </w:r>
          </w:p>
          <w:p>
            <w:pPr>
              <w:tabs>
                <w:tab w:val="center" w:pos="4252"/>
                <w:tab w:val="right" w:pos="8504"/>
              </w:tabs>
              <w:suppressAutoHyphens/>
              <w:jc w:val="center"/>
              <w:rPr>
                <w:rFonts w:ascii="Berylium" w:hAnsi="Berylium"/>
                <w:b/>
                <w:bCs/>
                <w:iCs/>
                <w:sz w:val="22"/>
                <w:szCs w:val="22"/>
                <w:lang w:eastAsia="ar-SA"/>
              </w:rPr>
            </w:pPr>
            <w:r>
              <w:rPr>
                <w:rFonts w:ascii="Berylium" w:hAnsi="Berylium"/>
                <w:b/>
                <w:bCs/>
                <w:iCs/>
                <w:sz w:val="22"/>
                <w:szCs w:val="22"/>
                <w:lang w:eastAsia="ar-SA"/>
              </w:rPr>
              <w:t xml:space="preserve">                                                             Dirección Ejecutiva de Administración Judicial</w:t>
            </w:r>
          </w:p>
          <w:p>
            <w:pPr>
              <w:tabs>
                <w:tab w:val="center" w:pos="4252"/>
                <w:tab w:val="right" w:pos="8504"/>
              </w:tabs>
              <w:suppressAutoHyphens/>
              <w:jc w:val="left"/>
              <w:rPr>
                <w:rFonts w:ascii="Footlight MT Light" w:hAnsi="Footlight MT Light"/>
                <w:sz w:val="26"/>
                <w:lang w:eastAsia="ar-SA"/>
              </w:rPr>
            </w:pPr>
          </w:p>
          <w:p>
            <w:pPr>
              <w:autoSpaceDE w:val="0"/>
              <w:autoSpaceDN w:val="0"/>
              <w:adjustRightInd w:val="0"/>
              <w:jc w:val="center"/>
              <w:rPr>
                <w:sz w:val="22"/>
                <w:szCs w:val="22"/>
                <w:lang w:eastAsia="es-C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0655" w:type="dxa"/>
            <w:gridSpan w:val="4"/>
            <w:tcBorders>
              <w:left w:val="nil"/>
              <w:bottom w:val="single" w:color="auto" w:sz="4" w:space="0"/>
              <w:right w:val="nil"/>
            </w:tcBorders>
            <w:vAlign w:val="center"/>
          </w:tcPr>
          <w:p>
            <w:pPr>
              <w:autoSpaceDE w:val="0"/>
              <w:autoSpaceDN w:val="0"/>
              <w:adjustRightInd w:val="0"/>
              <w:jc w:val="center"/>
              <w:rPr>
                <w:rFonts w:cs="Arial"/>
                <w:b/>
                <w:bCs/>
                <w:iCs/>
                <w:sz w:val="22"/>
                <w:szCs w:val="22"/>
              </w:rPr>
            </w:pPr>
          </w:p>
          <w:p>
            <w:pPr>
              <w:autoSpaceDE w:val="0"/>
              <w:autoSpaceDN w:val="0"/>
              <w:adjustRightInd w:val="0"/>
              <w:jc w:val="center"/>
              <w:rPr>
                <w:rFonts w:cs="Arial"/>
                <w:b/>
                <w:bCs/>
                <w:iCs/>
                <w:sz w:val="22"/>
                <w:szCs w:val="22"/>
              </w:rPr>
            </w:pPr>
            <w:r>
              <w:rPr>
                <w:rFonts w:cs="Arial"/>
                <w:b/>
                <w:bCs/>
                <w:iCs/>
                <w:sz w:val="22"/>
                <w:szCs w:val="22"/>
              </w:rPr>
              <w:t>INFORME SUPERVISIÒN Y/O INTERVENTORIA</w:t>
            </w:r>
          </w:p>
          <w:p>
            <w:pPr>
              <w:autoSpaceDE w:val="0"/>
              <w:autoSpaceDN w:val="0"/>
              <w:adjustRightInd w:val="0"/>
              <w:jc w:val="center"/>
              <w:rPr>
                <w:rFonts w:cs="Arial"/>
                <w:b/>
                <w:bCs/>
                <w:iCs/>
                <w:sz w:val="22"/>
                <w:szCs w:val="22"/>
              </w:rPr>
            </w:pPr>
          </w:p>
          <w:p>
            <w:pPr>
              <w:autoSpaceDE w:val="0"/>
              <w:autoSpaceDN w:val="0"/>
              <w:adjustRightInd w:val="0"/>
              <w:jc w:val="center"/>
              <w:rPr>
                <w:rFonts w:cs="Arial"/>
                <w:b/>
                <w:bCs/>
                <w:i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0655" w:type="dxa"/>
            <w:gridSpan w:val="4"/>
            <w:shd w:val="clear" w:color="auto" w:fill="D6E3BC" w:themeFill="accent3" w:themeFillTint="66"/>
            <w:vAlign w:val="center"/>
          </w:tcPr>
          <w:p>
            <w:pPr>
              <w:jc w:val="center"/>
              <w:rPr>
                <w:rFonts w:cs="Arial"/>
                <w:b/>
                <w:szCs w:val="18"/>
                <w:lang w:val="es-ES"/>
              </w:rPr>
            </w:pPr>
            <w:r>
              <w:rPr>
                <w:rFonts w:cs="Arial"/>
                <w:b/>
                <w:szCs w:val="18"/>
                <w:lang w:val="es-ES"/>
              </w:rPr>
              <w:t>DATOS DEL INFORME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1867" w:type="dxa"/>
            <w:vAlign w:val="center"/>
          </w:tcPr>
          <w:p>
            <w:pPr>
              <w:jc w:val="center"/>
              <w:rPr>
                <w:rFonts w:cs="Arial"/>
                <w:b/>
                <w:sz w:val="20"/>
                <w:lang w:eastAsia="es-CO"/>
              </w:rPr>
            </w:pPr>
            <w:r>
              <w:rPr>
                <w:rFonts w:cs="Arial"/>
                <w:b/>
                <w:sz w:val="20"/>
                <w:lang w:eastAsia="es-CO"/>
              </w:rPr>
              <w:t>Fecha de Presentación</w:t>
            </w:r>
          </w:p>
        </w:tc>
        <w:tc>
          <w:tcPr>
            <w:tcW w:w="2126" w:type="dxa"/>
            <w:vAlign w:val="center"/>
          </w:tcPr>
          <w:p>
            <w:pPr>
              <w:jc w:val="center"/>
              <w:rPr>
                <w:rFonts w:cs="Arial"/>
                <w:b/>
                <w:sz w:val="20"/>
                <w:lang w:eastAsia="es-CO"/>
              </w:rPr>
            </w:pPr>
            <w:r>
              <w:rPr>
                <w:rFonts w:cs="Arial"/>
                <w:b/>
                <w:sz w:val="20"/>
                <w:lang w:eastAsia="es-CO"/>
              </w:rPr>
              <w:t>Período del Informe</w:t>
            </w:r>
          </w:p>
        </w:tc>
        <w:tc>
          <w:tcPr>
            <w:tcW w:w="3260" w:type="dxa"/>
            <w:vAlign w:val="center"/>
          </w:tcPr>
          <w:p>
            <w:pPr>
              <w:jc w:val="center"/>
              <w:rPr>
                <w:rFonts w:cs="Arial"/>
                <w:b/>
                <w:sz w:val="20"/>
                <w:lang w:eastAsia="es-CO"/>
              </w:rPr>
            </w:pPr>
            <w:r>
              <w:rPr>
                <w:rFonts w:cs="Arial"/>
                <w:b/>
                <w:sz w:val="20"/>
                <w:lang w:eastAsia="es-CO"/>
              </w:rPr>
              <w:t>Nombre del Contratista</w:t>
            </w:r>
          </w:p>
        </w:tc>
        <w:tc>
          <w:tcPr>
            <w:tcW w:w="3402" w:type="dxa"/>
            <w:vAlign w:val="center"/>
          </w:tcPr>
          <w:p>
            <w:pPr>
              <w:jc w:val="center"/>
              <w:rPr>
                <w:rFonts w:cs="Arial"/>
                <w:b/>
                <w:sz w:val="20"/>
                <w:lang w:eastAsia="es-CO"/>
              </w:rPr>
            </w:pPr>
            <w:r>
              <w:rPr>
                <w:rFonts w:cs="Arial"/>
                <w:b/>
                <w:sz w:val="20"/>
                <w:lang w:eastAsia="es-CO"/>
              </w:rPr>
              <w:t>Nombre del Supervisor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867" w:type="dxa"/>
            <w:vAlign w:val="center"/>
          </w:tcPr>
          <w:p>
            <w:pPr>
              <w:jc w:val="center"/>
              <w:rPr>
                <w:rFonts w:cs="Arial"/>
                <w:b/>
                <w:sz w:val="20"/>
                <w:lang w:eastAsia="es-CO"/>
              </w:rPr>
            </w:pPr>
            <w:r>
              <w:rPr>
                <w:rFonts w:cs="Arial"/>
                <w:b/>
                <w:sz w:val="20"/>
                <w:lang w:eastAsia="es-CO"/>
              </w:rPr>
              <w:t>01/09/2020</w:t>
            </w:r>
          </w:p>
        </w:tc>
        <w:tc>
          <w:tcPr>
            <w:tcW w:w="2126" w:type="dxa"/>
            <w:vAlign w:val="center"/>
          </w:tcPr>
          <w:p>
            <w:pPr>
              <w:jc w:val="center"/>
              <w:rPr>
                <w:rFonts w:cs="Arial"/>
                <w:b/>
                <w:sz w:val="20"/>
                <w:lang w:eastAsia="es-CO"/>
              </w:rPr>
            </w:pPr>
            <w:r>
              <w:rPr>
                <w:rFonts w:cs="Arial"/>
                <w:b/>
                <w:sz w:val="20"/>
                <w:lang w:eastAsia="es-CO"/>
              </w:rPr>
              <w:t>ÚNICO</w:t>
            </w:r>
          </w:p>
        </w:tc>
        <w:tc>
          <w:tcPr>
            <w:tcW w:w="3260" w:type="dxa"/>
            <w:vAlign w:val="center"/>
          </w:tcPr>
          <w:p>
            <w:pPr>
              <w:jc w:val="center"/>
              <w:rPr>
                <w:rFonts w:cs="Arial"/>
                <w:b/>
                <w:sz w:val="20"/>
                <w:lang w:val="en-US" w:eastAsia="es-CO"/>
              </w:rPr>
            </w:pPr>
            <w:r>
              <w:rPr>
                <w:rFonts w:cs="Arial"/>
                <w:b/>
                <w:sz w:val="20"/>
                <w:lang w:val="en-US" w:eastAsia="es-CO"/>
              </w:rPr>
              <w:t>KEY MARKET S.A.S.</w:t>
            </w:r>
          </w:p>
        </w:tc>
        <w:tc>
          <w:tcPr>
            <w:tcW w:w="3402" w:type="dxa"/>
            <w:vAlign w:val="center"/>
          </w:tcPr>
          <w:p>
            <w:pPr>
              <w:jc w:val="center"/>
              <w:rPr>
                <w:rFonts w:cs="Arial"/>
                <w:b/>
                <w:sz w:val="20"/>
                <w:lang w:eastAsia="es-CO"/>
              </w:rPr>
            </w:pPr>
            <w:r>
              <w:rPr>
                <w:rFonts w:cs="Arial"/>
                <w:b/>
                <w:sz w:val="20"/>
                <w:lang w:val="es-MX"/>
              </w:rPr>
              <w:t>CARLOS JULIO MODESTO CASTELLANOS</w:t>
            </w:r>
          </w:p>
        </w:tc>
      </w:tr>
    </w:tbl>
    <w:p>
      <w:pPr>
        <w:spacing w:line="240" w:lineRule="atLeast"/>
        <w:rPr>
          <w:rFonts w:cs="Arial"/>
          <w:sz w:val="20"/>
        </w:rPr>
      </w:pPr>
    </w:p>
    <w:p>
      <w:pPr>
        <w:spacing w:line="240" w:lineRule="atLeast"/>
        <w:rPr>
          <w:rFonts w:cs="Arial"/>
          <w:sz w:val="20"/>
        </w:rPr>
      </w:pPr>
    </w:p>
    <w:tbl>
      <w:tblPr>
        <w:tblStyle w:val="18"/>
        <w:tblW w:w="10655"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2"/>
        <w:gridCol w:w="1275"/>
        <w:gridCol w:w="1134"/>
        <w:gridCol w:w="1276"/>
        <w:gridCol w:w="567"/>
        <w:gridCol w:w="1134"/>
        <w:gridCol w:w="284"/>
        <w:gridCol w:w="567"/>
        <w:gridCol w:w="850"/>
        <w:gridCol w:w="425"/>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10655" w:type="dxa"/>
            <w:gridSpan w:val="11"/>
            <w:shd w:val="clear" w:color="auto" w:fill="D6E3BC" w:themeFill="accent3" w:themeFillTint="66"/>
            <w:vAlign w:val="center"/>
          </w:tcPr>
          <w:p>
            <w:pPr>
              <w:jc w:val="center"/>
              <w:rPr>
                <w:rFonts w:cs="Arial"/>
                <w:b/>
                <w:sz w:val="20"/>
                <w:lang w:val="es-ES"/>
              </w:rPr>
            </w:pPr>
            <w:r>
              <w:rPr>
                <w:rFonts w:cs="Arial"/>
                <w:b/>
                <w:sz w:val="20"/>
                <w:lang w:val="es-ES"/>
              </w:rPr>
              <w:t>DATOS DEL CONTRATO Y/O CONVENIO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442" w:type="dxa"/>
            <w:vAlign w:val="center"/>
          </w:tcPr>
          <w:p>
            <w:pPr>
              <w:jc w:val="center"/>
              <w:rPr>
                <w:rFonts w:cs="Arial"/>
                <w:b/>
                <w:sz w:val="20"/>
                <w:lang w:eastAsia="es-CO"/>
              </w:rPr>
            </w:pPr>
            <w:r>
              <w:rPr>
                <w:rFonts w:cs="Arial"/>
                <w:b/>
                <w:sz w:val="20"/>
                <w:lang w:eastAsia="es-CO"/>
              </w:rPr>
              <w:t>CONTRATO No.</w:t>
            </w:r>
          </w:p>
        </w:tc>
        <w:tc>
          <w:tcPr>
            <w:tcW w:w="1275" w:type="dxa"/>
            <w:vAlign w:val="center"/>
          </w:tcPr>
          <w:p>
            <w:pPr>
              <w:jc w:val="center"/>
              <w:rPr>
                <w:rFonts w:cs="Arial"/>
                <w:b/>
                <w:sz w:val="20"/>
                <w:lang w:eastAsia="es-CO"/>
              </w:rPr>
            </w:pPr>
            <w:r>
              <w:rPr>
                <w:rFonts w:cs="Arial"/>
                <w:b/>
                <w:sz w:val="20"/>
                <w:lang w:eastAsia="es-CO"/>
              </w:rPr>
              <w:t>079 DE 2020</w:t>
            </w:r>
          </w:p>
        </w:tc>
        <w:tc>
          <w:tcPr>
            <w:tcW w:w="2410" w:type="dxa"/>
            <w:gridSpan w:val="2"/>
            <w:vAlign w:val="center"/>
          </w:tcPr>
          <w:p>
            <w:pPr>
              <w:jc w:val="center"/>
              <w:rPr>
                <w:rFonts w:cs="Arial"/>
                <w:b/>
                <w:sz w:val="20"/>
                <w:lang w:eastAsia="es-CO"/>
              </w:rPr>
            </w:pPr>
            <w:r>
              <w:rPr>
                <w:rFonts w:cs="Arial"/>
                <w:b/>
                <w:sz w:val="20"/>
                <w:lang w:eastAsia="es-CO"/>
              </w:rPr>
              <w:t>Tipo: COMPRAVENTA</w:t>
            </w:r>
          </w:p>
        </w:tc>
        <w:tc>
          <w:tcPr>
            <w:tcW w:w="1985" w:type="dxa"/>
            <w:gridSpan w:val="3"/>
            <w:vAlign w:val="center"/>
          </w:tcPr>
          <w:p>
            <w:pPr>
              <w:jc w:val="center"/>
              <w:rPr>
                <w:rFonts w:cs="Arial"/>
                <w:b/>
                <w:sz w:val="20"/>
                <w:lang w:eastAsia="es-CO"/>
              </w:rPr>
            </w:pPr>
            <w:r>
              <w:rPr>
                <w:rFonts w:cs="Arial"/>
                <w:b/>
                <w:sz w:val="20"/>
                <w:lang w:eastAsia="es-CO"/>
              </w:rPr>
              <w:t>CONVENIO Nª</w:t>
            </w:r>
          </w:p>
        </w:tc>
        <w:tc>
          <w:tcPr>
            <w:tcW w:w="567" w:type="dxa"/>
            <w:vAlign w:val="center"/>
          </w:tcPr>
          <w:p>
            <w:pPr>
              <w:jc w:val="center"/>
              <w:rPr>
                <w:rFonts w:cs="Arial"/>
                <w:b/>
                <w:sz w:val="20"/>
                <w:lang w:eastAsia="es-CO"/>
              </w:rPr>
            </w:pPr>
          </w:p>
        </w:tc>
        <w:tc>
          <w:tcPr>
            <w:tcW w:w="1275" w:type="dxa"/>
            <w:gridSpan w:val="2"/>
            <w:vAlign w:val="center"/>
          </w:tcPr>
          <w:p>
            <w:pPr>
              <w:jc w:val="center"/>
              <w:rPr>
                <w:rFonts w:cs="Arial"/>
                <w:b/>
                <w:sz w:val="20"/>
                <w:lang w:eastAsia="es-CO"/>
              </w:rPr>
            </w:pPr>
            <w:r>
              <w:rPr>
                <w:rFonts w:cs="Arial"/>
                <w:b/>
                <w:sz w:val="20"/>
                <w:lang w:eastAsia="es-CO"/>
              </w:rPr>
              <w:t>Tipo:</w:t>
            </w:r>
          </w:p>
        </w:tc>
        <w:tc>
          <w:tcPr>
            <w:tcW w:w="1701" w:type="dxa"/>
            <w:vAlign w:val="center"/>
          </w:tcPr>
          <w:p>
            <w:pPr>
              <w:jc w:val="center"/>
              <w:rPr>
                <w:rFonts w:cs="Arial"/>
                <w:b/>
                <w:sz w:val="20"/>
                <w:lang w:eastAsia="es-CO"/>
              </w:rPr>
            </w:pPr>
            <w:r>
              <w:rPr>
                <w:rFonts w:cs="Arial"/>
                <w:b/>
                <w:sz w:val="20"/>
                <w:lang w:eastAsia="es-CO"/>
              </w:rPr>
              <w:t>Interadministrativo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0655" w:type="dxa"/>
            <w:gridSpan w:val="11"/>
          </w:tcPr>
          <w:p>
            <w:pPr>
              <w:jc w:val="left"/>
              <w:rPr>
                <w:rFonts w:cs="Arial"/>
                <w:b/>
                <w:sz w:val="20"/>
                <w:lang w:eastAsia="es-C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3851" w:type="dxa"/>
            <w:gridSpan w:val="3"/>
          </w:tcPr>
          <w:p>
            <w:pPr>
              <w:jc w:val="center"/>
              <w:rPr>
                <w:rFonts w:cs="Arial"/>
                <w:b/>
                <w:sz w:val="20"/>
                <w:lang w:eastAsia="es-CO"/>
              </w:rPr>
            </w:pPr>
            <w:r>
              <w:rPr>
                <w:rFonts w:cs="Arial"/>
                <w:b/>
                <w:sz w:val="20"/>
                <w:lang w:eastAsia="es-CO"/>
              </w:rPr>
              <w:t>Rubro o Proyecto</w:t>
            </w:r>
          </w:p>
        </w:tc>
        <w:tc>
          <w:tcPr>
            <w:tcW w:w="1843" w:type="dxa"/>
            <w:gridSpan w:val="2"/>
          </w:tcPr>
          <w:p>
            <w:pPr>
              <w:jc w:val="center"/>
              <w:rPr>
                <w:rFonts w:cs="Arial"/>
                <w:b/>
                <w:sz w:val="20"/>
                <w:lang w:eastAsia="es-CO"/>
              </w:rPr>
            </w:pPr>
            <w:r>
              <w:rPr>
                <w:rFonts w:cs="Arial"/>
                <w:b/>
                <w:sz w:val="20"/>
                <w:lang w:eastAsia="es-CO"/>
              </w:rPr>
              <w:t>Vigencia</w:t>
            </w:r>
          </w:p>
        </w:tc>
        <w:tc>
          <w:tcPr>
            <w:tcW w:w="1134" w:type="dxa"/>
          </w:tcPr>
          <w:p>
            <w:pPr>
              <w:jc w:val="center"/>
              <w:rPr>
                <w:rFonts w:cs="Arial"/>
                <w:b/>
                <w:sz w:val="20"/>
                <w:lang w:eastAsia="es-CO"/>
              </w:rPr>
            </w:pPr>
            <w:r>
              <w:rPr>
                <w:rFonts w:cs="Arial"/>
                <w:b/>
                <w:sz w:val="20"/>
                <w:lang w:eastAsia="es-CO"/>
              </w:rPr>
              <w:t>CDP Nª</w:t>
            </w:r>
          </w:p>
        </w:tc>
        <w:tc>
          <w:tcPr>
            <w:tcW w:w="1701" w:type="dxa"/>
            <w:gridSpan w:val="3"/>
          </w:tcPr>
          <w:p>
            <w:pPr>
              <w:jc w:val="center"/>
              <w:rPr>
                <w:rFonts w:cs="Arial"/>
                <w:b/>
                <w:sz w:val="20"/>
                <w:lang w:eastAsia="es-CO"/>
              </w:rPr>
            </w:pPr>
            <w:r>
              <w:rPr>
                <w:rFonts w:cs="Arial"/>
                <w:b/>
                <w:sz w:val="20"/>
                <w:lang w:eastAsia="es-CO"/>
              </w:rPr>
              <w:t>Fecha de CDP</w:t>
            </w:r>
          </w:p>
        </w:tc>
        <w:tc>
          <w:tcPr>
            <w:tcW w:w="2126" w:type="dxa"/>
            <w:gridSpan w:val="2"/>
          </w:tcPr>
          <w:p>
            <w:pPr>
              <w:jc w:val="center"/>
              <w:rPr>
                <w:rFonts w:cs="Arial"/>
                <w:b/>
                <w:sz w:val="20"/>
                <w:lang w:eastAsia="es-CO"/>
              </w:rPr>
            </w:pPr>
            <w:r>
              <w:rPr>
                <w:rFonts w:cs="Arial"/>
                <w:b/>
                <w:sz w:val="20"/>
                <w:lang w:eastAsia="es-CO"/>
              </w:rPr>
              <w:t>Valor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3851" w:type="dxa"/>
            <w:gridSpan w:val="3"/>
          </w:tcPr>
          <w:p>
            <w:pPr>
              <w:jc w:val="center"/>
              <w:rPr>
                <w:rFonts w:cs="Arial"/>
                <w:b/>
                <w:sz w:val="20"/>
                <w:lang w:eastAsia="es-CO"/>
              </w:rPr>
            </w:pPr>
            <w:r>
              <w:rPr>
                <w:rFonts w:cs="Arial"/>
                <w:b/>
                <w:sz w:val="20"/>
                <w:lang w:eastAsia="es-CO"/>
              </w:rPr>
              <w:t>A-02-02-01-003-002</w:t>
            </w:r>
          </w:p>
        </w:tc>
        <w:tc>
          <w:tcPr>
            <w:tcW w:w="1843" w:type="dxa"/>
            <w:gridSpan w:val="2"/>
          </w:tcPr>
          <w:p>
            <w:pPr>
              <w:jc w:val="center"/>
              <w:rPr>
                <w:rFonts w:cs="Arial"/>
                <w:b/>
                <w:sz w:val="20"/>
                <w:lang w:eastAsia="es-CO"/>
              </w:rPr>
            </w:pPr>
            <w:r>
              <w:rPr>
                <w:rFonts w:cs="Arial"/>
                <w:b/>
                <w:sz w:val="20"/>
                <w:lang w:eastAsia="es-CO"/>
              </w:rPr>
              <w:t>2020</w:t>
            </w:r>
          </w:p>
        </w:tc>
        <w:tc>
          <w:tcPr>
            <w:tcW w:w="1134" w:type="dxa"/>
          </w:tcPr>
          <w:p>
            <w:pPr>
              <w:jc w:val="center"/>
              <w:rPr>
                <w:rFonts w:cs="Arial"/>
                <w:b/>
                <w:sz w:val="20"/>
                <w:lang w:eastAsia="es-CO"/>
              </w:rPr>
            </w:pPr>
            <w:r>
              <w:rPr>
                <w:rFonts w:cs="Arial"/>
                <w:b/>
                <w:sz w:val="20"/>
                <w:lang w:eastAsia="es-CO"/>
              </w:rPr>
              <w:t>20220</w:t>
            </w:r>
          </w:p>
        </w:tc>
        <w:tc>
          <w:tcPr>
            <w:tcW w:w="1701" w:type="dxa"/>
            <w:gridSpan w:val="3"/>
          </w:tcPr>
          <w:p>
            <w:pPr>
              <w:jc w:val="center"/>
              <w:rPr>
                <w:rFonts w:cs="Arial"/>
                <w:b/>
                <w:sz w:val="20"/>
                <w:lang w:eastAsia="es-CO"/>
              </w:rPr>
            </w:pPr>
            <w:r>
              <w:rPr>
                <w:rFonts w:cs="Arial"/>
                <w:b/>
                <w:sz w:val="20"/>
                <w:lang w:eastAsia="es-CO"/>
              </w:rPr>
              <w:t>26/02/2020</w:t>
            </w:r>
          </w:p>
        </w:tc>
        <w:tc>
          <w:tcPr>
            <w:tcW w:w="2126" w:type="dxa"/>
            <w:gridSpan w:val="2"/>
          </w:tcPr>
          <w:p>
            <w:pPr>
              <w:jc w:val="right"/>
              <w:rPr>
                <w:rFonts w:cs="Arial"/>
                <w:b/>
                <w:sz w:val="20"/>
                <w:lang w:eastAsia="es-CO"/>
              </w:rPr>
            </w:pPr>
            <w:r>
              <w:rPr>
                <w:rFonts w:cs="Arial"/>
                <w:b/>
                <w:sz w:val="20"/>
                <w:lang w:eastAsia="es-CO"/>
              </w:rPr>
              <w:t>4.492.488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3851" w:type="dxa"/>
            <w:gridSpan w:val="3"/>
          </w:tcPr>
          <w:p>
            <w:pPr>
              <w:jc w:val="center"/>
              <w:rPr>
                <w:rFonts w:cs="Arial"/>
                <w:b/>
                <w:sz w:val="20"/>
                <w:lang w:eastAsia="es-CO"/>
              </w:rPr>
            </w:pPr>
            <w:r>
              <w:rPr>
                <w:rFonts w:cs="Arial"/>
                <w:b/>
                <w:sz w:val="20"/>
                <w:lang w:eastAsia="es-CO"/>
              </w:rPr>
              <w:t>A-02-02-01-003-002</w:t>
            </w:r>
          </w:p>
        </w:tc>
        <w:tc>
          <w:tcPr>
            <w:tcW w:w="1843" w:type="dxa"/>
            <w:gridSpan w:val="2"/>
          </w:tcPr>
          <w:p>
            <w:pPr>
              <w:jc w:val="center"/>
              <w:rPr>
                <w:rFonts w:cs="Arial"/>
                <w:b/>
                <w:sz w:val="20"/>
                <w:lang w:eastAsia="es-CO"/>
              </w:rPr>
            </w:pPr>
            <w:r>
              <w:rPr>
                <w:rFonts w:cs="Arial"/>
                <w:b/>
                <w:sz w:val="20"/>
                <w:lang w:eastAsia="es-CO"/>
              </w:rPr>
              <w:t>2020</w:t>
            </w:r>
          </w:p>
        </w:tc>
        <w:tc>
          <w:tcPr>
            <w:tcW w:w="1134" w:type="dxa"/>
          </w:tcPr>
          <w:p>
            <w:pPr>
              <w:jc w:val="center"/>
              <w:rPr>
                <w:rFonts w:cs="Arial"/>
                <w:b/>
                <w:sz w:val="20"/>
                <w:lang w:eastAsia="es-CO"/>
              </w:rPr>
            </w:pPr>
            <w:r>
              <w:rPr>
                <w:rFonts w:cs="Arial"/>
                <w:b/>
                <w:sz w:val="20"/>
                <w:lang w:eastAsia="es-CO"/>
              </w:rPr>
              <w:t>5120</w:t>
            </w:r>
          </w:p>
        </w:tc>
        <w:tc>
          <w:tcPr>
            <w:tcW w:w="1701" w:type="dxa"/>
            <w:gridSpan w:val="3"/>
          </w:tcPr>
          <w:p>
            <w:pPr>
              <w:jc w:val="center"/>
              <w:rPr>
                <w:rFonts w:cs="Arial"/>
                <w:b/>
                <w:sz w:val="20"/>
                <w:lang w:eastAsia="es-CO"/>
              </w:rPr>
            </w:pPr>
            <w:r>
              <w:rPr>
                <w:rFonts w:cs="Arial"/>
                <w:b/>
                <w:sz w:val="20"/>
                <w:lang w:eastAsia="es-CO"/>
              </w:rPr>
              <w:t>26/02/2020</w:t>
            </w:r>
          </w:p>
        </w:tc>
        <w:tc>
          <w:tcPr>
            <w:tcW w:w="2126" w:type="dxa"/>
            <w:gridSpan w:val="2"/>
          </w:tcPr>
          <w:p>
            <w:pPr>
              <w:jc w:val="right"/>
              <w:rPr>
                <w:rFonts w:cs="Arial"/>
                <w:b/>
                <w:sz w:val="20"/>
                <w:lang w:eastAsia="es-CO"/>
              </w:rPr>
            </w:pPr>
            <w:r>
              <w:rPr>
                <w:rFonts w:cs="Arial"/>
                <w:b/>
                <w:sz w:val="20"/>
                <w:lang w:eastAsia="es-CO"/>
              </w:rPr>
              <w:t>155.170.978,20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3851" w:type="dxa"/>
            <w:gridSpan w:val="3"/>
          </w:tcPr>
          <w:p>
            <w:pPr>
              <w:jc w:val="center"/>
              <w:rPr>
                <w:rFonts w:cs="Arial"/>
                <w:b/>
                <w:sz w:val="20"/>
                <w:lang w:eastAsia="es-CO"/>
              </w:rPr>
            </w:pPr>
            <w:r>
              <w:rPr>
                <w:rFonts w:cs="Arial"/>
                <w:b/>
                <w:sz w:val="20"/>
                <w:lang w:eastAsia="es-CO"/>
              </w:rPr>
              <w:t>A-02-02-01-003-002</w:t>
            </w:r>
          </w:p>
        </w:tc>
        <w:tc>
          <w:tcPr>
            <w:tcW w:w="1843" w:type="dxa"/>
            <w:gridSpan w:val="2"/>
          </w:tcPr>
          <w:p>
            <w:pPr>
              <w:jc w:val="center"/>
              <w:rPr>
                <w:rFonts w:cs="Arial"/>
                <w:b/>
                <w:sz w:val="20"/>
                <w:lang w:eastAsia="es-CO"/>
              </w:rPr>
            </w:pPr>
            <w:r>
              <w:rPr>
                <w:rFonts w:cs="Arial"/>
                <w:b/>
                <w:sz w:val="20"/>
                <w:lang w:eastAsia="es-CO"/>
              </w:rPr>
              <w:t>2020</w:t>
            </w:r>
          </w:p>
        </w:tc>
        <w:tc>
          <w:tcPr>
            <w:tcW w:w="1134" w:type="dxa"/>
          </w:tcPr>
          <w:p>
            <w:pPr>
              <w:jc w:val="center"/>
              <w:rPr>
                <w:rFonts w:cs="Arial"/>
                <w:b/>
                <w:sz w:val="20"/>
                <w:lang w:eastAsia="es-CO"/>
              </w:rPr>
            </w:pPr>
            <w:r>
              <w:rPr>
                <w:rFonts w:cs="Arial"/>
                <w:b/>
                <w:sz w:val="20"/>
                <w:lang w:eastAsia="es-CO"/>
              </w:rPr>
              <w:t>4820</w:t>
            </w:r>
          </w:p>
        </w:tc>
        <w:tc>
          <w:tcPr>
            <w:tcW w:w="1701" w:type="dxa"/>
            <w:gridSpan w:val="3"/>
          </w:tcPr>
          <w:p>
            <w:pPr>
              <w:jc w:val="center"/>
              <w:rPr>
                <w:rFonts w:cs="Arial"/>
                <w:b/>
                <w:sz w:val="20"/>
                <w:lang w:eastAsia="es-CO"/>
              </w:rPr>
            </w:pPr>
            <w:r>
              <w:rPr>
                <w:rFonts w:cs="Arial"/>
                <w:b/>
                <w:sz w:val="20"/>
                <w:lang w:eastAsia="es-CO"/>
              </w:rPr>
              <w:t>26/02/2020</w:t>
            </w:r>
          </w:p>
        </w:tc>
        <w:tc>
          <w:tcPr>
            <w:tcW w:w="2126" w:type="dxa"/>
            <w:gridSpan w:val="2"/>
          </w:tcPr>
          <w:p>
            <w:pPr>
              <w:jc w:val="right"/>
              <w:rPr>
                <w:rFonts w:cs="Arial"/>
                <w:b/>
                <w:sz w:val="20"/>
                <w:lang w:eastAsia="es-CO"/>
              </w:rPr>
            </w:pPr>
            <w:r>
              <w:rPr>
                <w:rFonts w:cs="Arial"/>
                <w:b/>
                <w:sz w:val="20"/>
                <w:lang w:eastAsia="es-CO"/>
              </w:rPr>
              <w:t>53.683.970,20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3851" w:type="dxa"/>
            <w:gridSpan w:val="3"/>
          </w:tcPr>
          <w:p>
            <w:pPr>
              <w:jc w:val="center"/>
              <w:rPr>
                <w:rFonts w:cs="Arial"/>
                <w:b/>
                <w:sz w:val="20"/>
                <w:lang w:eastAsia="es-CO"/>
              </w:rPr>
            </w:pPr>
            <w:r>
              <w:rPr>
                <w:rFonts w:cs="Arial"/>
                <w:b/>
                <w:sz w:val="20"/>
                <w:lang w:eastAsia="es-CO"/>
              </w:rPr>
              <w:t>A-02-02-01-003-002</w:t>
            </w:r>
          </w:p>
        </w:tc>
        <w:tc>
          <w:tcPr>
            <w:tcW w:w="1843" w:type="dxa"/>
            <w:gridSpan w:val="2"/>
          </w:tcPr>
          <w:p>
            <w:pPr>
              <w:jc w:val="center"/>
              <w:rPr>
                <w:rFonts w:cs="Arial"/>
                <w:b/>
                <w:sz w:val="20"/>
                <w:lang w:eastAsia="es-CO"/>
              </w:rPr>
            </w:pPr>
            <w:r>
              <w:rPr>
                <w:rFonts w:cs="Arial"/>
                <w:b/>
                <w:sz w:val="20"/>
                <w:lang w:eastAsia="es-CO"/>
              </w:rPr>
              <w:t>2020</w:t>
            </w:r>
          </w:p>
        </w:tc>
        <w:tc>
          <w:tcPr>
            <w:tcW w:w="1134" w:type="dxa"/>
          </w:tcPr>
          <w:p>
            <w:pPr>
              <w:jc w:val="center"/>
              <w:rPr>
                <w:rFonts w:cs="Arial"/>
                <w:b/>
                <w:sz w:val="20"/>
                <w:lang w:eastAsia="es-CO"/>
              </w:rPr>
            </w:pPr>
            <w:r>
              <w:rPr>
                <w:rFonts w:cs="Arial"/>
                <w:b/>
                <w:sz w:val="20"/>
                <w:lang w:eastAsia="es-CO"/>
              </w:rPr>
              <w:t>4320</w:t>
            </w:r>
          </w:p>
        </w:tc>
        <w:tc>
          <w:tcPr>
            <w:tcW w:w="1701" w:type="dxa"/>
            <w:gridSpan w:val="3"/>
          </w:tcPr>
          <w:p>
            <w:pPr>
              <w:jc w:val="center"/>
              <w:rPr>
                <w:rFonts w:cs="Arial"/>
                <w:b/>
                <w:sz w:val="20"/>
                <w:lang w:eastAsia="es-CO"/>
              </w:rPr>
            </w:pPr>
            <w:r>
              <w:rPr>
                <w:rFonts w:cs="Arial"/>
                <w:b/>
                <w:sz w:val="20"/>
                <w:lang w:eastAsia="es-CO"/>
              </w:rPr>
              <w:t>26/02/2020</w:t>
            </w:r>
          </w:p>
        </w:tc>
        <w:tc>
          <w:tcPr>
            <w:tcW w:w="2126" w:type="dxa"/>
            <w:gridSpan w:val="2"/>
          </w:tcPr>
          <w:p>
            <w:pPr>
              <w:jc w:val="right"/>
              <w:rPr>
                <w:rFonts w:cs="Arial"/>
                <w:b/>
                <w:sz w:val="20"/>
                <w:lang w:eastAsia="es-CO"/>
              </w:rPr>
            </w:pPr>
            <w:r>
              <w:rPr>
                <w:rFonts w:cs="Arial"/>
                <w:b/>
                <w:sz w:val="20"/>
                <w:lang w:eastAsia="es-CO"/>
              </w:rPr>
              <w:t>10.060.081,50</w:t>
            </w:r>
          </w:p>
        </w:tc>
      </w:tr>
    </w:tbl>
    <w:p>
      <w:pPr>
        <w:spacing w:line="240" w:lineRule="atLeast"/>
        <w:rPr>
          <w:rFonts w:cs="Arial"/>
          <w:sz w:val="20"/>
        </w:rPr>
      </w:pPr>
    </w:p>
    <w:tbl>
      <w:tblPr>
        <w:tblStyle w:val="18"/>
        <w:tblW w:w="10655"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2"/>
        <w:gridCol w:w="1652"/>
        <w:gridCol w:w="1260"/>
        <w:gridCol w:w="1347"/>
        <w:gridCol w:w="1985"/>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2002" w:type="dxa"/>
          </w:tcPr>
          <w:p>
            <w:pPr>
              <w:jc w:val="center"/>
              <w:rPr>
                <w:rFonts w:cs="Arial"/>
                <w:b/>
                <w:sz w:val="20"/>
                <w:lang w:eastAsia="es-CO"/>
              </w:rPr>
            </w:pPr>
            <w:r>
              <w:rPr>
                <w:rFonts w:cs="Arial"/>
                <w:b/>
                <w:bCs/>
                <w:sz w:val="20"/>
                <w:lang w:eastAsia="en-US"/>
              </w:rPr>
              <w:t xml:space="preserve">Valor Contrato Inicial </w:t>
            </w:r>
          </w:p>
        </w:tc>
        <w:tc>
          <w:tcPr>
            <w:tcW w:w="1652" w:type="dxa"/>
          </w:tcPr>
          <w:p>
            <w:pPr>
              <w:jc w:val="center"/>
              <w:rPr>
                <w:rFonts w:cs="Arial"/>
                <w:b/>
                <w:sz w:val="20"/>
                <w:lang w:eastAsia="es-CO"/>
              </w:rPr>
            </w:pPr>
            <w:r>
              <w:rPr>
                <w:rFonts w:cs="Arial"/>
                <w:b/>
                <w:bCs/>
                <w:sz w:val="20"/>
                <w:lang w:eastAsia="en-US"/>
              </w:rPr>
              <w:t>Valor total</w:t>
            </w:r>
          </w:p>
        </w:tc>
        <w:tc>
          <w:tcPr>
            <w:tcW w:w="1260" w:type="dxa"/>
          </w:tcPr>
          <w:p>
            <w:pPr>
              <w:jc w:val="center"/>
              <w:rPr>
                <w:rFonts w:cs="Arial"/>
                <w:b/>
                <w:sz w:val="20"/>
                <w:lang w:eastAsia="es-CO"/>
              </w:rPr>
            </w:pPr>
            <w:r>
              <w:rPr>
                <w:rFonts w:cs="Arial"/>
                <w:b/>
                <w:bCs/>
                <w:sz w:val="20"/>
                <w:lang w:eastAsia="en-US"/>
              </w:rPr>
              <w:t xml:space="preserve">Fecha de </w:t>
            </w:r>
          </w:p>
        </w:tc>
        <w:tc>
          <w:tcPr>
            <w:tcW w:w="1347" w:type="dxa"/>
          </w:tcPr>
          <w:p>
            <w:pPr>
              <w:jc w:val="center"/>
              <w:rPr>
                <w:rFonts w:cs="Arial"/>
                <w:b/>
                <w:sz w:val="20"/>
                <w:lang w:eastAsia="es-CO"/>
              </w:rPr>
            </w:pPr>
            <w:r>
              <w:rPr>
                <w:rFonts w:cs="Arial"/>
                <w:b/>
                <w:bCs/>
                <w:sz w:val="20"/>
                <w:lang w:eastAsia="en-US"/>
              </w:rPr>
              <w:t>Plazo</w:t>
            </w:r>
          </w:p>
        </w:tc>
        <w:tc>
          <w:tcPr>
            <w:tcW w:w="1985" w:type="dxa"/>
          </w:tcPr>
          <w:p>
            <w:pPr>
              <w:jc w:val="center"/>
              <w:rPr>
                <w:rFonts w:cs="Arial"/>
                <w:b/>
                <w:sz w:val="20"/>
                <w:lang w:eastAsia="es-CO"/>
              </w:rPr>
            </w:pPr>
            <w:r>
              <w:rPr>
                <w:rFonts w:cs="Arial"/>
                <w:b/>
                <w:bCs/>
                <w:sz w:val="20"/>
                <w:lang w:eastAsia="en-US"/>
              </w:rPr>
              <w:t>Fecha de Iniciación</w:t>
            </w:r>
          </w:p>
        </w:tc>
        <w:tc>
          <w:tcPr>
            <w:tcW w:w="2409" w:type="dxa"/>
          </w:tcPr>
          <w:p>
            <w:pPr>
              <w:jc w:val="center"/>
              <w:rPr>
                <w:rFonts w:cs="Arial"/>
                <w:b/>
                <w:sz w:val="20"/>
                <w:lang w:eastAsia="es-CO"/>
              </w:rPr>
            </w:pPr>
            <w:r>
              <w:rPr>
                <w:rFonts w:cs="Arial"/>
                <w:b/>
                <w:bCs/>
                <w:sz w:val="20"/>
                <w:lang w:eastAsia="en-US"/>
              </w:rPr>
              <w:t>Fecha de Terminación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2002" w:type="dxa"/>
          </w:tcPr>
          <w:p>
            <w:pPr>
              <w:jc w:val="center"/>
              <w:rPr>
                <w:rFonts w:cs="Arial"/>
                <w:b/>
                <w:bCs/>
                <w:sz w:val="20"/>
                <w:lang w:eastAsia="en-US"/>
              </w:rPr>
            </w:pPr>
            <w:r>
              <w:rPr>
                <w:rFonts w:cs="Arial"/>
                <w:b/>
                <w:bCs/>
                <w:sz w:val="20"/>
                <w:lang w:eastAsia="en-US"/>
              </w:rPr>
              <w:t>223.407.517,90</w:t>
            </w:r>
          </w:p>
        </w:tc>
        <w:tc>
          <w:tcPr>
            <w:tcW w:w="1652" w:type="dxa"/>
          </w:tcPr>
          <w:p>
            <w:pPr>
              <w:jc w:val="center"/>
              <w:rPr>
                <w:rFonts w:cs="Arial"/>
                <w:b/>
                <w:bCs/>
                <w:sz w:val="20"/>
                <w:lang w:eastAsia="en-US"/>
              </w:rPr>
            </w:pPr>
            <w:r>
              <w:rPr>
                <w:rFonts w:cs="Arial"/>
                <w:b/>
                <w:bCs/>
                <w:sz w:val="20"/>
                <w:lang w:eastAsia="en-US"/>
              </w:rPr>
              <w:t>223.407.517,90</w:t>
            </w:r>
          </w:p>
        </w:tc>
        <w:tc>
          <w:tcPr>
            <w:tcW w:w="1260" w:type="dxa"/>
          </w:tcPr>
          <w:p>
            <w:pPr>
              <w:jc w:val="center"/>
              <w:rPr>
                <w:rFonts w:cs="Arial"/>
                <w:b/>
                <w:bCs/>
                <w:sz w:val="20"/>
                <w:lang w:eastAsia="en-US"/>
              </w:rPr>
            </w:pPr>
            <w:r>
              <w:rPr>
                <w:rFonts w:cs="Arial"/>
                <w:b/>
                <w:bCs/>
                <w:sz w:val="20"/>
                <w:lang w:eastAsia="en-US"/>
              </w:rPr>
              <w:t>07/05/2020</w:t>
            </w:r>
          </w:p>
        </w:tc>
        <w:tc>
          <w:tcPr>
            <w:tcW w:w="1347" w:type="dxa"/>
          </w:tcPr>
          <w:p>
            <w:pPr>
              <w:jc w:val="center"/>
              <w:rPr>
                <w:rFonts w:cs="Arial"/>
                <w:b/>
                <w:bCs/>
                <w:sz w:val="20"/>
                <w:lang w:eastAsia="en-US"/>
              </w:rPr>
            </w:pPr>
            <w:r>
              <w:rPr>
                <w:rFonts w:cs="Arial"/>
                <w:b/>
                <w:bCs/>
                <w:sz w:val="20"/>
                <w:lang w:eastAsia="en-US"/>
              </w:rPr>
              <w:t>7 DÍAS H.</w:t>
            </w:r>
          </w:p>
        </w:tc>
        <w:tc>
          <w:tcPr>
            <w:tcW w:w="1985" w:type="dxa"/>
          </w:tcPr>
          <w:p>
            <w:pPr>
              <w:jc w:val="center"/>
              <w:rPr>
                <w:rFonts w:cs="Arial"/>
                <w:b/>
                <w:bCs/>
                <w:sz w:val="20"/>
                <w:lang w:eastAsia="en-US"/>
              </w:rPr>
            </w:pPr>
            <w:r>
              <w:rPr>
                <w:rFonts w:cs="Arial"/>
                <w:b/>
                <w:bCs/>
                <w:sz w:val="20"/>
                <w:lang w:eastAsia="en-US"/>
              </w:rPr>
              <w:t>13/05/2020</w:t>
            </w:r>
          </w:p>
        </w:tc>
        <w:tc>
          <w:tcPr>
            <w:tcW w:w="2409" w:type="dxa"/>
          </w:tcPr>
          <w:p>
            <w:pPr>
              <w:jc w:val="center"/>
              <w:rPr>
                <w:rFonts w:cs="Arial"/>
                <w:b/>
                <w:bCs/>
                <w:sz w:val="20"/>
                <w:lang w:eastAsia="en-US"/>
              </w:rPr>
            </w:pPr>
            <w:r>
              <w:rPr>
                <w:rFonts w:cs="Arial"/>
                <w:b/>
                <w:bCs/>
                <w:sz w:val="20"/>
                <w:lang w:eastAsia="en-US"/>
              </w:rPr>
              <w:t>18/05/2020</w:t>
            </w:r>
          </w:p>
        </w:tc>
      </w:tr>
    </w:tbl>
    <w:p>
      <w:pPr>
        <w:spacing w:line="240" w:lineRule="atLeast"/>
        <w:rPr>
          <w:rFonts w:cs="Arial"/>
          <w:sz w:val="20"/>
        </w:rPr>
      </w:pPr>
    </w:p>
    <w:p>
      <w:pPr>
        <w:spacing w:line="240" w:lineRule="atLeast"/>
        <w:rPr>
          <w:rFonts w:cs="Arial"/>
          <w:sz w:val="20"/>
        </w:rPr>
      </w:pPr>
    </w:p>
    <w:tbl>
      <w:tblPr>
        <w:tblStyle w:val="18"/>
        <w:tblW w:w="10655"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5"/>
        <w:gridCol w:w="1418"/>
        <w:gridCol w:w="2551"/>
        <w:gridCol w:w="2552"/>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10655" w:type="dxa"/>
            <w:gridSpan w:val="5"/>
            <w:shd w:val="clear" w:color="auto" w:fill="D6E3BC" w:themeFill="accent3" w:themeFillTint="66"/>
            <w:vAlign w:val="center"/>
          </w:tcPr>
          <w:p>
            <w:pPr>
              <w:jc w:val="center"/>
              <w:rPr>
                <w:rFonts w:cs="Arial"/>
                <w:b/>
                <w:sz w:val="20"/>
                <w:lang w:val="es-ES"/>
              </w:rPr>
            </w:pPr>
            <w:r>
              <w:rPr>
                <w:rFonts w:cs="Arial"/>
                <w:b/>
                <w:sz w:val="20"/>
                <w:lang w:val="es-ES"/>
              </w:rPr>
              <w:t>Requisitos para el perfeccionamiento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1725" w:type="dxa"/>
          </w:tcPr>
          <w:p>
            <w:pPr>
              <w:jc w:val="center"/>
              <w:rPr>
                <w:rFonts w:cs="Arial"/>
                <w:b/>
                <w:sz w:val="20"/>
                <w:lang w:eastAsia="es-CO"/>
              </w:rPr>
            </w:pPr>
            <w:r>
              <w:rPr>
                <w:rFonts w:cs="Arial"/>
                <w:b/>
                <w:bCs/>
                <w:sz w:val="20"/>
                <w:lang w:eastAsia="en-US"/>
              </w:rPr>
              <w:t>Póliza Nº</w:t>
            </w:r>
          </w:p>
        </w:tc>
        <w:tc>
          <w:tcPr>
            <w:tcW w:w="1418" w:type="dxa"/>
          </w:tcPr>
          <w:p>
            <w:pPr>
              <w:jc w:val="center"/>
              <w:rPr>
                <w:rFonts w:cs="Arial"/>
                <w:b/>
                <w:sz w:val="20"/>
                <w:lang w:eastAsia="es-CO"/>
              </w:rPr>
            </w:pPr>
            <w:r>
              <w:rPr>
                <w:rFonts w:cs="Arial"/>
                <w:b/>
                <w:bCs/>
                <w:sz w:val="20"/>
                <w:lang w:eastAsia="en-US"/>
              </w:rPr>
              <w:t>Fecha de</w:t>
            </w:r>
          </w:p>
        </w:tc>
        <w:tc>
          <w:tcPr>
            <w:tcW w:w="2551" w:type="dxa"/>
          </w:tcPr>
          <w:p>
            <w:pPr>
              <w:jc w:val="center"/>
              <w:rPr>
                <w:rFonts w:cs="Arial"/>
                <w:b/>
                <w:sz w:val="20"/>
                <w:lang w:eastAsia="es-CO"/>
              </w:rPr>
            </w:pPr>
            <w:r>
              <w:rPr>
                <w:rFonts w:cs="Arial"/>
                <w:b/>
                <w:bCs/>
                <w:sz w:val="20"/>
                <w:lang w:eastAsia="en-US"/>
              </w:rPr>
              <w:t>Nº de Registro Presupuestal</w:t>
            </w:r>
          </w:p>
        </w:tc>
        <w:tc>
          <w:tcPr>
            <w:tcW w:w="2552" w:type="dxa"/>
          </w:tcPr>
          <w:p>
            <w:pPr>
              <w:jc w:val="center"/>
              <w:rPr>
                <w:rFonts w:cs="Arial"/>
                <w:b/>
                <w:sz w:val="20"/>
                <w:lang w:eastAsia="es-CO"/>
              </w:rPr>
            </w:pPr>
            <w:r>
              <w:rPr>
                <w:rFonts w:cs="Arial"/>
                <w:b/>
                <w:bCs/>
                <w:sz w:val="20"/>
                <w:lang w:eastAsia="en-US"/>
              </w:rPr>
              <w:t>Fecha Registro Presupuestal</w:t>
            </w:r>
          </w:p>
        </w:tc>
        <w:tc>
          <w:tcPr>
            <w:tcW w:w="2409" w:type="dxa"/>
          </w:tcPr>
          <w:p>
            <w:pPr>
              <w:jc w:val="center"/>
              <w:rPr>
                <w:rFonts w:cs="Arial"/>
                <w:b/>
                <w:sz w:val="20"/>
                <w:lang w:eastAsia="es-CO"/>
              </w:rPr>
            </w:pPr>
            <w:r>
              <w:rPr>
                <w:rFonts w:cs="Arial"/>
                <w:b/>
                <w:bCs/>
                <w:sz w:val="20"/>
                <w:lang w:eastAsia="en-US"/>
              </w:rPr>
              <w:t>Fecha Suscripción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725" w:type="dxa"/>
          </w:tcPr>
          <w:p>
            <w:pPr>
              <w:jc w:val="center"/>
              <w:rPr>
                <w:rFonts w:cs="Arial"/>
                <w:b/>
                <w:sz w:val="20"/>
                <w:lang w:eastAsia="es-CO"/>
              </w:rPr>
            </w:pPr>
          </w:p>
        </w:tc>
        <w:tc>
          <w:tcPr>
            <w:tcW w:w="1418" w:type="dxa"/>
          </w:tcPr>
          <w:p>
            <w:pPr>
              <w:jc w:val="center"/>
              <w:rPr>
                <w:rFonts w:cs="Arial"/>
                <w:b/>
                <w:sz w:val="20"/>
                <w:lang w:eastAsia="es-CO"/>
              </w:rPr>
            </w:pPr>
          </w:p>
        </w:tc>
        <w:tc>
          <w:tcPr>
            <w:tcW w:w="2551" w:type="dxa"/>
          </w:tcPr>
          <w:p>
            <w:pPr>
              <w:jc w:val="center"/>
              <w:rPr>
                <w:rFonts w:cs="Arial"/>
                <w:b/>
                <w:sz w:val="20"/>
                <w:lang w:eastAsia="es-CO"/>
              </w:rPr>
            </w:pPr>
            <w:r>
              <w:rPr>
                <w:rFonts w:cs="Arial"/>
                <w:b/>
                <w:sz w:val="20"/>
                <w:lang w:eastAsia="es-CO"/>
              </w:rPr>
              <w:t>21420</w:t>
            </w:r>
          </w:p>
        </w:tc>
        <w:tc>
          <w:tcPr>
            <w:tcW w:w="2552" w:type="dxa"/>
          </w:tcPr>
          <w:p>
            <w:pPr>
              <w:jc w:val="center"/>
              <w:rPr>
                <w:rFonts w:cs="Arial"/>
                <w:b/>
                <w:sz w:val="20"/>
                <w:lang w:eastAsia="es-CO"/>
              </w:rPr>
            </w:pPr>
            <w:r>
              <w:rPr>
                <w:rFonts w:cs="Arial"/>
                <w:b/>
                <w:sz w:val="20"/>
                <w:lang w:eastAsia="es-CO"/>
              </w:rPr>
              <w:t>14/05/2020</w:t>
            </w:r>
          </w:p>
        </w:tc>
        <w:tc>
          <w:tcPr>
            <w:tcW w:w="2409" w:type="dxa"/>
          </w:tcPr>
          <w:p>
            <w:pPr>
              <w:jc w:val="center"/>
              <w:rPr>
                <w:rFonts w:cs="Arial"/>
                <w:b/>
                <w:sz w:val="20"/>
                <w:lang w:eastAsia="es-CO"/>
              </w:rPr>
            </w:pPr>
          </w:p>
        </w:tc>
      </w:tr>
    </w:tbl>
    <w:p>
      <w:pPr>
        <w:spacing w:line="240" w:lineRule="atLeast"/>
        <w:rPr>
          <w:rFonts w:cs="Arial"/>
          <w:szCs w:val="18"/>
        </w:rPr>
      </w:pPr>
    </w:p>
    <w:p>
      <w:pPr>
        <w:spacing w:line="240" w:lineRule="atLeast"/>
        <w:rPr>
          <w:rFonts w:cs="Arial"/>
          <w:szCs w:val="18"/>
        </w:rPr>
      </w:pPr>
    </w:p>
    <w:tbl>
      <w:tblPr>
        <w:tblStyle w:val="18"/>
        <w:tblW w:w="10655"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6E3BC" w:themeFill="accent3" w:themeFillTint="66"/>
        <w:tblLayout w:type="fixed"/>
        <w:tblCellMar>
          <w:top w:w="0" w:type="dxa"/>
          <w:left w:w="108" w:type="dxa"/>
          <w:bottom w:w="0" w:type="dxa"/>
          <w:right w:w="108" w:type="dxa"/>
        </w:tblCellMar>
      </w:tblPr>
      <w:tblGrid>
        <w:gridCol w:w="1016"/>
        <w:gridCol w:w="993"/>
        <w:gridCol w:w="1134"/>
        <w:gridCol w:w="1417"/>
        <w:gridCol w:w="1559"/>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6E3BC" w:themeFill="accent3" w:themeFillTint="66"/>
          <w:tblCellMar>
            <w:top w:w="0" w:type="dxa"/>
            <w:left w:w="108" w:type="dxa"/>
            <w:bottom w:w="0" w:type="dxa"/>
            <w:right w:w="108" w:type="dxa"/>
          </w:tblCellMar>
        </w:tblPrEx>
        <w:trPr>
          <w:trHeight w:val="273" w:hRule="atLeast"/>
        </w:trPr>
        <w:tc>
          <w:tcPr>
            <w:tcW w:w="10655" w:type="dxa"/>
            <w:gridSpan w:val="6"/>
            <w:shd w:val="clear" w:color="auto" w:fill="D6E3BC" w:themeFill="accent3" w:themeFillTint="66"/>
            <w:vAlign w:val="center"/>
          </w:tcPr>
          <w:p>
            <w:pPr>
              <w:jc w:val="center"/>
              <w:rPr>
                <w:rFonts w:cs="Arial"/>
                <w:b/>
                <w:szCs w:val="18"/>
                <w:lang w:val="es-ES"/>
              </w:rPr>
            </w:pPr>
            <w:r>
              <w:rPr>
                <w:rFonts w:cs="Arial"/>
                <w:b/>
                <w:szCs w:val="18"/>
                <w:lang w:val="es-ES"/>
              </w:rPr>
              <w:t>Modificaciones al contrato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6E3BC" w:themeFill="accent3" w:themeFillTint="66"/>
          <w:tblCellMar>
            <w:top w:w="0" w:type="dxa"/>
            <w:left w:w="108" w:type="dxa"/>
            <w:bottom w:w="0" w:type="dxa"/>
            <w:right w:w="108" w:type="dxa"/>
          </w:tblCellMar>
        </w:tblPrEx>
        <w:trPr>
          <w:trHeight w:val="136" w:hRule="atLeast"/>
        </w:trPr>
        <w:tc>
          <w:tcPr>
            <w:tcW w:w="1016" w:type="dxa"/>
            <w:shd w:val="clear" w:color="auto" w:fill="D6E3BC" w:themeFill="accent3" w:themeFillTint="66"/>
          </w:tcPr>
          <w:p>
            <w:pPr>
              <w:jc w:val="center"/>
              <w:rPr>
                <w:rFonts w:cs="Arial"/>
                <w:b/>
                <w:sz w:val="14"/>
                <w:szCs w:val="14"/>
                <w:lang w:eastAsia="es-CO"/>
              </w:rPr>
            </w:pPr>
          </w:p>
        </w:tc>
        <w:tc>
          <w:tcPr>
            <w:tcW w:w="993" w:type="dxa"/>
            <w:shd w:val="clear" w:color="auto" w:fill="D6E3BC" w:themeFill="accent3" w:themeFillTint="66"/>
          </w:tcPr>
          <w:p>
            <w:pPr>
              <w:jc w:val="center"/>
              <w:rPr>
                <w:rFonts w:cs="Arial"/>
                <w:b/>
                <w:sz w:val="14"/>
                <w:szCs w:val="14"/>
                <w:lang w:eastAsia="es-CO"/>
              </w:rPr>
            </w:pPr>
            <w:r>
              <w:rPr>
                <w:rFonts w:cs="Arial"/>
                <w:b/>
                <w:bCs/>
                <w:sz w:val="14"/>
                <w:szCs w:val="14"/>
                <w:lang w:eastAsia="en-US"/>
              </w:rPr>
              <w:t>Numero</w:t>
            </w:r>
          </w:p>
        </w:tc>
        <w:tc>
          <w:tcPr>
            <w:tcW w:w="1134" w:type="dxa"/>
            <w:shd w:val="clear" w:color="auto" w:fill="D6E3BC" w:themeFill="accent3" w:themeFillTint="66"/>
          </w:tcPr>
          <w:p>
            <w:pPr>
              <w:jc w:val="center"/>
              <w:rPr>
                <w:rFonts w:cs="Arial"/>
                <w:b/>
                <w:sz w:val="14"/>
                <w:szCs w:val="14"/>
                <w:lang w:eastAsia="es-CO"/>
              </w:rPr>
            </w:pPr>
            <w:r>
              <w:rPr>
                <w:rFonts w:cs="Arial"/>
                <w:b/>
                <w:bCs/>
                <w:sz w:val="14"/>
                <w:szCs w:val="14"/>
                <w:lang w:eastAsia="en-US"/>
              </w:rPr>
              <w:t>Fecha</w:t>
            </w:r>
          </w:p>
        </w:tc>
        <w:tc>
          <w:tcPr>
            <w:tcW w:w="1417" w:type="dxa"/>
            <w:shd w:val="clear" w:color="auto" w:fill="D6E3BC" w:themeFill="accent3" w:themeFillTint="66"/>
          </w:tcPr>
          <w:p>
            <w:pPr>
              <w:jc w:val="center"/>
              <w:rPr>
                <w:rFonts w:cs="Arial"/>
                <w:b/>
                <w:sz w:val="14"/>
                <w:szCs w:val="14"/>
                <w:lang w:eastAsia="es-CO"/>
              </w:rPr>
            </w:pPr>
            <w:r>
              <w:rPr>
                <w:rFonts w:cs="Arial"/>
                <w:b/>
                <w:bCs/>
                <w:sz w:val="14"/>
                <w:szCs w:val="14"/>
                <w:lang w:eastAsia="en-US"/>
              </w:rPr>
              <w:t>Tiempo</w:t>
            </w:r>
          </w:p>
        </w:tc>
        <w:tc>
          <w:tcPr>
            <w:tcW w:w="1559" w:type="dxa"/>
            <w:shd w:val="clear" w:color="auto" w:fill="D6E3BC" w:themeFill="accent3" w:themeFillTint="66"/>
          </w:tcPr>
          <w:p>
            <w:pPr>
              <w:jc w:val="center"/>
              <w:rPr>
                <w:rFonts w:cs="Arial"/>
                <w:b/>
                <w:sz w:val="14"/>
                <w:szCs w:val="14"/>
                <w:lang w:eastAsia="es-CO"/>
              </w:rPr>
            </w:pPr>
            <w:r>
              <w:rPr>
                <w:rFonts w:cs="Arial"/>
                <w:b/>
                <w:bCs/>
                <w:sz w:val="14"/>
                <w:szCs w:val="14"/>
                <w:lang w:eastAsia="en-US"/>
              </w:rPr>
              <w:t>Valor</w:t>
            </w:r>
          </w:p>
        </w:tc>
        <w:tc>
          <w:tcPr>
            <w:tcW w:w="4536" w:type="dxa"/>
            <w:shd w:val="clear" w:color="auto" w:fill="D6E3BC" w:themeFill="accent3" w:themeFillTint="66"/>
          </w:tcPr>
          <w:p>
            <w:pPr>
              <w:jc w:val="center"/>
              <w:rPr>
                <w:rFonts w:cs="Arial"/>
                <w:b/>
                <w:sz w:val="14"/>
                <w:szCs w:val="14"/>
                <w:lang w:eastAsia="es-CO"/>
              </w:rPr>
            </w:pPr>
            <w:r>
              <w:rPr>
                <w:rFonts w:cs="Arial"/>
                <w:b/>
                <w:bCs/>
                <w:sz w:val="14"/>
                <w:szCs w:val="14"/>
                <w:lang w:eastAsia="en-US"/>
              </w:rPr>
              <w:t>Tema de aclaración o de alcance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271" w:hRule="atLeast"/>
        </w:trPr>
        <w:tc>
          <w:tcPr>
            <w:tcW w:w="1016" w:type="dxa"/>
            <w:shd w:val="clear" w:color="auto" w:fill="auto"/>
            <w:vAlign w:val="center"/>
          </w:tcPr>
          <w:p>
            <w:pPr>
              <w:jc w:val="center"/>
              <w:rPr>
                <w:rFonts w:cs="Arial"/>
                <w:b/>
                <w:bCs/>
                <w:sz w:val="16"/>
                <w:szCs w:val="16"/>
                <w:lang w:eastAsia="en-US"/>
              </w:rPr>
            </w:pPr>
            <w:r>
              <w:rPr>
                <w:rFonts w:cs="Arial"/>
                <w:b/>
                <w:bCs/>
                <w:sz w:val="16"/>
                <w:szCs w:val="16"/>
                <w:lang w:eastAsia="en-US"/>
              </w:rPr>
              <w:t>Adición</w:t>
            </w:r>
          </w:p>
        </w:tc>
        <w:tc>
          <w:tcPr>
            <w:tcW w:w="993" w:type="dxa"/>
            <w:shd w:val="clear" w:color="auto" w:fill="auto"/>
          </w:tcPr>
          <w:p>
            <w:pPr>
              <w:jc w:val="center"/>
              <w:rPr>
                <w:rFonts w:cs="Arial"/>
                <w:b/>
                <w:bCs/>
                <w:sz w:val="14"/>
                <w:szCs w:val="14"/>
                <w:lang w:eastAsia="en-US"/>
              </w:rPr>
            </w:pPr>
          </w:p>
        </w:tc>
        <w:tc>
          <w:tcPr>
            <w:tcW w:w="1134" w:type="dxa"/>
            <w:shd w:val="clear" w:color="auto" w:fill="auto"/>
          </w:tcPr>
          <w:p>
            <w:pPr>
              <w:jc w:val="center"/>
              <w:rPr>
                <w:rFonts w:cs="Arial"/>
                <w:b/>
                <w:bCs/>
                <w:sz w:val="14"/>
                <w:szCs w:val="14"/>
                <w:lang w:eastAsia="en-US"/>
              </w:rPr>
            </w:pPr>
          </w:p>
        </w:tc>
        <w:tc>
          <w:tcPr>
            <w:tcW w:w="1417" w:type="dxa"/>
            <w:shd w:val="clear" w:color="auto" w:fill="auto"/>
          </w:tcPr>
          <w:p>
            <w:pPr>
              <w:jc w:val="center"/>
              <w:rPr>
                <w:rFonts w:cs="Arial"/>
                <w:b/>
                <w:bCs/>
                <w:sz w:val="14"/>
                <w:szCs w:val="14"/>
                <w:lang w:eastAsia="en-US"/>
              </w:rPr>
            </w:pPr>
          </w:p>
        </w:tc>
        <w:tc>
          <w:tcPr>
            <w:tcW w:w="1559" w:type="dxa"/>
            <w:shd w:val="clear" w:color="auto" w:fill="auto"/>
          </w:tcPr>
          <w:p>
            <w:pPr>
              <w:jc w:val="center"/>
              <w:rPr>
                <w:rFonts w:cs="Arial"/>
                <w:b/>
                <w:bCs/>
                <w:sz w:val="14"/>
                <w:szCs w:val="14"/>
                <w:lang w:eastAsia="en-US"/>
              </w:rPr>
            </w:pPr>
          </w:p>
        </w:tc>
        <w:tc>
          <w:tcPr>
            <w:tcW w:w="4536" w:type="dxa"/>
            <w:shd w:val="clear" w:color="auto" w:fill="auto"/>
          </w:tcPr>
          <w:p>
            <w:pPr>
              <w:jc w:val="center"/>
              <w:rPr>
                <w:rFonts w:cs="Arial"/>
                <w:b/>
                <w:bCs/>
                <w:sz w:val="14"/>
                <w:szCs w:val="1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1" w:hRule="atLeast"/>
        </w:trPr>
        <w:tc>
          <w:tcPr>
            <w:tcW w:w="1016" w:type="dxa"/>
            <w:shd w:val="clear" w:color="auto" w:fill="auto"/>
            <w:vAlign w:val="center"/>
          </w:tcPr>
          <w:p>
            <w:pPr>
              <w:jc w:val="center"/>
              <w:rPr>
                <w:rFonts w:cs="Arial"/>
                <w:b/>
                <w:bCs/>
                <w:sz w:val="16"/>
                <w:szCs w:val="16"/>
                <w:lang w:eastAsia="en-US"/>
              </w:rPr>
            </w:pPr>
            <w:r>
              <w:rPr>
                <w:rFonts w:cs="Arial"/>
                <w:b/>
                <w:bCs/>
                <w:sz w:val="16"/>
                <w:szCs w:val="16"/>
                <w:lang w:eastAsia="en-US"/>
              </w:rPr>
              <w:t>Prórroga</w:t>
            </w:r>
          </w:p>
        </w:tc>
        <w:tc>
          <w:tcPr>
            <w:tcW w:w="993" w:type="dxa"/>
            <w:shd w:val="clear" w:color="auto" w:fill="auto"/>
          </w:tcPr>
          <w:p>
            <w:pPr>
              <w:jc w:val="center"/>
              <w:rPr>
                <w:rFonts w:cs="Arial"/>
                <w:b/>
                <w:bCs/>
                <w:sz w:val="14"/>
                <w:szCs w:val="14"/>
                <w:lang w:eastAsia="en-US"/>
              </w:rPr>
            </w:pPr>
            <w:r>
              <w:rPr>
                <w:rFonts w:cs="Arial"/>
                <w:b/>
                <w:bCs/>
                <w:sz w:val="14"/>
                <w:szCs w:val="14"/>
                <w:lang w:eastAsia="en-US"/>
              </w:rPr>
              <w:t>1</w:t>
            </w:r>
          </w:p>
        </w:tc>
        <w:tc>
          <w:tcPr>
            <w:tcW w:w="1134" w:type="dxa"/>
            <w:shd w:val="clear" w:color="auto" w:fill="auto"/>
          </w:tcPr>
          <w:p>
            <w:pPr>
              <w:jc w:val="center"/>
              <w:rPr>
                <w:rFonts w:cs="Arial"/>
                <w:b/>
                <w:bCs/>
                <w:sz w:val="14"/>
                <w:szCs w:val="14"/>
                <w:lang w:eastAsia="en-US"/>
              </w:rPr>
            </w:pPr>
            <w:r>
              <w:rPr>
                <w:rFonts w:cs="Arial"/>
                <w:b/>
                <w:bCs/>
                <w:sz w:val="14"/>
                <w:szCs w:val="14"/>
                <w:lang w:eastAsia="en-US"/>
              </w:rPr>
              <w:t>30/06/2020</w:t>
            </w:r>
          </w:p>
        </w:tc>
        <w:tc>
          <w:tcPr>
            <w:tcW w:w="1417" w:type="dxa"/>
            <w:shd w:val="clear" w:color="auto" w:fill="auto"/>
          </w:tcPr>
          <w:p>
            <w:pPr>
              <w:jc w:val="center"/>
              <w:rPr>
                <w:rFonts w:cs="Arial"/>
                <w:b/>
                <w:bCs/>
                <w:sz w:val="14"/>
                <w:szCs w:val="14"/>
                <w:lang w:eastAsia="en-US"/>
              </w:rPr>
            </w:pPr>
            <w:r>
              <w:rPr>
                <w:rFonts w:cs="Arial"/>
                <w:b/>
                <w:bCs/>
                <w:sz w:val="14"/>
                <w:szCs w:val="14"/>
                <w:lang w:eastAsia="en-US"/>
              </w:rPr>
              <w:t>30 DÍAS H.</w:t>
            </w:r>
          </w:p>
        </w:tc>
        <w:tc>
          <w:tcPr>
            <w:tcW w:w="1559" w:type="dxa"/>
            <w:shd w:val="clear" w:color="auto" w:fill="auto"/>
          </w:tcPr>
          <w:p>
            <w:pPr>
              <w:jc w:val="center"/>
              <w:rPr>
                <w:rFonts w:cs="Arial"/>
                <w:b/>
                <w:bCs/>
                <w:sz w:val="14"/>
                <w:szCs w:val="14"/>
                <w:lang w:eastAsia="en-US"/>
              </w:rPr>
            </w:pPr>
          </w:p>
        </w:tc>
        <w:tc>
          <w:tcPr>
            <w:tcW w:w="4536" w:type="dxa"/>
            <w:shd w:val="clear" w:color="auto" w:fill="auto"/>
          </w:tcPr>
          <w:p>
            <w:pPr>
              <w:jc w:val="center"/>
              <w:rPr>
                <w:rFonts w:cs="Arial"/>
                <w:b/>
                <w:bCs/>
                <w:sz w:val="14"/>
                <w:szCs w:val="1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1" w:hRule="atLeast"/>
        </w:trPr>
        <w:tc>
          <w:tcPr>
            <w:tcW w:w="1016" w:type="dxa"/>
            <w:shd w:val="clear" w:color="auto" w:fill="auto"/>
            <w:vAlign w:val="center"/>
          </w:tcPr>
          <w:p>
            <w:pPr>
              <w:jc w:val="center"/>
              <w:rPr>
                <w:rFonts w:cs="Arial"/>
                <w:b/>
                <w:bCs/>
                <w:sz w:val="16"/>
                <w:szCs w:val="16"/>
                <w:lang w:eastAsia="en-US"/>
              </w:rPr>
            </w:pPr>
            <w:r>
              <w:rPr>
                <w:rFonts w:cs="Arial"/>
                <w:b/>
                <w:bCs/>
                <w:sz w:val="16"/>
                <w:szCs w:val="16"/>
                <w:lang w:eastAsia="en-US"/>
              </w:rPr>
              <w:t>Prórroga</w:t>
            </w:r>
          </w:p>
        </w:tc>
        <w:tc>
          <w:tcPr>
            <w:tcW w:w="993" w:type="dxa"/>
            <w:shd w:val="clear" w:color="auto" w:fill="auto"/>
          </w:tcPr>
          <w:p>
            <w:pPr>
              <w:jc w:val="center"/>
              <w:rPr>
                <w:rFonts w:cs="Arial"/>
                <w:b/>
                <w:bCs/>
                <w:sz w:val="14"/>
                <w:szCs w:val="14"/>
                <w:lang w:eastAsia="en-US"/>
              </w:rPr>
            </w:pPr>
            <w:r>
              <w:rPr>
                <w:rFonts w:cs="Arial"/>
                <w:b/>
                <w:bCs/>
                <w:sz w:val="14"/>
                <w:szCs w:val="14"/>
                <w:lang w:eastAsia="en-US"/>
              </w:rPr>
              <w:t>2</w:t>
            </w:r>
          </w:p>
        </w:tc>
        <w:tc>
          <w:tcPr>
            <w:tcW w:w="1134" w:type="dxa"/>
            <w:shd w:val="clear" w:color="auto" w:fill="auto"/>
          </w:tcPr>
          <w:p>
            <w:pPr>
              <w:jc w:val="center"/>
              <w:rPr>
                <w:rFonts w:cs="Arial"/>
                <w:b/>
                <w:bCs/>
                <w:sz w:val="14"/>
                <w:szCs w:val="14"/>
                <w:lang w:eastAsia="en-US"/>
              </w:rPr>
            </w:pPr>
            <w:r>
              <w:rPr>
                <w:rFonts w:cs="Arial"/>
                <w:b/>
                <w:bCs/>
                <w:sz w:val="14"/>
                <w:szCs w:val="14"/>
                <w:lang w:eastAsia="en-US"/>
              </w:rPr>
              <w:t>17/07/2020</w:t>
            </w:r>
          </w:p>
        </w:tc>
        <w:tc>
          <w:tcPr>
            <w:tcW w:w="1417" w:type="dxa"/>
            <w:shd w:val="clear" w:color="auto" w:fill="auto"/>
          </w:tcPr>
          <w:p>
            <w:pPr>
              <w:jc w:val="center"/>
              <w:rPr>
                <w:rFonts w:cs="Arial"/>
                <w:b/>
                <w:bCs/>
                <w:sz w:val="14"/>
                <w:szCs w:val="14"/>
                <w:lang w:eastAsia="en-US"/>
              </w:rPr>
            </w:pPr>
            <w:r>
              <w:rPr>
                <w:rFonts w:cs="Arial"/>
                <w:b/>
                <w:bCs/>
                <w:sz w:val="14"/>
                <w:szCs w:val="14"/>
                <w:lang w:eastAsia="en-US"/>
              </w:rPr>
              <w:t>13 DÍAS H.</w:t>
            </w:r>
          </w:p>
        </w:tc>
        <w:tc>
          <w:tcPr>
            <w:tcW w:w="1559" w:type="dxa"/>
            <w:shd w:val="clear" w:color="auto" w:fill="auto"/>
          </w:tcPr>
          <w:p>
            <w:pPr>
              <w:jc w:val="center"/>
              <w:rPr>
                <w:rFonts w:cs="Arial"/>
                <w:b/>
                <w:bCs/>
                <w:sz w:val="14"/>
                <w:szCs w:val="14"/>
                <w:lang w:eastAsia="en-US"/>
              </w:rPr>
            </w:pPr>
          </w:p>
        </w:tc>
        <w:tc>
          <w:tcPr>
            <w:tcW w:w="4536" w:type="dxa"/>
            <w:shd w:val="clear" w:color="auto" w:fill="auto"/>
          </w:tcPr>
          <w:p>
            <w:pPr>
              <w:jc w:val="center"/>
              <w:rPr>
                <w:rFonts w:cs="Arial"/>
                <w:b/>
                <w:bCs/>
                <w:sz w:val="14"/>
                <w:szCs w:val="1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1" w:hRule="atLeast"/>
        </w:trPr>
        <w:tc>
          <w:tcPr>
            <w:tcW w:w="1016" w:type="dxa"/>
            <w:shd w:val="clear" w:color="auto" w:fill="auto"/>
            <w:vAlign w:val="center"/>
          </w:tcPr>
          <w:p>
            <w:pPr>
              <w:jc w:val="center"/>
              <w:rPr>
                <w:rFonts w:cs="Arial"/>
                <w:b/>
                <w:bCs/>
                <w:sz w:val="16"/>
                <w:szCs w:val="16"/>
                <w:lang w:eastAsia="en-US"/>
              </w:rPr>
            </w:pPr>
            <w:r>
              <w:rPr>
                <w:rFonts w:cs="Arial"/>
                <w:b/>
                <w:bCs/>
                <w:sz w:val="16"/>
                <w:szCs w:val="16"/>
                <w:lang w:eastAsia="en-US"/>
              </w:rPr>
              <w:t>Prórroga</w:t>
            </w:r>
          </w:p>
        </w:tc>
        <w:tc>
          <w:tcPr>
            <w:tcW w:w="993" w:type="dxa"/>
            <w:shd w:val="clear" w:color="auto" w:fill="auto"/>
          </w:tcPr>
          <w:p>
            <w:pPr>
              <w:jc w:val="center"/>
              <w:rPr>
                <w:rFonts w:cs="Arial"/>
                <w:b/>
                <w:bCs/>
                <w:sz w:val="14"/>
                <w:szCs w:val="14"/>
                <w:lang w:eastAsia="en-US"/>
              </w:rPr>
            </w:pPr>
            <w:r>
              <w:rPr>
                <w:rFonts w:cs="Arial"/>
                <w:b/>
                <w:bCs/>
                <w:sz w:val="14"/>
                <w:szCs w:val="14"/>
                <w:lang w:eastAsia="en-US"/>
              </w:rPr>
              <w:t>3</w:t>
            </w:r>
          </w:p>
        </w:tc>
        <w:tc>
          <w:tcPr>
            <w:tcW w:w="1134" w:type="dxa"/>
            <w:shd w:val="clear" w:color="auto" w:fill="auto"/>
          </w:tcPr>
          <w:p>
            <w:pPr>
              <w:jc w:val="center"/>
              <w:rPr>
                <w:rFonts w:cs="Arial"/>
                <w:b/>
                <w:bCs/>
                <w:sz w:val="14"/>
                <w:szCs w:val="14"/>
                <w:lang w:eastAsia="en-US"/>
              </w:rPr>
            </w:pPr>
            <w:r>
              <w:rPr>
                <w:rFonts w:cs="Arial"/>
                <w:b/>
                <w:bCs/>
                <w:sz w:val="14"/>
                <w:szCs w:val="14"/>
                <w:lang w:eastAsia="en-US"/>
              </w:rPr>
              <w:t>31/07/2020</w:t>
            </w:r>
          </w:p>
        </w:tc>
        <w:tc>
          <w:tcPr>
            <w:tcW w:w="1417" w:type="dxa"/>
            <w:shd w:val="clear" w:color="auto" w:fill="auto"/>
          </w:tcPr>
          <w:p>
            <w:pPr>
              <w:jc w:val="center"/>
              <w:rPr>
                <w:rFonts w:cs="Arial"/>
                <w:b/>
                <w:bCs/>
                <w:sz w:val="14"/>
                <w:szCs w:val="14"/>
                <w:lang w:eastAsia="en-US"/>
              </w:rPr>
            </w:pPr>
            <w:r>
              <w:rPr>
                <w:rFonts w:cs="Arial"/>
                <w:b/>
                <w:bCs/>
                <w:sz w:val="14"/>
                <w:szCs w:val="14"/>
                <w:lang w:eastAsia="en-US"/>
              </w:rPr>
              <w:t>10 DÍAS H.</w:t>
            </w:r>
          </w:p>
        </w:tc>
        <w:tc>
          <w:tcPr>
            <w:tcW w:w="1559" w:type="dxa"/>
            <w:shd w:val="clear" w:color="auto" w:fill="auto"/>
          </w:tcPr>
          <w:p>
            <w:pPr>
              <w:jc w:val="center"/>
              <w:rPr>
                <w:rFonts w:cs="Arial"/>
                <w:b/>
                <w:bCs/>
                <w:sz w:val="14"/>
                <w:szCs w:val="14"/>
                <w:lang w:eastAsia="en-US"/>
              </w:rPr>
            </w:pPr>
          </w:p>
        </w:tc>
        <w:tc>
          <w:tcPr>
            <w:tcW w:w="4536" w:type="dxa"/>
            <w:shd w:val="clear" w:color="auto" w:fill="auto"/>
          </w:tcPr>
          <w:p>
            <w:pPr>
              <w:jc w:val="center"/>
              <w:rPr>
                <w:rFonts w:cs="Arial"/>
                <w:b/>
                <w:bCs/>
                <w:sz w:val="14"/>
                <w:szCs w:val="1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1" w:hRule="atLeast"/>
        </w:trPr>
        <w:tc>
          <w:tcPr>
            <w:tcW w:w="1016" w:type="dxa"/>
            <w:shd w:val="clear" w:color="auto" w:fill="auto"/>
            <w:vAlign w:val="center"/>
          </w:tcPr>
          <w:p>
            <w:pPr>
              <w:jc w:val="center"/>
              <w:rPr>
                <w:rFonts w:cs="Arial"/>
                <w:b/>
                <w:bCs/>
                <w:sz w:val="16"/>
                <w:szCs w:val="16"/>
                <w:lang w:eastAsia="en-US"/>
              </w:rPr>
            </w:pPr>
            <w:r>
              <w:rPr>
                <w:rFonts w:cs="Arial"/>
                <w:b/>
                <w:bCs/>
                <w:sz w:val="16"/>
                <w:szCs w:val="16"/>
                <w:lang w:eastAsia="en-US"/>
              </w:rPr>
              <w:t>Otro sí</w:t>
            </w:r>
          </w:p>
        </w:tc>
        <w:tc>
          <w:tcPr>
            <w:tcW w:w="993" w:type="dxa"/>
            <w:shd w:val="clear" w:color="auto" w:fill="auto"/>
          </w:tcPr>
          <w:p>
            <w:pPr>
              <w:jc w:val="center"/>
              <w:rPr>
                <w:rFonts w:cs="Arial"/>
                <w:b/>
                <w:bCs/>
                <w:sz w:val="14"/>
                <w:szCs w:val="14"/>
                <w:lang w:eastAsia="en-US"/>
              </w:rPr>
            </w:pPr>
          </w:p>
        </w:tc>
        <w:tc>
          <w:tcPr>
            <w:tcW w:w="1134" w:type="dxa"/>
            <w:shd w:val="clear" w:color="auto" w:fill="auto"/>
          </w:tcPr>
          <w:p>
            <w:pPr>
              <w:jc w:val="center"/>
              <w:rPr>
                <w:rFonts w:cs="Arial"/>
                <w:b/>
                <w:bCs/>
                <w:sz w:val="14"/>
                <w:szCs w:val="14"/>
                <w:lang w:eastAsia="en-US"/>
              </w:rPr>
            </w:pPr>
          </w:p>
        </w:tc>
        <w:tc>
          <w:tcPr>
            <w:tcW w:w="1417" w:type="dxa"/>
            <w:shd w:val="clear" w:color="auto" w:fill="auto"/>
          </w:tcPr>
          <w:p>
            <w:pPr>
              <w:jc w:val="center"/>
              <w:rPr>
                <w:rFonts w:cs="Arial"/>
                <w:b/>
                <w:bCs/>
                <w:sz w:val="14"/>
                <w:szCs w:val="14"/>
                <w:lang w:eastAsia="en-US"/>
              </w:rPr>
            </w:pPr>
          </w:p>
        </w:tc>
        <w:tc>
          <w:tcPr>
            <w:tcW w:w="1559" w:type="dxa"/>
            <w:shd w:val="clear" w:color="auto" w:fill="auto"/>
          </w:tcPr>
          <w:p>
            <w:pPr>
              <w:jc w:val="center"/>
              <w:rPr>
                <w:rFonts w:cs="Arial"/>
                <w:b/>
                <w:bCs/>
                <w:sz w:val="14"/>
                <w:szCs w:val="14"/>
                <w:lang w:eastAsia="en-US"/>
              </w:rPr>
            </w:pPr>
          </w:p>
        </w:tc>
        <w:tc>
          <w:tcPr>
            <w:tcW w:w="4536" w:type="dxa"/>
            <w:shd w:val="clear" w:color="auto" w:fill="auto"/>
          </w:tcPr>
          <w:p>
            <w:pPr>
              <w:jc w:val="center"/>
              <w:rPr>
                <w:rFonts w:cs="Arial"/>
                <w:b/>
                <w:bCs/>
                <w:sz w:val="14"/>
                <w:szCs w:val="14"/>
                <w:lang w:eastAsia="en-US"/>
              </w:rPr>
            </w:pPr>
          </w:p>
        </w:tc>
      </w:tr>
    </w:tbl>
    <w:p>
      <w:pPr>
        <w:spacing w:line="240" w:lineRule="atLeast"/>
        <w:rPr>
          <w:rFonts w:cs="Arial"/>
          <w:szCs w:val="18"/>
        </w:rPr>
      </w:pPr>
    </w:p>
    <w:tbl>
      <w:tblPr>
        <w:tblStyle w:val="18"/>
        <w:tblW w:w="10655"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7"/>
        <w:gridCol w:w="1317"/>
        <w:gridCol w:w="1318"/>
        <w:gridCol w:w="1346"/>
        <w:gridCol w:w="1347"/>
        <w:gridCol w:w="1346"/>
        <w:gridCol w:w="1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10655" w:type="dxa"/>
            <w:gridSpan w:val="8"/>
            <w:shd w:val="clear" w:color="auto" w:fill="D6E3BC" w:themeFill="accent3" w:themeFillTint="66"/>
            <w:vAlign w:val="center"/>
          </w:tcPr>
          <w:p>
            <w:pPr>
              <w:jc w:val="center"/>
              <w:rPr>
                <w:rFonts w:cs="Arial"/>
                <w:b/>
                <w:szCs w:val="18"/>
                <w:lang w:val="es-ES"/>
              </w:rPr>
            </w:pPr>
            <w:r>
              <w:rPr>
                <w:rFonts w:cs="Arial"/>
                <w:b/>
                <w:szCs w:val="18"/>
                <w:lang w:val="es-ES"/>
              </w:rPr>
              <w:t>Información Financiera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5269" w:type="dxa"/>
            <w:gridSpan w:val="4"/>
            <w:vAlign w:val="center"/>
          </w:tcPr>
          <w:p>
            <w:pPr>
              <w:jc w:val="center"/>
              <w:rPr>
                <w:rFonts w:cs="Arial"/>
                <w:b/>
                <w:sz w:val="14"/>
                <w:szCs w:val="14"/>
                <w:lang w:eastAsia="es-CO"/>
              </w:rPr>
            </w:pPr>
            <w:r>
              <w:rPr>
                <w:rFonts w:cs="Arial"/>
                <w:b/>
                <w:bCs/>
                <w:sz w:val="14"/>
                <w:szCs w:val="14"/>
                <w:lang w:eastAsia="en-US"/>
              </w:rPr>
              <w:t>Valor Total de Contrato y/o Convenio</w:t>
            </w:r>
          </w:p>
        </w:tc>
        <w:tc>
          <w:tcPr>
            <w:tcW w:w="2693" w:type="dxa"/>
            <w:gridSpan w:val="2"/>
            <w:vAlign w:val="center"/>
          </w:tcPr>
          <w:p>
            <w:pPr>
              <w:jc w:val="center"/>
              <w:rPr>
                <w:rFonts w:cs="Arial"/>
                <w:b/>
                <w:sz w:val="14"/>
                <w:szCs w:val="14"/>
                <w:lang w:eastAsia="es-CO"/>
              </w:rPr>
            </w:pPr>
          </w:p>
        </w:tc>
        <w:tc>
          <w:tcPr>
            <w:tcW w:w="2693" w:type="dxa"/>
            <w:gridSpan w:val="2"/>
            <w:vAlign w:val="center"/>
          </w:tcPr>
          <w:p>
            <w:pPr>
              <w:jc w:val="center"/>
              <w:rPr>
                <w:rFonts w:cs="Arial"/>
                <w:b/>
                <w:sz w:val="14"/>
                <w:szCs w:val="14"/>
                <w:lang w:eastAsia="es-CO"/>
              </w:rPr>
            </w:pPr>
            <w:r>
              <w:rPr>
                <w:rFonts w:cs="Arial"/>
                <w:b/>
                <w:bCs/>
                <w:sz w:val="14"/>
                <w:szCs w:val="14"/>
                <w:lang w:eastAsia="en-US"/>
              </w:rPr>
              <w:t>% Anticipo: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5269" w:type="dxa"/>
            <w:gridSpan w:val="4"/>
            <w:vAlign w:val="center"/>
          </w:tcPr>
          <w:p>
            <w:pPr>
              <w:jc w:val="center"/>
              <w:rPr>
                <w:rFonts w:cs="Arial"/>
                <w:b/>
                <w:bCs/>
                <w:sz w:val="14"/>
                <w:szCs w:val="14"/>
                <w:lang w:eastAsia="en-US"/>
              </w:rPr>
            </w:pPr>
            <w:r>
              <w:rPr>
                <w:rFonts w:cs="Arial"/>
                <w:b/>
                <w:bCs/>
                <w:sz w:val="14"/>
                <w:szCs w:val="14"/>
                <w:lang w:eastAsia="en-US"/>
              </w:rPr>
              <w:t>Pagos</w:t>
            </w:r>
          </w:p>
        </w:tc>
        <w:tc>
          <w:tcPr>
            <w:tcW w:w="5386" w:type="dxa"/>
            <w:gridSpan w:val="4"/>
            <w:vAlign w:val="center"/>
          </w:tcPr>
          <w:p>
            <w:pPr>
              <w:jc w:val="center"/>
              <w:rPr>
                <w:rFonts w:cs="Arial"/>
                <w:b/>
                <w:bCs/>
                <w:sz w:val="14"/>
                <w:szCs w:val="14"/>
                <w:lang w:eastAsia="en-US"/>
              </w:rPr>
            </w:pPr>
            <w:r>
              <w:rPr>
                <w:rFonts w:cs="Arial"/>
                <w:b/>
                <w:bCs/>
                <w:sz w:val="14"/>
                <w:szCs w:val="14"/>
                <w:lang w:eastAsia="en-US"/>
              </w:rPr>
              <w:t>Amortización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317" w:type="dxa"/>
            <w:vAlign w:val="center"/>
          </w:tcPr>
          <w:p>
            <w:pPr>
              <w:jc w:val="center"/>
              <w:rPr>
                <w:rFonts w:cs="Arial"/>
                <w:b/>
                <w:bCs/>
                <w:sz w:val="14"/>
                <w:szCs w:val="14"/>
                <w:lang w:eastAsia="en-US"/>
              </w:rPr>
            </w:pPr>
            <w:r>
              <w:rPr>
                <w:rFonts w:cs="Arial"/>
                <w:b/>
                <w:bCs/>
                <w:sz w:val="14"/>
                <w:szCs w:val="14"/>
                <w:lang w:eastAsia="en-US"/>
              </w:rPr>
              <w:t>Fecha</w:t>
            </w:r>
          </w:p>
        </w:tc>
        <w:tc>
          <w:tcPr>
            <w:tcW w:w="1317" w:type="dxa"/>
            <w:vAlign w:val="center"/>
          </w:tcPr>
          <w:p>
            <w:pPr>
              <w:jc w:val="center"/>
              <w:rPr>
                <w:rFonts w:cs="Arial"/>
                <w:b/>
                <w:bCs/>
                <w:sz w:val="14"/>
                <w:szCs w:val="14"/>
                <w:lang w:eastAsia="en-US"/>
              </w:rPr>
            </w:pPr>
            <w:r>
              <w:rPr>
                <w:rFonts w:cs="Arial"/>
                <w:b/>
                <w:bCs/>
                <w:sz w:val="14"/>
                <w:szCs w:val="14"/>
                <w:lang w:eastAsia="en-US"/>
              </w:rPr>
              <w:t>Forma de Pago</w:t>
            </w:r>
          </w:p>
        </w:tc>
        <w:tc>
          <w:tcPr>
            <w:tcW w:w="1317" w:type="dxa"/>
            <w:vAlign w:val="center"/>
          </w:tcPr>
          <w:p>
            <w:pPr>
              <w:jc w:val="center"/>
              <w:rPr>
                <w:rFonts w:cs="Arial"/>
                <w:b/>
                <w:bCs/>
                <w:sz w:val="14"/>
                <w:szCs w:val="14"/>
                <w:lang w:eastAsia="en-US"/>
              </w:rPr>
            </w:pPr>
            <w:r>
              <w:rPr>
                <w:rFonts w:cs="Arial"/>
                <w:b/>
                <w:bCs/>
                <w:sz w:val="14"/>
                <w:szCs w:val="14"/>
                <w:lang w:eastAsia="en-US"/>
              </w:rPr>
              <w:t>% Pagado</w:t>
            </w:r>
          </w:p>
        </w:tc>
        <w:tc>
          <w:tcPr>
            <w:tcW w:w="1318" w:type="dxa"/>
            <w:vAlign w:val="center"/>
          </w:tcPr>
          <w:p>
            <w:pPr>
              <w:jc w:val="center"/>
              <w:rPr>
                <w:rFonts w:cs="Arial"/>
                <w:b/>
                <w:bCs/>
                <w:sz w:val="14"/>
                <w:szCs w:val="14"/>
                <w:lang w:eastAsia="en-US"/>
              </w:rPr>
            </w:pPr>
            <w:r>
              <w:rPr>
                <w:rFonts w:cs="Arial"/>
                <w:b/>
                <w:bCs/>
                <w:sz w:val="14"/>
                <w:szCs w:val="14"/>
                <w:lang w:eastAsia="en-US"/>
              </w:rPr>
              <w:t>Valor</w:t>
            </w:r>
          </w:p>
        </w:tc>
        <w:tc>
          <w:tcPr>
            <w:tcW w:w="1346" w:type="dxa"/>
            <w:vAlign w:val="center"/>
          </w:tcPr>
          <w:p>
            <w:pPr>
              <w:jc w:val="center"/>
              <w:rPr>
                <w:rFonts w:cs="Arial"/>
                <w:b/>
                <w:bCs/>
                <w:sz w:val="14"/>
                <w:szCs w:val="14"/>
                <w:lang w:eastAsia="en-US"/>
              </w:rPr>
            </w:pPr>
            <w:r>
              <w:rPr>
                <w:rFonts w:cs="Arial"/>
                <w:b/>
                <w:bCs/>
                <w:sz w:val="14"/>
                <w:szCs w:val="14"/>
                <w:lang w:eastAsia="en-US"/>
              </w:rPr>
              <w:t>%</w:t>
            </w:r>
          </w:p>
        </w:tc>
        <w:tc>
          <w:tcPr>
            <w:tcW w:w="1347" w:type="dxa"/>
            <w:vAlign w:val="center"/>
          </w:tcPr>
          <w:p>
            <w:pPr>
              <w:jc w:val="center"/>
              <w:rPr>
                <w:rFonts w:cs="Arial"/>
                <w:b/>
                <w:bCs/>
                <w:sz w:val="14"/>
                <w:szCs w:val="14"/>
                <w:lang w:eastAsia="en-US"/>
              </w:rPr>
            </w:pPr>
            <w:r>
              <w:rPr>
                <w:rFonts w:cs="Arial"/>
                <w:b/>
                <w:bCs/>
                <w:sz w:val="14"/>
                <w:szCs w:val="14"/>
                <w:lang w:eastAsia="en-US"/>
              </w:rPr>
              <w:t>Valor</w:t>
            </w:r>
          </w:p>
        </w:tc>
        <w:tc>
          <w:tcPr>
            <w:tcW w:w="1346" w:type="dxa"/>
            <w:vAlign w:val="center"/>
          </w:tcPr>
          <w:p>
            <w:pPr>
              <w:jc w:val="center"/>
              <w:rPr>
                <w:rFonts w:cs="Arial"/>
                <w:b/>
                <w:bCs/>
                <w:sz w:val="14"/>
                <w:szCs w:val="14"/>
                <w:lang w:eastAsia="en-US"/>
              </w:rPr>
            </w:pPr>
            <w:r>
              <w:rPr>
                <w:rFonts w:cs="Arial"/>
                <w:b/>
                <w:bCs/>
                <w:sz w:val="14"/>
                <w:szCs w:val="14"/>
                <w:lang w:eastAsia="en-US"/>
              </w:rPr>
              <w:t>Valor Neto</w:t>
            </w:r>
          </w:p>
        </w:tc>
        <w:tc>
          <w:tcPr>
            <w:tcW w:w="1347" w:type="dxa"/>
            <w:vAlign w:val="center"/>
          </w:tcPr>
          <w:p>
            <w:pPr>
              <w:jc w:val="center"/>
              <w:rPr>
                <w:rFonts w:cs="Arial"/>
                <w:b/>
                <w:bCs/>
                <w:sz w:val="14"/>
                <w:szCs w:val="14"/>
                <w:lang w:eastAsia="en-US"/>
              </w:rPr>
            </w:pPr>
            <w:r>
              <w:rPr>
                <w:rFonts w:cs="Arial"/>
                <w:b/>
                <w:bCs/>
                <w:sz w:val="14"/>
                <w:szCs w:val="14"/>
                <w:lang w:eastAsia="en-US"/>
              </w:rPr>
              <w:t>Soporte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317" w:type="dxa"/>
          </w:tcPr>
          <w:p>
            <w:pPr>
              <w:jc w:val="center"/>
              <w:rPr>
                <w:rFonts w:cs="Arial"/>
                <w:b/>
                <w:bCs/>
                <w:sz w:val="14"/>
                <w:szCs w:val="14"/>
                <w:lang w:eastAsia="en-US"/>
              </w:rPr>
            </w:pPr>
          </w:p>
        </w:tc>
        <w:tc>
          <w:tcPr>
            <w:tcW w:w="1317" w:type="dxa"/>
          </w:tcPr>
          <w:p>
            <w:pPr>
              <w:jc w:val="center"/>
              <w:rPr>
                <w:rFonts w:cs="Arial"/>
                <w:b/>
                <w:bCs/>
                <w:sz w:val="14"/>
                <w:szCs w:val="14"/>
                <w:lang w:eastAsia="en-US"/>
              </w:rPr>
            </w:pPr>
          </w:p>
        </w:tc>
        <w:tc>
          <w:tcPr>
            <w:tcW w:w="1317" w:type="dxa"/>
          </w:tcPr>
          <w:p>
            <w:pPr>
              <w:jc w:val="center"/>
              <w:rPr>
                <w:rFonts w:cs="Arial"/>
                <w:b/>
                <w:bCs/>
                <w:sz w:val="14"/>
                <w:szCs w:val="14"/>
                <w:lang w:eastAsia="en-US"/>
              </w:rPr>
            </w:pPr>
          </w:p>
        </w:tc>
        <w:tc>
          <w:tcPr>
            <w:tcW w:w="1318" w:type="dxa"/>
          </w:tcPr>
          <w:p>
            <w:pPr>
              <w:jc w:val="center"/>
              <w:rPr>
                <w:rFonts w:cs="Arial"/>
                <w:b/>
                <w:bCs/>
                <w:sz w:val="14"/>
                <w:szCs w:val="14"/>
                <w:lang w:eastAsia="en-US"/>
              </w:rPr>
            </w:pPr>
          </w:p>
        </w:tc>
        <w:tc>
          <w:tcPr>
            <w:tcW w:w="1346" w:type="dxa"/>
          </w:tcPr>
          <w:p>
            <w:pPr>
              <w:jc w:val="center"/>
              <w:rPr>
                <w:rFonts w:cs="Arial"/>
                <w:b/>
                <w:bCs/>
                <w:sz w:val="14"/>
                <w:szCs w:val="14"/>
                <w:lang w:eastAsia="en-US"/>
              </w:rPr>
            </w:pPr>
          </w:p>
        </w:tc>
        <w:tc>
          <w:tcPr>
            <w:tcW w:w="1347" w:type="dxa"/>
          </w:tcPr>
          <w:p>
            <w:pPr>
              <w:jc w:val="center"/>
              <w:rPr>
                <w:rFonts w:cs="Arial"/>
                <w:b/>
                <w:bCs/>
                <w:sz w:val="14"/>
                <w:szCs w:val="14"/>
                <w:lang w:eastAsia="en-US"/>
              </w:rPr>
            </w:pPr>
          </w:p>
        </w:tc>
        <w:tc>
          <w:tcPr>
            <w:tcW w:w="1346" w:type="dxa"/>
          </w:tcPr>
          <w:p>
            <w:pPr>
              <w:jc w:val="center"/>
              <w:rPr>
                <w:rFonts w:cs="Arial"/>
                <w:b/>
                <w:bCs/>
                <w:sz w:val="14"/>
                <w:szCs w:val="14"/>
                <w:lang w:eastAsia="en-US"/>
              </w:rPr>
            </w:pPr>
          </w:p>
        </w:tc>
        <w:tc>
          <w:tcPr>
            <w:tcW w:w="1347" w:type="dxa"/>
          </w:tcPr>
          <w:p>
            <w:pPr>
              <w:jc w:val="center"/>
              <w:rPr>
                <w:rFonts w:cs="Arial"/>
                <w:b/>
                <w:bCs/>
                <w:sz w:val="14"/>
                <w:szCs w:val="14"/>
                <w:lang w:eastAsia="en-US"/>
              </w:rPr>
            </w:pPr>
          </w:p>
        </w:tc>
      </w:tr>
    </w:tbl>
    <w:p>
      <w:pPr>
        <w:spacing w:line="240" w:lineRule="atLeast"/>
        <w:rPr>
          <w:rFonts w:cs="Arial"/>
          <w:szCs w:val="18"/>
        </w:rPr>
      </w:pPr>
    </w:p>
    <w:p>
      <w:pPr>
        <w:spacing w:line="240" w:lineRule="atLeast"/>
        <w:rPr>
          <w:rFonts w:cs="Arial"/>
          <w:szCs w:val="18"/>
        </w:rPr>
      </w:pPr>
    </w:p>
    <w:tbl>
      <w:tblPr>
        <w:tblStyle w:val="18"/>
        <w:tblW w:w="10655"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7"/>
        <w:gridCol w:w="1317"/>
        <w:gridCol w:w="1318"/>
        <w:gridCol w:w="1346"/>
        <w:gridCol w:w="1347"/>
        <w:gridCol w:w="1346"/>
        <w:gridCol w:w="1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317" w:type="dxa"/>
            <w:vAlign w:val="center"/>
          </w:tcPr>
          <w:p>
            <w:pPr>
              <w:jc w:val="left"/>
              <w:rPr>
                <w:rFonts w:cs="Arial"/>
                <w:b/>
                <w:bCs/>
                <w:sz w:val="14"/>
                <w:szCs w:val="14"/>
                <w:lang w:eastAsia="en-US"/>
              </w:rPr>
            </w:pPr>
          </w:p>
        </w:tc>
        <w:tc>
          <w:tcPr>
            <w:tcW w:w="1317" w:type="dxa"/>
            <w:vAlign w:val="center"/>
          </w:tcPr>
          <w:p>
            <w:pPr>
              <w:jc w:val="left"/>
              <w:rPr>
                <w:rFonts w:cs="Arial"/>
                <w:b/>
                <w:bCs/>
                <w:sz w:val="14"/>
                <w:szCs w:val="14"/>
                <w:lang w:eastAsia="en-US"/>
              </w:rPr>
            </w:pPr>
          </w:p>
        </w:tc>
        <w:tc>
          <w:tcPr>
            <w:tcW w:w="1317" w:type="dxa"/>
            <w:vAlign w:val="center"/>
          </w:tcPr>
          <w:p>
            <w:pPr>
              <w:jc w:val="center"/>
              <w:rPr>
                <w:rFonts w:cs="Arial"/>
                <w:b/>
                <w:bCs/>
                <w:sz w:val="14"/>
                <w:szCs w:val="14"/>
                <w:lang w:eastAsia="en-US"/>
              </w:rPr>
            </w:pPr>
            <w:r>
              <w:rPr>
                <w:rFonts w:cs="Arial"/>
                <w:b/>
                <w:bCs/>
                <w:sz w:val="14"/>
                <w:szCs w:val="14"/>
                <w:lang w:eastAsia="en-US"/>
              </w:rPr>
              <w:t>0%</w:t>
            </w:r>
          </w:p>
        </w:tc>
        <w:tc>
          <w:tcPr>
            <w:tcW w:w="1318" w:type="dxa"/>
            <w:vAlign w:val="center"/>
          </w:tcPr>
          <w:p>
            <w:pPr>
              <w:jc w:val="left"/>
              <w:rPr>
                <w:rFonts w:cs="Arial"/>
                <w:b/>
                <w:bCs/>
                <w:sz w:val="14"/>
                <w:szCs w:val="14"/>
                <w:lang w:eastAsia="en-US"/>
              </w:rPr>
            </w:pPr>
            <w:r>
              <w:rPr>
                <w:rFonts w:cs="Arial"/>
                <w:b/>
                <w:bCs/>
                <w:sz w:val="14"/>
                <w:szCs w:val="14"/>
                <w:lang w:eastAsia="en-US"/>
              </w:rPr>
              <w:t>$</w:t>
            </w:r>
          </w:p>
        </w:tc>
        <w:tc>
          <w:tcPr>
            <w:tcW w:w="1346" w:type="dxa"/>
            <w:vAlign w:val="center"/>
          </w:tcPr>
          <w:p>
            <w:pPr>
              <w:jc w:val="left"/>
              <w:rPr>
                <w:rFonts w:cs="Arial"/>
                <w:b/>
                <w:bCs/>
                <w:sz w:val="14"/>
                <w:szCs w:val="14"/>
                <w:lang w:eastAsia="en-US"/>
              </w:rPr>
            </w:pPr>
          </w:p>
        </w:tc>
        <w:tc>
          <w:tcPr>
            <w:tcW w:w="1347" w:type="dxa"/>
            <w:vAlign w:val="center"/>
          </w:tcPr>
          <w:p>
            <w:pPr>
              <w:jc w:val="left"/>
              <w:rPr>
                <w:rFonts w:cs="Arial"/>
                <w:b/>
                <w:bCs/>
                <w:sz w:val="14"/>
                <w:szCs w:val="14"/>
                <w:lang w:eastAsia="en-US"/>
              </w:rPr>
            </w:pPr>
            <w:r>
              <w:rPr>
                <w:rFonts w:cs="Arial"/>
                <w:b/>
                <w:bCs/>
                <w:sz w:val="14"/>
                <w:szCs w:val="14"/>
                <w:lang w:eastAsia="en-US"/>
              </w:rPr>
              <w:t>$</w:t>
            </w:r>
          </w:p>
        </w:tc>
        <w:tc>
          <w:tcPr>
            <w:tcW w:w="1346" w:type="dxa"/>
            <w:vAlign w:val="center"/>
          </w:tcPr>
          <w:p>
            <w:pPr>
              <w:jc w:val="left"/>
              <w:rPr>
                <w:rFonts w:cs="Arial"/>
                <w:b/>
                <w:bCs/>
                <w:sz w:val="14"/>
                <w:szCs w:val="14"/>
                <w:lang w:eastAsia="en-US"/>
              </w:rPr>
            </w:pPr>
            <w:r>
              <w:rPr>
                <w:rFonts w:cs="Arial"/>
                <w:b/>
                <w:bCs/>
                <w:sz w:val="14"/>
                <w:szCs w:val="14"/>
                <w:lang w:eastAsia="en-US"/>
              </w:rPr>
              <w:t>$</w:t>
            </w:r>
          </w:p>
        </w:tc>
        <w:tc>
          <w:tcPr>
            <w:tcW w:w="1347" w:type="dxa"/>
            <w:vAlign w:val="center"/>
          </w:tcPr>
          <w:p>
            <w:pPr>
              <w:jc w:val="left"/>
              <w:rPr>
                <w:rFonts w:cs="Arial"/>
                <w:b/>
                <w:bCs/>
                <w:sz w:val="14"/>
                <w:szCs w:val="14"/>
                <w:lang w:eastAsia="en-US"/>
              </w:rPr>
            </w:pPr>
          </w:p>
        </w:tc>
      </w:tr>
    </w:tbl>
    <w:p>
      <w:pPr>
        <w:spacing w:line="240" w:lineRule="atLeast"/>
        <w:rPr>
          <w:rFonts w:cs="Arial"/>
          <w:szCs w:val="18"/>
        </w:rPr>
      </w:pPr>
    </w:p>
    <w:tbl>
      <w:tblPr>
        <w:tblStyle w:val="18"/>
        <w:tblW w:w="106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0655" w:type="dxa"/>
            <w:vAlign w:val="center"/>
          </w:tcPr>
          <w:p>
            <w:pPr>
              <w:autoSpaceDE w:val="0"/>
              <w:autoSpaceDN w:val="0"/>
              <w:adjustRightInd w:val="0"/>
              <w:rPr>
                <w:rFonts w:cs="Arial"/>
                <w:b/>
                <w:bCs/>
                <w:sz w:val="20"/>
                <w:lang w:eastAsia="en-US"/>
              </w:rPr>
            </w:pPr>
            <w:r>
              <w:rPr>
                <w:rFonts w:cs="Arial"/>
                <w:sz w:val="20"/>
                <w:lang w:eastAsia="en-US"/>
              </w:rPr>
              <w:t>Para el caso de convenios interadministrativos y otros, se deberán anexar todos los soportes adicionales solicitados por el supervisor y/o interventor (facturas, comprobantes de pago de rendimientos de acuerdo con el formato del Grupo de Contabilidad)</w:t>
            </w:r>
          </w:p>
        </w:tc>
      </w:tr>
    </w:tbl>
    <w:p>
      <w:pPr>
        <w:spacing w:line="240" w:lineRule="atLeast"/>
        <w:ind w:firstLine="708"/>
        <w:rPr>
          <w:rFonts w:cs="Arial"/>
          <w:szCs w:val="18"/>
        </w:rPr>
      </w:pPr>
    </w:p>
    <w:tbl>
      <w:tblPr>
        <w:tblStyle w:val="17"/>
        <w:tblW w:w="10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2"/>
        <w:gridCol w:w="3290"/>
        <w:gridCol w:w="4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10568" w:type="dxa"/>
            <w:gridSpan w:val="3"/>
            <w:shd w:val="clear" w:color="auto" w:fill="FFCC99"/>
            <w:tcMar>
              <w:top w:w="28" w:type="dxa"/>
              <w:bottom w:w="28" w:type="dxa"/>
            </w:tcMar>
            <w:vAlign w:val="center"/>
          </w:tcPr>
          <w:p>
            <w:pPr>
              <w:rPr>
                <w:rFonts w:cs="Arial"/>
                <w:b/>
              </w:rPr>
            </w:pPr>
            <w:r>
              <w:rPr>
                <w:rFonts w:cs="Arial"/>
                <w:b/>
                <w:bCs/>
                <w:szCs w:val="18"/>
                <w:lang w:eastAsia="en-US"/>
              </w:rPr>
              <w:t>EJECUCIÓN DE ACTIVIDADES FRENTE A LAS OBLIGACIONES DURANTE EL PERIODO REPORTADO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2942" w:type="dxa"/>
            <w:shd w:val="clear" w:color="auto" w:fill="FFCC99"/>
            <w:tcMar>
              <w:top w:w="28" w:type="dxa"/>
              <w:bottom w:w="28" w:type="dxa"/>
            </w:tcMar>
            <w:vAlign w:val="center"/>
          </w:tcPr>
          <w:p>
            <w:pPr>
              <w:jc w:val="center"/>
              <w:rPr>
                <w:rFonts w:cs="Arial"/>
                <w:b/>
              </w:rPr>
            </w:pPr>
            <w:r>
              <w:rPr>
                <w:rFonts w:cs="Arial"/>
                <w:b/>
                <w:bCs/>
                <w:szCs w:val="18"/>
                <w:lang w:eastAsia="en-US"/>
              </w:rPr>
              <w:t>Obligaciones Contractuales</w:t>
            </w:r>
          </w:p>
        </w:tc>
        <w:tc>
          <w:tcPr>
            <w:tcW w:w="3290" w:type="dxa"/>
            <w:shd w:val="clear" w:color="auto" w:fill="FFCC99"/>
            <w:tcMar>
              <w:top w:w="28" w:type="dxa"/>
              <w:bottom w:w="28" w:type="dxa"/>
            </w:tcMar>
            <w:vAlign w:val="center"/>
          </w:tcPr>
          <w:p>
            <w:pPr>
              <w:jc w:val="center"/>
              <w:rPr>
                <w:rFonts w:cs="Arial"/>
                <w:b/>
              </w:rPr>
            </w:pPr>
            <w:r>
              <w:rPr>
                <w:rFonts w:cs="Arial"/>
                <w:b/>
                <w:bCs/>
                <w:szCs w:val="18"/>
                <w:lang w:eastAsia="en-US"/>
              </w:rPr>
              <w:t>Actividades Realizadas</w:t>
            </w:r>
          </w:p>
        </w:tc>
        <w:tc>
          <w:tcPr>
            <w:tcW w:w="4336" w:type="dxa"/>
            <w:shd w:val="clear" w:color="auto" w:fill="FFCC99"/>
            <w:vAlign w:val="center"/>
          </w:tcPr>
          <w:p>
            <w:pPr>
              <w:jc w:val="center"/>
              <w:rPr>
                <w:rFonts w:cs="Arial"/>
                <w:b/>
              </w:rPr>
            </w:pPr>
            <w:r>
              <w:rPr>
                <w:rFonts w:cs="Arial"/>
                <w:b/>
                <w:bCs/>
                <w:szCs w:val="18"/>
                <w:lang w:eastAsia="en-US"/>
              </w:rPr>
              <w:t>Soportes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2942" w:type="dxa"/>
            <w:tcMar>
              <w:top w:w="28" w:type="dxa"/>
              <w:bottom w:w="28" w:type="dxa"/>
            </w:tcMar>
            <w:vAlign w:val="center"/>
          </w:tcPr>
          <w:p>
            <w:pPr>
              <w:spacing w:before="120" w:after="120"/>
              <w:ind w:left="31" w:right="114"/>
              <w:rPr>
                <w:rFonts w:cs="Arial"/>
                <w:szCs w:val="18"/>
              </w:rPr>
            </w:pPr>
            <w:r>
              <w:rPr>
                <w:rFonts w:cs="Arial"/>
                <w:szCs w:val="18"/>
              </w:rPr>
              <w:t>Entregar la declaración de importación de los consumibles de impresión adquiridos, por corresponder al segmento 1 (AMP 6.13, 12.15)</w:t>
            </w:r>
          </w:p>
        </w:tc>
        <w:tc>
          <w:tcPr>
            <w:tcW w:w="3290" w:type="dxa"/>
            <w:tcMar>
              <w:top w:w="28" w:type="dxa"/>
              <w:bottom w:w="28" w:type="dxa"/>
            </w:tcMar>
            <w:vAlign w:val="center"/>
          </w:tcPr>
          <w:p>
            <w:pPr>
              <w:jc w:val="center"/>
              <w:rPr>
                <w:rFonts w:cs="Arial"/>
                <w:szCs w:val="18"/>
              </w:rPr>
            </w:pPr>
            <w:r>
              <w:rPr>
                <w:rFonts w:cs="Arial"/>
                <w:szCs w:val="18"/>
              </w:rPr>
              <w:t>El proveedor entrega la declaración de importación</w:t>
            </w:r>
          </w:p>
        </w:tc>
        <w:tc>
          <w:tcPr>
            <w:tcW w:w="4336" w:type="dxa"/>
            <w:vAlign w:val="center"/>
          </w:tcPr>
          <w:p>
            <w:pPr>
              <w:jc w:val="center"/>
              <w:rPr>
                <w:rFonts w:cs="Arial"/>
                <w:szCs w:val="18"/>
              </w:rPr>
            </w:pPr>
            <w:r>
              <w:rPr>
                <w:rFonts w:cs="Arial"/>
                <w:szCs w:val="18"/>
              </w:rPr>
              <w:t>Declaración de importación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2942" w:type="dxa"/>
            <w:tcMar>
              <w:top w:w="28" w:type="dxa"/>
              <w:bottom w:w="28" w:type="dxa"/>
            </w:tcMar>
            <w:vAlign w:val="center"/>
          </w:tcPr>
          <w:p>
            <w:pPr>
              <w:spacing w:before="120" w:after="120"/>
              <w:ind w:left="31" w:right="114"/>
              <w:rPr>
                <w:rFonts w:cs="Arial"/>
                <w:szCs w:val="18"/>
              </w:rPr>
            </w:pPr>
            <w:r>
              <w:rPr>
                <w:rFonts w:cs="Arial"/>
                <w:szCs w:val="18"/>
              </w:rPr>
              <w:t>Entregar consumibles de impresión con menos de dos (2) años de fabricación (AMP 12.19 y EP 3.2.3. inciso 7)</w:t>
            </w:r>
          </w:p>
        </w:tc>
        <w:tc>
          <w:tcPr>
            <w:tcW w:w="3290" w:type="dxa"/>
            <w:tcMar>
              <w:top w:w="28" w:type="dxa"/>
              <w:bottom w:w="28" w:type="dxa"/>
            </w:tcMar>
            <w:vAlign w:val="center"/>
          </w:tcPr>
          <w:p>
            <w:pPr>
              <w:jc w:val="center"/>
              <w:rPr>
                <w:rFonts w:cs="Arial"/>
                <w:szCs w:val="18"/>
              </w:rPr>
            </w:pPr>
            <w:r>
              <w:rPr>
                <w:rFonts w:cs="Arial"/>
                <w:szCs w:val="18"/>
              </w:rPr>
              <w:t>El proveedor entrega los consumibles objeto del contrato en el Almacén General</w:t>
            </w:r>
          </w:p>
        </w:tc>
        <w:tc>
          <w:tcPr>
            <w:tcW w:w="4336" w:type="dxa"/>
            <w:vAlign w:val="center"/>
          </w:tcPr>
          <w:p>
            <w:pPr>
              <w:jc w:val="center"/>
              <w:rPr>
                <w:rFonts w:cs="Arial"/>
                <w:szCs w:val="18"/>
              </w:rPr>
            </w:pPr>
            <w:r>
              <w:rPr>
                <w:rFonts w:cs="Arial"/>
                <w:szCs w:val="18"/>
              </w:rPr>
              <w:t>Ingreso de Almacén  No. 743 del 10 de agosto de 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2942" w:type="dxa"/>
            <w:tcMar>
              <w:top w:w="28" w:type="dxa"/>
              <w:bottom w:w="28" w:type="dxa"/>
            </w:tcMar>
          </w:tcPr>
          <w:p>
            <w:pPr>
              <w:suppressAutoHyphens/>
              <w:spacing w:before="120" w:after="120"/>
              <w:ind w:left="31" w:right="114"/>
              <w:rPr>
                <w:rFonts w:cs="Arial"/>
                <w:szCs w:val="18"/>
              </w:rPr>
            </w:pPr>
            <w:r>
              <w:rPr>
                <w:rFonts w:cs="Arial"/>
                <w:szCs w:val="18"/>
              </w:rPr>
              <w:t>Entregar por el sistema de precios fijos, insumos originales de la misma marca de las impresoras en uso por parte de la Rama, de conformidad con el  acuerdo marco CCE 538-1 AMP 2017. (EP 3.3.1. numeral 4)</w:t>
            </w:r>
          </w:p>
        </w:tc>
        <w:tc>
          <w:tcPr>
            <w:tcW w:w="3290" w:type="dxa"/>
            <w:tcMar>
              <w:top w:w="28" w:type="dxa"/>
              <w:bottom w:w="28" w:type="dxa"/>
            </w:tcMar>
            <w:vAlign w:val="center"/>
          </w:tcPr>
          <w:p>
            <w:pPr>
              <w:jc w:val="center"/>
              <w:rPr>
                <w:rFonts w:cs="Arial"/>
                <w:szCs w:val="18"/>
              </w:rPr>
            </w:pPr>
            <w:r>
              <w:rPr>
                <w:rFonts w:cs="Arial"/>
                <w:szCs w:val="18"/>
              </w:rPr>
              <w:t>Entregar por el sistema de precios fijos, insumos originales de la misma marca de las impresoras</w:t>
            </w:r>
          </w:p>
        </w:tc>
        <w:tc>
          <w:tcPr>
            <w:tcW w:w="4336" w:type="dxa"/>
            <w:vAlign w:val="center"/>
          </w:tcPr>
          <w:p>
            <w:pPr>
              <w:jc w:val="center"/>
              <w:rPr>
                <w:rFonts w:cs="Arial"/>
                <w:szCs w:val="18"/>
              </w:rPr>
            </w:pPr>
            <w:r>
              <w:rPr>
                <w:rFonts w:cs="Arial"/>
                <w:szCs w:val="18"/>
              </w:rPr>
              <w:t>Certificación expedida por Oki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2942" w:type="dxa"/>
            <w:tcMar>
              <w:top w:w="28" w:type="dxa"/>
              <w:bottom w:w="28" w:type="dxa"/>
            </w:tcMar>
          </w:tcPr>
          <w:p>
            <w:pPr>
              <w:suppressAutoHyphens/>
              <w:overflowPunct w:val="0"/>
              <w:autoSpaceDE w:val="0"/>
              <w:autoSpaceDN w:val="0"/>
              <w:adjustRightInd w:val="0"/>
              <w:spacing w:before="120" w:after="120"/>
              <w:ind w:left="31" w:right="114"/>
              <w:textAlignment w:val="baseline"/>
              <w:rPr>
                <w:rFonts w:cs="Arial"/>
                <w:szCs w:val="18"/>
              </w:rPr>
            </w:pPr>
            <w:r>
              <w:rPr>
                <w:rFonts w:cs="Arial"/>
                <w:szCs w:val="18"/>
              </w:rPr>
              <w:t>Suministrar los elementos requeridos por la Dirección Ejecutiva de Administración Judicial, conservando las especificaciones técnicas de los elementos, en las condiciones y plazos establecidos. (EP 3.3.1. numeral 5)</w:t>
            </w:r>
          </w:p>
        </w:tc>
        <w:tc>
          <w:tcPr>
            <w:tcW w:w="3290" w:type="dxa"/>
            <w:tcMar>
              <w:top w:w="28" w:type="dxa"/>
              <w:bottom w:w="28" w:type="dxa"/>
            </w:tcMar>
            <w:vAlign w:val="center"/>
          </w:tcPr>
          <w:p>
            <w:pPr>
              <w:jc w:val="center"/>
              <w:rPr>
                <w:rFonts w:cs="Arial"/>
                <w:szCs w:val="18"/>
              </w:rPr>
            </w:pPr>
            <w:r>
              <w:rPr>
                <w:rFonts w:cs="Arial"/>
                <w:szCs w:val="18"/>
              </w:rPr>
              <w:t>El proveedor suministra los elementos en los términos del Acuerdo Marco de Precios</w:t>
            </w:r>
          </w:p>
        </w:tc>
        <w:tc>
          <w:tcPr>
            <w:tcW w:w="4336" w:type="dxa"/>
            <w:vAlign w:val="center"/>
          </w:tcPr>
          <w:p>
            <w:pPr>
              <w:jc w:val="center"/>
              <w:rPr>
                <w:rFonts w:cs="Arial"/>
                <w:szCs w:val="18"/>
              </w:rPr>
            </w:pPr>
            <w:r>
              <w:rPr>
                <w:rFonts w:cs="Arial"/>
                <w:szCs w:val="18"/>
              </w:rPr>
              <w:t>Acta de entrega del 31 de julio de 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2942" w:type="dxa"/>
            <w:tcMar>
              <w:top w:w="28" w:type="dxa"/>
              <w:bottom w:w="28" w:type="dxa"/>
            </w:tcMar>
          </w:tcPr>
          <w:p>
            <w:pPr>
              <w:suppressAutoHyphens/>
              <w:overflowPunct w:val="0"/>
              <w:autoSpaceDE w:val="0"/>
              <w:autoSpaceDN w:val="0"/>
              <w:adjustRightInd w:val="0"/>
              <w:spacing w:before="120" w:after="120"/>
              <w:ind w:left="31" w:right="114"/>
              <w:textAlignment w:val="baseline"/>
              <w:rPr>
                <w:rFonts w:cs="Arial"/>
                <w:szCs w:val="18"/>
              </w:rPr>
            </w:pPr>
            <w:r>
              <w:rPr>
                <w:rFonts w:cs="Arial"/>
                <w:szCs w:val="18"/>
              </w:rPr>
              <w:t>Suministrar todos los elementos en la División del Almacén General e Inventarios de la Dirección Ejecutiva de Administración judicial. (EP 3.3.1. numeral 6)</w:t>
            </w:r>
          </w:p>
        </w:tc>
        <w:tc>
          <w:tcPr>
            <w:tcW w:w="3290" w:type="dxa"/>
            <w:tcMar>
              <w:top w:w="28" w:type="dxa"/>
              <w:bottom w:w="28" w:type="dxa"/>
            </w:tcMar>
            <w:vAlign w:val="center"/>
          </w:tcPr>
          <w:p>
            <w:pPr>
              <w:jc w:val="center"/>
              <w:rPr>
                <w:rFonts w:cs="Arial"/>
                <w:szCs w:val="18"/>
              </w:rPr>
            </w:pPr>
            <w:r>
              <w:rPr>
                <w:rFonts w:cs="Arial"/>
                <w:szCs w:val="18"/>
              </w:rPr>
              <w:t>El proveedor entrega los elementos en la División deAlamcén General e Inventarios</w:t>
            </w:r>
          </w:p>
        </w:tc>
        <w:tc>
          <w:tcPr>
            <w:tcW w:w="4336" w:type="dxa"/>
            <w:vAlign w:val="center"/>
          </w:tcPr>
          <w:p>
            <w:pPr>
              <w:jc w:val="center"/>
              <w:rPr>
                <w:rFonts w:cs="Arial"/>
                <w:szCs w:val="18"/>
              </w:rPr>
            </w:pPr>
            <w:r>
              <w:rPr>
                <w:rFonts w:cs="Arial"/>
                <w:szCs w:val="18"/>
              </w:rPr>
              <w:t>Acta de entrega del 31 de julio de 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2942" w:type="dxa"/>
            <w:tcMar>
              <w:top w:w="28" w:type="dxa"/>
              <w:bottom w:w="28" w:type="dxa"/>
            </w:tcMar>
          </w:tcPr>
          <w:p>
            <w:pPr>
              <w:suppressAutoHyphens/>
              <w:spacing w:before="120" w:after="120"/>
              <w:ind w:left="31" w:right="114"/>
              <w:rPr>
                <w:rFonts w:cs="Arial"/>
                <w:szCs w:val="18"/>
              </w:rPr>
            </w:pPr>
            <w:r>
              <w:rPr>
                <w:rFonts w:cs="Arial"/>
                <w:szCs w:val="18"/>
              </w:rPr>
              <w:t>Entregar los insumos de impresión debidamente empacados y sellados por la fábrica.</w:t>
            </w:r>
          </w:p>
        </w:tc>
        <w:tc>
          <w:tcPr>
            <w:tcW w:w="3290" w:type="dxa"/>
            <w:tcMar>
              <w:top w:w="28" w:type="dxa"/>
              <w:bottom w:w="28" w:type="dxa"/>
            </w:tcMar>
            <w:vAlign w:val="center"/>
          </w:tcPr>
          <w:p>
            <w:pPr>
              <w:jc w:val="center"/>
              <w:rPr>
                <w:rFonts w:cs="Arial"/>
                <w:szCs w:val="18"/>
              </w:rPr>
            </w:pPr>
            <w:r>
              <w:rPr>
                <w:rFonts w:cs="Arial"/>
                <w:szCs w:val="18"/>
              </w:rPr>
              <w:t>CUMPLE</w:t>
            </w:r>
          </w:p>
        </w:tc>
        <w:tc>
          <w:tcPr>
            <w:tcW w:w="4336" w:type="dxa"/>
            <w:vAlign w:val="center"/>
          </w:tcPr>
          <w:p>
            <w:pPr>
              <w:jc w:val="center"/>
              <w:rPr>
                <w:rFonts w:cs="Arial"/>
                <w:szCs w:val="18"/>
              </w:rPr>
            </w:pPr>
            <w:r>
              <w:rPr>
                <w:rFonts w:cs="Arial"/>
                <w:szCs w:val="18"/>
              </w:rPr>
              <w:t>CUMPLE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2942" w:type="dxa"/>
            <w:tcMar>
              <w:top w:w="28" w:type="dxa"/>
              <w:bottom w:w="28" w:type="dxa"/>
            </w:tcMar>
          </w:tcPr>
          <w:p>
            <w:pPr>
              <w:suppressAutoHyphens/>
              <w:spacing w:before="120" w:after="120"/>
              <w:ind w:left="31" w:right="114"/>
              <w:rPr>
                <w:rFonts w:cs="Arial"/>
                <w:szCs w:val="18"/>
              </w:rPr>
            </w:pPr>
            <w:r>
              <w:rPr>
                <w:rFonts w:cs="Arial"/>
                <w:szCs w:val="18"/>
              </w:rPr>
              <w:t>Suministrar con cada entrega la certificación y/o documento expedida por el Distribuidor Mayorista autorizado en Colombia, donde conste que los insumos entregados en el pedido fueron suministrados por este. (EP 3.3.1. numeral 8)</w:t>
            </w:r>
          </w:p>
        </w:tc>
        <w:tc>
          <w:tcPr>
            <w:tcW w:w="3290" w:type="dxa"/>
            <w:tcMar>
              <w:top w:w="28" w:type="dxa"/>
              <w:bottom w:w="28" w:type="dxa"/>
            </w:tcMar>
            <w:vAlign w:val="center"/>
          </w:tcPr>
          <w:p>
            <w:pPr>
              <w:jc w:val="center"/>
              <w:rPr>
                <w:rFonts w:cs="Arial"/>
                <w:szCs w:val="18"/>
              </w:rPr>
            </w:pPr>
            <w:r>
              <w:rPr>
                <w:rFonts w:cs="Arial"/>
                <w:szCs w:val="18"/>
              </w:rPr>
              <w:t>El proveedor aporta en la entrega el documento que certifica la cadena de distribución</w:t>
            </w:r>
          </w:p>
        </w:tc>
        <w:tc>
          <w:tcPr>
            <w:tcW w:w="4336" w:type="dxa"/>
            <w:vAlign w:val="center"/>
          </w:tcPr>
          <w:p>
            <w:pPr>
              <w:jc w:val="center"/>
              <w:rPr>
                <w:rFonts w:cs="Arial"/>
                <w:szCs w:val="18"/>
              </w:rPr>
            </w:pPr>
            <w:r>
              <w:rPr>
                <w:rFonts w:cs="Arial"/>
                <w:szCs w:val="18"/>
              </w:rPr>
              <w:t>Certificado expedido por Oki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2942" w:type="dxa"/>
            <w:tcMar>
              <w:top w:w="28" w:type="dxa"/>
              <w:bottom w:w="28" w:type="dxa"/>
            </w:tcMar>
          </w:tcPr>
          <w:p>
            <w:pPr>
              <w:suppressAutoHyphens/>
              <w:overflowPunct w:val="0"/>
              <w:autoSpaceDE w:val="0"/>
              <w:autoSpaceDN w:val="0"/>
              <w:adjustRightInd w:val="0"/>
              <w:spacing w:before="120" w:after="120"/>
              <w:ind w:left="31" w:right="114"/>
              <w:textAlignment w:val="baseline"/>
              <w:rPr>
                <w:rFonts w:cs="Arial"/>
                <w:szCs w:val="18"/>
              </w:rPr>
            </w:pPr>
            <w:r>
              <w:rPr>
                <w:rFonts w:cs="Arial"/>
                <w:szCs w:val="18"/>
              </w:rPr>
              <w:t>Controlar con el apoyo del supervisor del contrato, el presupuesto del proceso de contratación asignado para el presente proceso. (EP 3.3.1. numeral 9)</w:t>
            </w:r>
          </w:p>
        </w:tc>
        <w:tc>
          <w:tcPr>
            <w:tcW w:w="3290" w:type="dxa"/>
            <w:tcMar>
              <w:top w:w="28" w:type="dxa"/>
              <w:bottom w:w="28" w:type="dxa"/>
            </w:tcMar>
            <w:vAlign w:val="center"/>
          </w:tcPr>
          <w:p>
            <w:pPr>
              <w:jc w:val="center"/>
              <w:rPr>
                <w:rFonts w:cs="Arial"/>
                <w:szCs w:val="18"/>
              </w:rPr>
            </w:pPr>
            <w:r>
              <w:rPr>
                <w:rFonts w:cs="Arial"/>
                <w:szCs w:val="18"/>
              </w:rPr>
              <w:t>El proveedor entrega la cantidad de consumibles requeridos a los precios establecidos en el contrato</w:t>
            </w:r>
          </w:p>
        </w:tc>
        <w:tc>
          <w:tcPr>
            <w:tcW w:w="4336" w:type="dxa"/>
            <w:vAlign w:val="center"/>
          </w:tcPr>
          <w:p>
            <w:pPr>
              <w:jc w:val="center"/>
              <w:rPr>
                <w:rFonts w:cs="Arial"/>
                <w:szCs w:val="18"/>
              </w:rPr>
            </w:pPr>
            <w:r>
              <w:rPr>
                <w:rFonts w:cs="Arial"/>
                <w:szCs w:val="18"/>
              </w:rPr>
              <w:t>Factura de venta FE377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2942" w:type="dxa"/>
            <w:tcMar>
              <w:top w:w="28" w:type="dxa"/>
              <w:bottom w:w="28" w:type="dxa"/>
            </w:tcMar>
          </w:tcPr>
          <w:p>
            <w:pPr>
              <w:suppressAutoHyphens/>
              <w:spacing w:before="120" w:after="120"/>
              <w:ind w:left="31" w:right="114"/>
              <w:rPr>
                <w:rFonts w:cs="Arial"/>
                <w:szCs w:val="18"/>
              </w:rPr>
            </w:pPr>
            <w:r>
              <w:rPr>
                <w:rFonts w:cs="Arial"/>
                <w:szCs w:val="18"/>
              </w:rPr>
              <w:t>Garantizar la calidad de los bienes y responder por ella de conformidad con el artículo 5 numeral 4° de la Ley 80 de 1993. (EP 3.3.1. numeral 20)</w:t>
            </w:r>
          </w:p>
        </w:tc>
        <w:tc>
          <w:tcPr>
            <w:tcW w:w="3290" w:type="dxa"/>
            <w:tcMar>
              <w:top w:w="28" w:type="dxa"/>
              <w:bottom w:w="28" w:type="dxa"/>
            </w:tcMar>
            <w:vAlign w:val="center"/>
          </w:tcPr>
          <w:p>
            <w:pPr>
              <w:jc w:val="center"/>
              <w:rPr>
                <w:rFonts w:cs="Arial"/>
                <w:szCs w:val="18"/>
              </w:rPr>
            </w:pPr>
            <w:r>
              <w:rPr>
                <w:rFonts w:cs="Arial"/>
                <w:szCs w:val="18"/>
              </w:rPr>
              <w:t>De acuerdo con lo estipulado en el acuerdo marco de precios</w:t>
            </w:r>
          </w:p>
        </w:tc>
        <w:tc>
          <w:tcPr>
            <w:tcW w:w="4336" w:type="dxa"/>
            <w:vAlign w:val="center"/>
          </w:tcPr>
          <w:p>
            <w:pPr>
              <w:jc w:val="center"/>
              <w:rPr>
                <w:rFonts w:cs="Arial"/>
                <w:szCs w:val="18"/>
              </w:rPr>
            </w:pPr>
            <w:r>
              <w:rPr>
                <w:rFonts w:cs="Arial"/>
                <w:szCs w:val="18"/>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2942" w:type="dxa"/>
            <w:tcMar>
              <w:top w:w="28" w:type="dxa"/>
              <w:bottom w:w="28" w:type="dxa"/>
            </w:tcMar>
          </w:tcPr>
          <w:p>
            <w:pPr>
              <w:suppressAutoHyphens/>
              <w:spacing w:before="120" w:after="120"/>
              <w:ind w:left="31" w:right="114"/>
              <w:rPr>
                <w:rFonts w:cs="Arial"/>
                <w:szCs w:val="18"/>
              </w:rPr>
            </w:pPr>
            <w:bookmarkStart w:id="0" w:name="_Hlk42680087"/>
            <w:r>
              <w:rPr>
                <w:rFonts w:cs="Arial"/>
                <w:szCs w:val="18"/>
              </w:rPr>
              <w:t>Suministrar al Supervisor del contrato, la información que acredite el pago de las obligaciones con el sistema de Seguridad Social, ARL, EPS, Pensiones y parafiscales, I.C.B.F., Cajas de Compensación familiar y SENA, cuando a ello haya lugar, del personal con el cual ejecute el contrato. (EP 3.3.1. numeral 21)</w:t>
            </w:r>
            <w:bookmarkEnd w:id="0"/>
          </w:p>
        </w:tc>
        <w:tc>
          <w:tcPr>
            <w:tcW w:w="3290" w:type="dxa"/>
            <w:tcMar>
              <w:top w:w="28" w:type="dxa"/>
              <w:bottom w:w="28" w:type="dxa"/>
            </w:tcMar>
            <w:vAlign w:val="center"/>
          </w:tcPr>
          <w:p>
            <w:pPr>
              <w:jc w:val="center"/>
              <w:rPr>
                <w:rFonts w:cs="Arial"/>
                <w:szCs w:val="18"/>
              </w:rPr>
            </w:pPr>
            <w:r>
              <w:rPr>
                <w:rFonts w:cs="Arial"/>
                <w:szCs w:val="18"/>
              </w:rPr>
              <w:t>El proveedor entrega certificación suscrita por el representante legal y revisor fiscal</w:t>
            </w:r>
          </w:p>
        </w:tc>
        <w:tc>
          <w:tcPr>
            <w:tcW w:w="4336" w:type="dxa"/>
            <w:vAlign w:val="center"/>
          </w:tcPr>
          <w:p>
            <w:pPr>
              <w:jc w:val="center"/>
              <w:rPr>
                <w:rFonts w:cs="Arial"/>
                <w:szCs w:val="18"/>
              </w:rPr>
            </w:pPr>
            <w:r>
              <w:rPr>
                <w:rFonts w:cs="Arial"/>
                <w:szCs w:val="18"/>
              </w:rPr>
              <w:t>Certificación de fecha 06/07/2020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2942" w:type="dxa"/>
            <w:tcMar>
              <w:top w:w="28" w:type="dxa"/>
              <w:bottom w:w="28" w:type="dxa"/>
            </w:tcMar>
          </w:tcPr>
          <w:p>
            <w:pPr>
              <w:suppressAutoHyphens/>
              <w:spacing w:before="120" w:after="120"/>
              <w:ind w:left="31" w:right="114"/>
              <w:rPr>
                <w:rFonts w:cs="Arial"/>
                <w:szCs w:val="18"/>
              </w:rPr>
            </w:pPr>
            <w:r>
              <w:rPr>
                <w:rFonts w:cs="Arial"/>
                <w:szCs w:val="18"/>
              </w:rPr>
              <w:t>Dar estricto cumplimiento a todas las obligaciones del Sistema Integral de Salud, riesgos laborales, pensiones y aportes parafiscales, cuando a ello hubiere lugar y presentar los documentos respectivos que así lo acrediten; garantizar la seguridad industrial y ocupacional del personal a su cargo o servicio, lo anterior, conforme lo establecido por el artículo 23 de la ley 1150 de 2007 y demás normas que las adicionen, complementen o modifiquen. El incumplimiento del CONTRATISTA, de estas obligaciones para con sus empleados, podrá generar imposición de multas sucesivas, la afectación de la garantía en el amparo de cumplimiento. (EP 3.3.1. numeral 22)</w:t>
            </w:r>
          </w:p>
        </w:tc>
        <w:tc>
          <w:tcPr>
            <w:tcW w:w="3290" w:type="dxa"/>
            <w:tcMar>
              <w:top w:w="28" w:type="dxa"/>
              <w:bottom w:w="28" w:type="dxa"/>
            </w:tcMar>
            <w:vAlign w:val="center"/>
          </w:tcPr>
          <w:p>
            <w:pPr>
              <w:jc w:val="center"/>
              <w:rPr>
                <w:rFonts w:cs="Arial"/>
                <w:szCs w:val="18"/>
              </w:rPr>
            </w:pPr>
            <w:r>
              <w:rPr>
                <w:rFonts w:cs="Arial"/>
                <w:szCs w:val="18"/>
              </w:rPr>
              <w:t>El proveedor entrega certificación suscrita por el representante legal y revisor fiscal</w:t>
            </w:r>
          </w:p>
        </w:tc>
        <w:tc>
          <w:tcPr>
            <w:tcW w:w="4336" w:type="dxa"/>
            <w:vAlign w:val="center"/>
          </w:tcPr>
          <w:p>
            <w:pPr>
              <w:jc w:val="center"/>
              <w:rPr>
                <w:rFonts w:cs="Arial"/>
                <w:szCs w:val="18"/>
              </w:rPr>
            </w:pPr>
            <w:r>
              <w:rPr>
                <w:rFonts w:cs="Arial"/>
                <w:szCs w:val="18"/>
              </w:rPr>
              <w:t>Certificación de fecha 06/07/2020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2942" w:type="dxa"/>
            <w:tcMar>
              <w:top w:w="28" w:type="dxa"/>
              <w:bottom w:w="28" w:type="dxa"/>
            </w:tcMar>
          </w:tcPr>
          <w:p>
            <w:pPr>
              <w:suppressAutoHyphens/>
              <w:spacing w:before="120" w:after="120"/>
              <w:ind w:left="31" w:right="114"/>
              <w:rPr>
                <w:rFonts w:cs="Arial"/>
                <w:szCs w:val="18"/>
              </w:rPr>
            </w:pPr>
            <w:r>
              <w:rPr>
                <w:rFonts w:cs="Arial"/>
                <w:szCs w:val="18"/>
              </w:rPr>
              <w:t>Presentar a la Dirección Ejecutiva de Administración Judicial, a la finalización del contrato, constancia de cumplimiento de los aportes al Sistema General de Seguridad Social y Parafiscales, expedida por el Representante legal y/o Revisor fiscal, de conformidad con lo preceptuado por el parágrafo 2º del artículo 13 de la Ley 43 de 1990 y 50 de la Ley 789 de 2002. (EP 3.3.1. numeral 23)</w:t>
            </w:r>
          </w:p>
        </w:tc>
        <w:tc>
          <w:tcPr>
            <w:tcW w:w="3290" w:type="dxa"/>
            <w:tcMar>
              <w:top w:w="28" w:type="dxa"/>
              <w:bottom w:w="28" w:type="dxa"/>
            </w:tcMar>
            <w:vAlign w:val="center"/>
          </w:tcPr>
          <w:p>
            <w:pPr>
              <w:jc w:val="center"/>
              <w:rPr>
                <w:rFonts w:cs="Arial"/>
                <w:szCs w:val="18"/>
              </w:rPr>
            </w:pPr>
            <w:r>
              <w:rPr>
                <w:rFonts w:cs="Arial"/>
                <w:szCs w:val="18"/>
              </w:rPr>
              <w:t>El proveedor entrega certificación suscrita por el representante legal y revisor fiscal</w:t>
            </w:r>
          </w:p>
        </w:tc>
        <w:tc>
          <w:tcPr>
            <w:tcW w:w="4336" w:type="dxa"/>
            <w:vAlign w:val="center"/>
          </w:tcPr>
          <w:p>
            <w:pPr>
              <w:jc w:val="center"/>
              <w:rPr>
                <w:rFonts w:cs="Arial"/>
                <w:szCs w:val="18"/>
              </w:rPr>
            </w:pPr>
            <w:r>
              <w:rPr>
                <w:rFonts w:cs="Arial"/>
                <w:szCs w:val="18"/>
              </w:rPr>
              <w:t>Certificación de fecha 06/07/2020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2942" w:type="dxa"/>
            <w:tcMar>
              <w:top w:w="28" w:type="dxa"/>
              <w:bottom w:w="28" w:type="dxa"/>
            </w:tcMar>
          </w:tcPr>
          <w:p>
            <w:pPr>
              <w:suppressAutoHyphens/>
              <w:spacing w:before="120" w:after="120"/>
              <w:ind w:left="31" w:right="114"/>
              <w:rPr>
                <w:rFonts w:cs="Arial"/>
                <w:szCs w:val="18"/>
              </w:rPr>
            </w:pPr>
            <w:r>
              <w:rPr>
                <w:rFonts w:cs="Arial"/>
                <w:szCs w:val="18"/>
              </w:rPr>
              <w:t>El Contratista debe ofrecer un programa de recolección y disposición final de desechos tecnológicos que cumpla con la normatividad vigente al respecto. (EP 3.3.1. numeral 27)</w:t>
            </w:r>
          </w:p>
        </w:tc>
        <w:tc>
          <w:tcPr>
            <w:tcW w:w="3290" w:type="dxa"/>
            <w:tcMar>
              <w:top w:w="28" w:type="dxa"/>
              <w:bottom w:w="28" w:type="dxa"/>
            </w:tcMar>
            <w:vAlign w:val="center"/>
          </w:tcPr>
          <w:p>
            <w:pPr>
              <w:jc w:val="center"/>
              <w:rPr>
                <w:rFonts w:cs="Arial"/>
                <w:szCs w:val="18"/>
              </w:rPr>
            </w:pPr>
            <w:r>
              <w:rPr>
                <w:rFonts w:cs="Arial"/>
                <w:szCs w:val="18"/>
              </w:rPr>
              <w:t>Anexa documento impreso que contiene el detalle del programa de recolección y disposición final de desechos tecnológicos</w:t>
            </w:r>
          </w:p>
        </w:tc>
        <w:tc>
          <w:tcPr>
            <w:tcW w:w="4336" w:type="dxa"/>
            <w:vAlign w:val="center"/>
          </w:tcPr>
          <w:p>
            <w:pPr>
              <w:jc w:val="center"/>
              <w:rPr>
                <w:rFonts w:cs="Arial"/>
                <w:szCs w:val="18"/>
              </w:rPr>
            </w:pPr>
            <w:r>
              <w:rPr>
                <w:rFonts w:cs="Arial"/>
                <w:szCs w:val="18"/>
              </w:rPr>
              <w:t>Certificado de manejo integral de residuos  de fecha 25 de febrero de 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2942" w:type="dxa"/>
            <w:tcMar>
              <w:top w:w="28" w:type="dxa"/>
              <w:bottom w:w="28" w:type="dxa"/>
            </w:tcMar>
          </w:tcPr>
          <w:p>
            <w:pPr>
              <w:suppressAutoHyphens/>
              <w:spacing w:before="120" w:after="120"/>
              <w:ind w:left="31" w:right="114"/>
              <w:rPr>
                <w:rFonts w:cs="Arial"/>
                <w:szCs w:val="18"/>
              </w:rPr>
            </w:pPr>
            <w:r>
              <w:rPr>
                <w:rFonts w:cs="Arial"/>
                <w:szCs w:val="18"/>
              </w:rPr>
              <w:t>Estar ajustado a lo estipulado por el Decreto 0735 de 17 de abril de 2013, por el cual se reglamenta la efectividad de la garantía prevista en los artículos 7 y siguientes de la Ley 1480 de 2011, respecto a la calidad de los bienes objeto del contrato. (EP 3.3.1. numeral 28)</w:t>
            </w:r>
          </w:p>
        </w:tc>
        <w:tc>
          <w:tcPr>
            <w:tcW w:w="3290" w:type="dxa"/>
            <w:tcMar>
              <w:top w:w="28" w:type="dxa"/>
              <w:bottom w:w="28" w:type="dxa"/>
            </w:tcMar>
            <w:vAlign w:val="center"/>
          </w:tcPr>
          <w:p>
            <w:pPr>
              <w:jc w:val="center"/>
              <w:rPr>
                <w:rFonts w:cs="Arial"/>
                <w:szCs w:val="18"/>
              </w:rPr>
            </w:pPr>
            <w:r>
              <w:rPr>
                <w:rFonts w:cs="Arial"/>
                <w:szCs w:val="18"/>
              </w:rPr>
              <w:t>CUMPLE</w:t>
            </w:r>
          </w:p>
        </w:tc>
        <w:tc>
          <w:tcPr>
            <w:tcW w:w="4336" w:type="dxa"/>
            <w:vAlign w:val="center"/>
          </w:tcPr>
          <w:p>
            <w:pPr>
              <w:jc w:val="center"/>
              <w:rPr>
                <w:rFonts w:cs="Arial"/>
                <w:szCs w:val="18"/>
              </w:rPr>
            </w:pPr>
            <w:r>
              <w:rPr>
                <w:rFonts w:cs="Arial"/>
                <w:szCs w:val="18"/>
              </w:rPr>
              <w:t>CUMPLE</w:t>
            </w:r>
          </w:p>
        </w:tc>
      </w:tr>
    </w:tbl>
    <w:p>
      <w:pPr>
        <w:spacing w:line="240" w:lineRule="atLeast"/>
        <w:ind w:firstLine="708"/>
        <w:rPr>
          <w:rFonts w:cs="Arial"/>
          <w:szCs w:val="18"/>
        </w:rPr>
      </w:pPr>
    </w:p>
    <w:p>
      <w:pPr>
        <w:rPr>
          <w:rFonts w:cs="Arial"/>
          <w:sz w:val="20"/>
        </w:rPr>
      </w:pPr>
    </w:p>
    <w:p>
      <w:pPr>
        <w:rPr>
          <w:rFonts w:cs="Arial"/>
          <w:sz w:val="20"/>
        </w:rPr>
      </w:pPr>
      <w:r>
        <w:rPr>
          <w:rFonts w:cs="Arial"/>
          <w:sz w:val="20"/>
        </w:rPr>
        <w:t>En el desarrollo del Contrato No. 079 de 2020, se adquieren los siguientes elementos:</w:t>
      </w:r>
    </w:p>
    <w:p>
      <w:pPr>
        <w:rPr>
          <w:rFonts w:cs="Arial"/>
          <w:sz w:val="20"/>
        </w:rPr>
      </w:pPr>
    </w:p>
    <w:tbl>
      <w:tblPr>
        <w:tblStyle w:val="17"/>
        <w:tblW w:w="10563" w:type="dxa"/>
        <w:tblInd w:w="105"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462"/>
        <w:gridCol w:w="6898"/>
        <w:gridCol w:w="220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06" w:hRule="atLeast"/>
        </w:trPr>
        <w:tc>
          <w:tcPr>
            <w:tcW w:w="1462" w:type="dxa"/>
            <w:tcBorders>
              <w:top w:val="single" w:color="auto" w:sz="6" w:space="0"/>
              <w:left w:val="single" w:color="auto" w:sz="6" w:space="0"/>
              <w:bottom w:val="single" w:color="auto" w:sz="6" w:space="0"/>
              <w:right w:val="single" w:color="auto" w:sz="6" w:space="0"/>
            </w:tcBorders>
            <w:shd w:val="clear" w:color="auto" w:fill="auto"/>
          </w:tcPr>
          <w:p>
            <w:pPr>
              <w:jc w:val="center"/>
              <w:textAlignment w:val="baseline"/>
              <w:rPr>
                <w:rFonts w:ascii="Segoe UI" w:hAnsi="Segoe UI" w:cs="Segoe UI"/>
                <w:szCs w:val="18"/>
                <w:lang w:val="en-US" w:eastAsia="en-US"/>
              </w:rPr>
            </w:pPr>
            <w:r>
              <w:rPr>
                <w:rFonts w:cs="Arial"/>
                <w:sz w:val="22"/>
                <w:szCs w:val="22"/>
                <w:lang w:eastAsia="en-US"/>
              </w:rPr>
              <w:t>CÓDIGO</w:t>
            </w:r>
            <w:r>
              <w:rPr>
                <w:rFonts w:cs="Arial"/>
                <w:sz w:val="22"/>
                <w:szCs w:val="22"/>
                <w:lang w:val="en-US" w:eastAsia="en-US"/>
              </w:rPr>
              <w:t> </w:t>
            </w:r>
          </w:p>
        </w:tc>
        <w:tc>
          <w:tcPr>
            <w:tcW w:w="6898" w:type="dxa"/>
            <w:tcBorders>
              <w:top w:val="single" w:color="auto" w:sz="6" w:space="0"/>
              <w:left w:val="nil"/>
              <w:bottom w:val="single" w:color="auto" w:sz="6" w:space="0"/>
              <w:right w:val="single" w:color="auto" w:sz="6" w:space="0"/>
            </w:tcBorders>
            <w:shd w:val="clear" w:color="auto" w:fill="auto"/>
          </w:tcPr>
          <w:p>
            <w:pPr>
              <w:jc w:val="center"/>
              <w:textAlignment w:val="baseline"/>
              <w:rPr>
                <w:rFonts w:ascii="Segoe UI" w:hAnsi="Segoe UI" w:cs="Segoe UI"/>
                <w:szCs w:val="18"/>
                <w:lang w:val="en-US" w:eastAsia="en-US"/>
              </w:rPr>
            </w:pPr>
            <w:r>
              <w:rPr>
                <w:rFonts w:cs="Arial"/>
                <w:sz w:val="22"/>
                <w:szCs w:val="22"/>
                <w:lang w:eastAsia="en-US"/>
              </w:rPr>
              <w:t>ELEMENTO</w:t>
            </w:r>
            <w:r>
              <w:rPr>
                <w:rFonts w:cs="Arial"/>
                <w:sz w:val="22"/>
                <w:szCs w:val="22"/>
                <w:lang w:val="en-US" w:eastAsia="en-US"/>
              </w:rPr>
              <w:t> </w:t>
            </w:r>
          </w:p>
        </w:tc>
        <w:tc>
          <w:tcPr>
            <w:tcW w:w="2203" w:type="dxa"/>
            <w:tcBorders>
              <w:top w:val="single" w:color="auto" w:sz="6" w:space="0"/>
              <w:left w:val="nil"/>
              <w:bottom w:val="single" w:color="auto" w:sz="6" w:space="0"/>
              <w:right w:val="single" w:color="auto" w:sz="6" w:space="0"/>
            </w:tcBorders>
            <w:shd w:val="clear" w:color="auto" w:fill="auto"/>
          </w:tcPr>
          <w:p>
            <w:pPr>
              <w:ind w:firstLine="405"/>
              <w:jc w:val="left"/>
              <w:textAlignment w:val="baseline"/>
              <w:rPr>
                <w:rFonts w:ascii="Segoe UI" w:hAnsi="Segoe UI" w:cs="Segoe UI"/>
                <w:szCs w:val="18"/>
                <w:lang w:val="en-US" w:eastAsia="en-US"/>
              </w:rPr>
            </w:pPr>
            <w:r>
              <w:rPr>
                <w:rFonts w:cs="Arial"/>
                <w:sz w:val="22"/>
                <w:szCs w:val="22"/>
                <w:lang w:eastAsia="en-US"/>
              </w:rPr>
              <w:t>CANTIDAD</w:t>
            </w:r>
            <w:r>
              <w:rPr>
                <w:rFonts w:cs="Arial"/>
                <w:sz w:val="22"/>
                <w:szCs w:val="22"/>
                <w:lang w:val="en-US" w:eastAsia="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14" w:hRule="atLeast"/>
        </w:trPr>
        <w:tc>
          <w:tcPr>
            <w:tcW w:w="1462" w:type="dxa"/>
            <w:tcBorders>
              <w:top w:val="nil"/>
              <w:left w:val="single" w:color="auto" w:sz="6" w:space="0"/>
              <w:bottom w:val="single" w:color="auto" w:sz="6" w:space="0"/>
              <w:right w:val="single" w:color="auto" w:sz="6" w:space="0"/>
            </w:tcBorders>
            <w:shd w:val="clear" w:color="auto" w:fill="auto"/>
            <w:vAlign w:val="center"/>
          </w:tcPr>
          <w:p>
            <w:pPr>
              <w:jc w:val="center"/>
              <w:textAlignment w:val="baseline"/>
              <w:rPr>
                <w:rFonts w:ascii="Segoe UI" w:hAnsi="Segoe UI" w:cs="Segoe UI"/>
                <w:szCs w:val="18"/>
                <w:lang w:val="en-US" w:eastAsia="en-US"/>
              </w:rPr>
            </w:pPr>
            <w:r>
              <w:rPr>
                <w:rFonts w:cs="Arial"/>
                <w:sz w:val="20"/>
                <w:lang w:eastAsia="en-US"/>
              </w:rPr>
              <w:t>110702183</w:t>
            </w:r>
            <w:r>
              <w:rPr>
                <w:rFonts w:cs="Arial"/>
                <w:sz w:val="20"/>
                <w:lang w:val="en-US" w:eastAsia="en-US"/>
              </w:rPr>
              <w:t> </w:t>
            </w:r>
          </w:p>
        </w:tc>
        <w:tc>
          <w:tcPr>
            <w:tcW w:w="6898" w:type="dxa"/>
            <w:tcBorders>
              <w:top w:val="nil"/>
              <w:left w:val="nil"/>
              <w:bottom w:val="single" w:color="auto" w:sz="6" w:space="0"/>
              <w:right w:val="single" w:color="auto" w:sz="6" w:space="0"/>
            </w:tcBorders>
            <w:shd w:val="clear" w:color="auto" w:fill="auto"/>
            <w:vAlign w:val="center"/>
          </w:tcPr>
          <w:p>
            <w:pPr>
              <w:jc w:val="left"/>
              <w:textAlignment w:val="baseline"/>
              <w:rPr>
                <w:rFonts w:ascii="Segoe UI" w:hAnsi="Segoe UI" w:cs="Segoe UI"/>
                <w:szCs w:val="18"/>
                <w:lang w:eastAsia="en-US"/>
              </w:rPr>
            </w:pPr>
            <w:r>
              <w:rPr>
                <w:rFonts w:cs="Arial"/>
                <w:sz w:val="20"/>
                <w:lang w:eastAsia="en-US"/>
              </w:rPr>
              <w:t>TONER OKIDATA IMPRESORA B431 DN </w:t>
            </w:r>
          </w:p>
        </w:tc>
        <w:tc>
          <w:tcPr>
            <w:tcW w:w="2203" w:type="dxa"/>
            <w:tcBorders>
              <w:top w:val="nil"/>
              <w:left w:val="nil"/>
              <w:bottom w:val="single" w:color="auto" w:sz="6" w:space="0"/>
              <w:right w:val="single" w:color="auto" w:sz="6" w:space="0"/>
            </w:tcBorders>
            <w:shd w:val="clear" w:color="auto" w:fill="auto"/>
            <w:vAlign w:val="center"/>
          </w:tcPr>
          <w:p>
            <w:pPr>
              <w:jc w:val="center"/>
              <w:textAlignment w:val="baseline"/>
              <w:rPr>
                <w:rFonts w:ascii="Segoe UI" w:hAnsi="Segoe UI" w:cs="Segoe UI"/>
                <w:szCs w:val="18"/>
                <w:lang w:val="en-US" w:eastAsia="en-US"/>
              </w:rPr>
            </w:pPr>
            <w:r>
              <w:rPr>
                <w:rFonts w:cs="Arial"/>
                <w:sz w:val="20"/>
                <w:lang w:eastAsia="en-US"/>
              </w:rPr>
              <w:t>17</w:t>
            </w:r>
            <w:r>
              <w:rPr>
                <w:rFonts w:cs="Arial"/>
                <w:sz w:val="20"/>
                <w:lang w:val="en-US" w:eastAsia="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14" w:hRule="atLeast"/>
        </w:trPr>
        <w:tc>
          <w:tcPr>
            <w:tcW w:w="1462" w:type="dxa"/>
            <w:tcBorders>
              <w:top w:val="nil"/>
              <w:left w:val="single" w:color="auto" w:sz="6" w:space="0"/>
              <w:bottom w:val="single" w:color="auto" w:sz="6" w:space="0"/>
              <w:right w:val="single" w:color="auto" w:sz="6" w:space="0"/>
            </w:tcBorders>
            <w:shd w:val="clear" w:color="auto" w:fill="auto"/>
            <w:vAlign w:val="center"/>
          </w:tcPr>
          <w:p>
            <w:pPr>
              <w:jc w:val="center"/>
              <w:textAlignment w:val="baseline"/>
              <w:rPr>
                <w:rFonts w:ascii="Segoe UI" w:hAnsi="Segoe UI" w:cs="Segoe UI"/>
                <w:szCs w:val="18"/>
                <w:lang w:val="en-US" w:eastAsia="en-US"/>
              </w:rPr>
            </w:pPr>
            <w:r>
              <w:rPr>
                <w:rFonts w:cs="Arial"/>
                <w:sz w:val="20"/>
                <w:lang w:eastAsia="en-US"/>
              </w:rPr>
              <w:t>110702055</w:t>
            </w:r>
            <w:r>
              <w:rPr>
                <w:rFonts w:cs="Arial"/>
                <w:sz w:val="20"/>
                <w:lang w:val="en-US" w:eastAsia="en-US"/>
              </w:rPr>
              <w:t> </w:t>
            </w:r>
          </w:p>
        </w:tc>
        <w:tc>
          <w:tcPr>
            <w:tcW w:w="6898" w:type="dxa"/>
            <w:tcBorders>
              <w:top w:val="nil"/>
              <w:left w:val="nil"/>
              <w:bottom w:val="single" w:color="auto" w:sz="6" w:space="0"/>
              <w:right w:val="single" w:color="auto" w:sz="6" w:space="0"/>
            </w:tcBorders>
            <w:shd w:val="clear" w:color="auto" w:fill="auto"/>
            <w:vAlign w:val="center"/>
          </w:tcPr>
          <w:p>
            <w:pPr>
              <w:jc w:val="left"/>
              <w:textAlignment w:val="baseline"/>
              <w:rPr>
                <w:rFonts w:ascii="Segoe UI" w:hAnsi="Segoe UI" w:cs="Segoe UI"/>
                <w:szCs w:val="18"/>
                <w:lang w:eastAsia="en-US"/>
              </w:rPr>
            </w:pPr>
            <w:r>
              <w:rPr>
                <w:rFonts w:cs="Arial"/>
                <w:sz w:val="20"/>
                <w:lang w:eastAsia="en-US"/>
              </w:rPr>
              <w:t>TONER OKIDATA 45807129 PARA IMPRESORA ES4132/ES4192MFP/ES5112/ES5162MFP – 12.000 PAG </w:t>
            </w:r>
          </w:p>
        </w:tc>
        <w:tc>
          <w:tcPr>
            <w:tcW w:w="2203" w:type="dxa"/>
            <w:tcBorders>
              <w:top w:val="nil"/>
              <w:left w:val="nil"/>
              <w:bottom w:val="single" w:color="auto" w:sz="6" w:space="0"/>
              <w:right w:val="single" w:color="auto" w:sz="6" w:space="0"/>
            </w:tcBorders>
            <w:shd w:val="clear" w:color="auto" w:fill="auto"/>
            <w:vAlign w:val="center"/>
          </w:tcPr>
          <w:p>
            <w:pPr>
              <w:jc w:val="center"/>
              <w:textAlignment w:val="baseline"/>
              <w:rPr>
                <w:rFonts w:ascii="Segoe UI" w:hAnsi="Segoe UI" w:cs="Segoe UI"/>
                <w:szCs w:val="18"/>
                <w:lang w:val="en-US" w:eastAsia="en-US"/>
              </w:rPr>
            </w:pPr>
            <w:r>
              <w:rPr>
                <w:rFonts w:cs="Arial"/>
                <w:sz w:val="20"/>
                <w:lang w:eastAsia="en-US"/>
              </w:rPr>
              <w:t>357</w:t>
            </w:r>
            <w:r>
              <w:rPr>
                <w:rFonts w:cs="Arial"/>
                <w:sz w:val="20"/>
                <w:lang w:val="en-US" w:eastAsia="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29" w:hRule="atLeast"/>
        </w:trPr>
        <w:tc>
          <w:tcPr>
            <w:tcW w:w="1462" w:type="dxa"/>
            <w:tcBorders>
              <w:top w:val="nil"/>
              <w:left w:val="single" w:color="auto" w:sz="6" w:space="0"/>
              <w:bottom w:val="single" w:color="auto" w:sz="6" w:space="0"/>
              <w:right w:val="single" w:color="auto" w:sz="6" w:space="0"/>
            </w:tcBorders>
            <w:shd w:val="clear" w:color="auto" w:fill="auto"/>
            <w:vAlign w:val="center"/>
          </w:tcPr>
          <w:p>
            <w:pPr>
              <w:jc w:val="center"/>
              <w:textAlignment w:val="baseline"/>
              <w:rPr>
                <w:rFonts w:ascii="Segoe UI" w:hAnsi="Segoe UI" w:cs="Segoe UI"/>
                <w:szCs w:val="18"/>
                <w:lang w:val="en-US" w:eastAsia="en-US"/>
              </w:rPr>
            </w:pPr>
            <w:r>
              <w:rPr>
                <w:rFonts w:cs="Arial"/>
                <w:sz w:val="20"/>
                <w:lang w:eastAsia="en-US"/>
              </w:rPr>
              <w:t>112072017</w:t>
            </w:r>
            <w:r>
              <w:rPr>
                <w:rFonts w:cs="Arial"/>
                <w:sz w:val="20"/>
                <w:lang w:val="en-US" w:eastAsia="en-US"/>
              </w:rPr>
              <w:t> </w:t>
            </w:r>
          </w:p>
        </w:tc>
        <w:tc>
          <w:tcPr>
            <w:tcW w:w="6898" w:type="dxa"/>
            <w:tcBorders>
              <w:top w:val="nil"/>
              <w:left w:val="nil"/>
              <w:bottom w:val="single" w:color="auto" w:sz="6" w:space="0"/>
              <w:right w:val="single" w:color="auto" w:sz="6" w:space="0"/>
            </w:tcBorders>
            <w:shd w:val="clear" w:color="auto" w:fill="auto"/>
            <w:vAlign w:val="center"/>
          </w:tcPr>
          <w:p>
            <w:pPr>
              <w:jc w:val="left"/>
              <w:textAlignment w:val="baseline"/>
              <w:rPr>
                <w:rFonts w:ascii="Segoe UI" w:hAnsi="Segoe UI" w:cs="Segoe UI"/>
                <w:szCs w:val="18"/>
                <w:lang w:eastAsia="en-US"/>
              </w:rPr>
            </w:pPr>
            <w:r>
              <w:rPr>
                <w:rFonts w:cs="Arial"/>
                <w:sz w:val="20"/>
                <w:lang w:eastAsia="en-US"/>
              </w:rPr>
              <w:t>DRUM OKIDATA 44574320 IMPRESORA ES4132/ES4192MFP/ES5112/ES5162MFP – 25.000 PAG </w:t>
            </w:r>
          </w:p>
        </w:tc>
        <w:tc>
          <w:tcPr>
            <w:tcW w:w="2203" w:type="dxa"/>
            <w:tcBorders>
              <w:top w:val="nil"/>
              <w:left w:val="nil"/>
              <w:bottom w:val="single" w:color="auto" w:sz="6" w:space="0"/>
              <w:right w:val="single" w:color="auto" w:sz="6" w:space="0"/>
            </w:tcBorders>
            <w:shd w:val="clear" w:color="auto" w:fill="auto"/>
            <w:vAlign w:val="center"/>
          </w:tcPr>
          <w:p>
            <w:pPr>
              <w:jc w:val="center"/>
              <w:textAlignment w:val="baseline"/>
              <w:rPr>
                <w:rFonts w:ascii="Segoe UI" w:hAnsi="Segoe UI" w:cs="Segoe UI"/>
                <w:szCs w:val="18"/>
                <w:lang w:val="en-US" w:eastAsia="en-US"/>
              </w:rPr>
            </w:pPr>
            <w:r>
              <w:rPr>
                <w:rFonts w:cs="Arial"/>
                <w:sz w:val="20"/>
                <w:lang w:eastAsia="en-US"/>
              </w:rPr>
              <w:t>103</w:t>
            </w:r>
            <w:r>
              <w:rPr>
                <w:rFonts w:cs="Arial"/>
                <w:sz w:val="20"/>
                <w:lang w:val="en-US" w:eastAsia="en-US"/>
              </w:rPr>
              <w:t> </w:t>
            </w:r>
          </w:p>
        </w:tc>
      </w:tr>
    </w:tbl>
    <w:p>
      <w:pPr>
        <w:rPr>
          <w:rFonts w:cs="Arial"/>
          <w:sz w:val="20"/>
        </w:rPr>
      </w:pPr>
    </w:p>
    <w:p>
      <w:pPr>
        <w:rPr>
          <w:rFonts w:cs="Arial"/>
          <w:sz w:val="20"/>
        </w:rPr>
      </w:pPr>
    </w:p>
    <w:p>
      <w:pPr>
        <w:rPr>
          <w:rFonts w:cs="Arial"/>
          <w:sz w:val="20"/>
        </w:rPr>
      </w:pPr>
    </w:p>
    <w:tbl>
      <w:tblPr>
        <w:tblStyle w:val="18"/>
        <w:tblW w:w="10655"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5"/>
        <w:gridCol w:w="3544"/>
        <w:gridCol w:w="1417"/>
        <w:gridCol w:w="1560"/>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10655" w:type="dxa"/>
            <w:gridSpan w:val="5"/>
            <w:shd w:val="clear" w:color="auto" w:fill="D6E3BC" w:themeFill="accent3" w:themeFillTint="66"/>
            <w:vAlign w:val="center"/>
          </w:tcPr>
          <w:p>
            <w:pPr>
              <w:jc w:val="center"/>
              <w:rPr>
                <w:rFonts w:cs="Arial"/>
                <w:b/>
                <w:sz w:val="20"/>
                <w:lang w:val="es-ES"/>
              </w:rPr>
            </w:pPr>
            <w:r>
              <w:rPr>
                <w:rFonts w:cs="Arial"/>
                <w:b/>
                <w:sz w:val="20"/>
                <w:lang w:val="es-ES"/>
              </w:rPr>
              <w:t>Dificultades Técnicas, administrativas y financieras para la ejecución del objeto contractual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1725" w:type="dxa"/>
          </w:tcPr>
          <w:p>
            <w:pPr>
              <w:jc w:val="center"/>
              <w:rPr>
                <w:rFonts w:cs="Arial"/>
                <w:b/>
                <w:sz w:val="20"/>
                <w:lang w:eastAsia="es-CO"/>
              </w:rPr>
            </w:pPr>
            <w:r>
              <w:rPr>
                <w:rFonts w:cs="Arial"/>
                <w:b/>
                <w:bCs/>
                <w:sz w:val="20"/>
                <w:lang w:eastAsia="en-US"/>
              </w:rPr>
              <w:t>Causas</w:t>
            </w:r>
          </w:p>
        </w:tc>
        <w:tc>
          <w:tcPr>
            <w:tcW w:w="3544" w:type="dxa"/>
          </w:tcPr>
          <w:p>
            <w:pPr>
              <w:jc w:val="center"/>
              <w:rPr>
                <w:rFonts w:cs="Arial"/>
                <w:b/>
                <w:sz w:val="20"/>
                <w:lang w:eastAsia="es-CO"/>
              </w:rPr>
            </w:pPr>
            <w:r>
              <w:rPr>
                <w:rFonts w:cs="Arial"/>
                <w:b/>
                <w:bCs/>
                <w:sz w:val="20"/>
                <w:lang w:eastAsia="en-US"/>
              </w:rPr>
              <w:t>alternativa solución</w:t>
            </w:r>
          </w:p>
        </w:tc>
        <w:tc>
          <w:tcPr>
            <w:tcW w:w="1417" w:type="dxa"/>
          </w:tcPr>
          <w:p>
            <w:pPr>
              <w:jc w:val="center"/>
              <w:rPr>
                <w:rFonts w:cs="Arial"/>
                <w:b/>
                <w:sz w:val="20"/>
                <w:lang w:eastAsia="es-CO"/>
              </w:rPr>
            </w:pPr>
            <w:r>
              <w:rPr>
                <w:rFonts w:cs="Arial"/>
                <w:b/>
                <w:bCs/>
                <w:sz w:val="20"/>
                <w:lang w:eastAsia="en-US"/>
              </w:rPr>
              <w:t>Fecha solución</w:t>
            </w:r>
          </w:p>
        </w:tc>
        <w:tc>
          <w:tcPr>
            <w:tcW w:w="1560" w:type="dxa"/>
          </w:tcPr>
          <w:p>
            <w:pPr>
              <w:jc w:val="center"/>
              <w:rPr>
                <w:rFonts w:cs="Arial"/>
                <w:b/>
                <w:sz w:val="20"/>
                <w:lang w:eastAsia="es-CO"/>
              </w:rPr>
            </w:pPr>
            <w:r>
              <w:rPr>
                <w:rFonts w:cs="Arial"/>
                <w:b/>
                <w:bCs/>
                <w:sz w:val="20"/>
                <w:lang w:eastAsia="en-US"/>
              </w:rPr>
              <w:t>Gestión</w:t>
            </w:r>
          </w:p>
        </w:tc>
        <w:tc>
          <w:tcPr>
            <w:tcW w:w="2409" w:type="dxa"/>
          </w:tcPr>
          <w:p>
            <w:pPr>
              <w:jc w:val="center"/>
              <w:rPr>
                <w:rFonts w:cs="Arial"/>
                <w:b/>
                <w:sz w:val="20"/>
                <w:lang w:eastAsia="es-CO"/>
              </w:rPr>
            </w:pPr>
            <w:r>
              <w:rPr>
                <w:rFonts w:cs="Arial"/>
                <w:b/>
                <w:bCs/>
                <w:sz w:val="20"/>
                <w:lang w:eastAsia="en-US"/>
              </w:rPr>
              <w:t>Resultados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725" w:type="dxa"/>
          </w:tcPr>
          <w:p>
            <w:pPr>
              <w:rPr>
                <w:rFonts w:cs="Arial"/>
                <w:b/>
                <w:sz w:val="20"/>
                <w:lang w:eastAsia="es-CO"/>
              </w:rPr>
            </w:pPr>
          </w:p>
        </w:tc>
        <w:tc>
          <w:tcPr>
            <w:tcW w:w="3544" w:type="dxa"/>
          </w:tcPr>
          <w:p>
            <w:pPr>
              <w:rPr>
                <w:rFonts w:cs="Arial"/>
                <w:b/>
                <w:sz w:val="20"/>
                <w:lang w:eastAsia="es-CO"/>
              </w:rPr>
            </w:pPr>
          </w:p>
        </w:tc>
        <w:tc>
          <w:tcPr>
            <w:tcW w:w="1417" w:type="dxa"/>
          </w:tcPr>
          <w:p>
            <w:pPr>
              <w:rPr>
                <w:rFonts w:cs="Arial"/>
                <w:b/>
                <w:sz w:val="20"/>
                <w:lang w:eastAsia="es-CO"/>
              </w:rPr>
            </w:pPr>
          </w:p>
        </w:tc>
        <w:tc>
          <w:tcPr>
            <w:tcW w:w="1560" w:type="dxa"/>
          </w:tcPr>
          <w:p>
            <w:pPr>
              <w:rPr>
                <w:rFonts w:cs="Arial"/>
                <w:b/>
                <w:sz w:val="20"/>
                <w:lang w:eastAsia="es-CO"/>
              </w:rPr>
            </w:pPr>
          </w:p>
        </w:tc>
        <w:tc>
          <w:tcPr>
            <w:tcW w:w="2409" w:type="dxa"/>
          </w:tcPr>
          <w:p>
            <w:pPr>
              <w:rPr>
                <w:rFonts w:cs="Arial"/>
                <w:b/>
                <w:sz w:val="20"/>
                <w:lang w:eastAsia="es-C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725" w:type="dxa"/>
          </w:tcPr>
          <w:p>
            <w:pPr>
              <w:rPr>
                <w:rFonts w:cs="Arial"/>
                <w:b/>
                <w:sz w:val="20"/>
                <w:lang w:eastAsia="es-CO"/>
              </w:rPr>
            </w:pPr>
          </w:p>
        </w:tc>
        <w:tc>
          <w:tcPr>
            <w:tcW w:w="3544" w:type="dxa"/>
          </w:tcPr>
          <w:p>
            <w:pPr>
              <w:rPr>
                <w:rFonts w:cs="Arial"/>
                <w:b/>
                <w:sz w:val="20"/>
                <w:lang w:eastAsia="es-CO"/>
              </w:rPr>
            </w:pPr>
          </w:p>
        </w:tc>
        <w:tc>
          <w:tcPr>
            <w:tcW w:w="1417" w:type="dxa"/>
          </w:tcPr>
          <w:p>
            <w:pPr>
              <w:rPr>
                <w:rFonts w:cs="Arial"/>
                <w:b/>
                <w:sz w:val="20"/>
                <w:lang w:eastAsia="es-CO"/>
              </w:rPr>
            </w:pPr>
          </w:p>
        </w:tc>
        <w:tc>
          <w:tcPr>
            <w:tcW w:w="1560" w:type="dxa"/>
          </w:tcPr>
          <w:p>
            <w:pPr>
              <w:rPr>
                <w:rFonts w:cs="Arial"/>
                <w:b/>
                <w:sz w:val="20"/>
                <w:lang w:eastAsia="es-CO"/>
              </w:rPr>
            </w:pPr>
          </w:p>
        </w:tc>
        <w:tc>
          <w:tcPr>
            <w:tcW w:w="2409" w:type="dxa"/>
          </w:tcPr>
          <w:p>
            <w:pPr>
              <w:rPr>
                <w:rFonts w:cs="Arial"/>
                <w:b/>
                <w:sz w:val="20"/>
                <w:lang w:eastAsia="es-CO"/>
              </w:rPr>
            </w:pPr>
          </w:p>
        </w:tc>
      </w:tr>
    </w:tbl>
    <w:p>
      <w:pPr>
        <w:rPr>
          <w:rFonts w:cs="Arial"/>
          <w:sz w:val="20"/>
        </w:rPr>
      </w:pPr>
    </w:p>
    <w:tbl>
      <w:tblPr>
        <w:tblStyle w:val="18"/>
        <w:tblW w:w="10655"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2"/>
        <w:gridCol w:w="9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10655" w:type="dxa"/>
            <w:gridSpan w:val="2"/>
            <w:tcBorders>
              <w:bottom w:val="single" w:color="auto" w:sz="4" w:space="0"/>
            </w:tcBorders>
            <w:shd w:val="clear" w:color="auto" w:fill="D6E3BC" w:themeFill="accent3" w:themeFillTint="66"/>
            <w:vAlign w:val="center"/>
          </w:tcPr>
          <w:p>
            <w:pPr>
              <w:jc w:val="center"/>
              <w:rPr>
                <w:rFonts w:cs="Arial"/>
                <w:b/>
                <w:sz w:val="20"/>
                <w:lang w:val="es-ES"/>
              </w:rPr>
            </w:pPr>
            <w:r>
              <w:rPr>
                <w:rFonts w:cs="Arial"/>
                <w:b/>
                <w:bCs/>
                <w:sz w:val="20"/>
                <w:lang w:eastAsia="en-US"/>
              </w:rPr>
              <w:t>OBSERVACIONES Y RECOMENDACIONES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10655" w:type="dxa"/>
            <w:gridSpan w:val="2"/>
            <w:shd w:val="clear" w:color="auto" w:fill="auto"/>
            <w:vAlign w:val="center"/>
          </w:tcPr>
          <w:p>
            <w:pPr>
              <w:rPr>
                <w:rFonts w:cs="Arial"/>
                <w:sz w:val="20"/>
                <w:lang w:eastAsia="en-US"/>
              </w:rPr>
            </w:pPr>
            <w:r>
              <w:rPr>
                <w:rFonts w:cs="Arial"/>
                <w:color w:val="000000" w:themeColor="text1"/>
                <w:sz w:val="20"/>
                <w:lang w:eastAsia="en-US"/>
                <w14:textFill>
                  <w14:solidFill>
                    <w14:schemeClr w14:val="tx1"/>
                  </w14:solidFill>
                </w14:textFill>
              </w:rPr>
              <w:t>El Jefe de la Sección Compras de la Unidad Administrativa en su condición de supervisor, certifica que el contratista cumplió con las obligaciones establecidas en el contrato 079 de 2020, por lo tanto avala el pago de la factura electrónica de venta FE377 del 31/07/2020.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10655" w:type="dxa"/>
            <w:gridSpan w:val="2"/>
            <w:shd w:val="clear" w:color="auto" w:fill="D6E3BC" w:themeFill="accent3" w:themeFillTint="66"/>
            <w:vAlign w:val="center"/>
          </w:tcPr>
          <w:p>
            <w:pPr>
              <w:jc w:val="center"/>
              <w:rPr>
                <w:rFonts w:cs="Arial"/>
                <w:b/>
                <w:bCs/>
                <w:sz w:val="20"/>
                <w:lang w:eastAsia="en-US"/>
              </w:rPr>
            </w:pPr>
            <w:r>
              <w:rPr>
                <w:rFonts w:cs="Arial"/>
                <w:b/>
                <w:bCs/>
                <w:sz w:val="20"/>
                <w:lang w:eastAsia="en-US"/>
              </w:rPr>
              <w:t>SUSCRIPCIÓN DEL INFORME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655" w:type="dxa"/>
            <w:gridSpan w:val="2"/>
            <w:vAlign w:val="center"/>
          </w:tcPr>
          <w:p>
            <w:pPr>
              <w:autoSpaceDE w:val="0"/>
              <w:autoSpaceDN w:val="0"/>
              <w:adjustRightInd w:val="0"/>
              <w:jc w:val="left"/>
              <w:rPr>
                <w:rFonts w:cs="Arial"/>
                <w:b/>
                <w:bCs/>
                <w:sz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442" w:type="dxa"/>
            <w:vAlign w:val="center"/>
          </w:tcPr>
          <w:p>
            <w:pPr>
              <w:autoSpaceDE w:val="0"/>
              <w:autoSpaceDN w:val="0"/>
              <w:adjustRightInd w:val="0"/>
              <w:jc w:val="left"/>
              <w:rPr>
                <w:rFonts w:cs="Arial"/>
                <w:b/>
                <w:bCs/>
                <w:sz w:val="20"/>
                <w:lang w:eastAsia="en-US"/>
              </w:rPr>
            </w:pPr>
            <w:r>
              <w:rPr>
                <w:rFonts w:cs="Arial"/>
                <w:b/>
                <w:bCs/>
                <w:sz w:val="20"/>
                <w:lang w:eastAsia="en-US"/>
              </w:rPr>
              <w:t>Nombre del supervisor:</w:t>
            </w:r>
          </w:p>
        </w:tc>
        <w:tc>
          <w:tcPr>
            <w:tcW w:w="9213" w:type="dxa"/>
            <w:vAlign w:val="center"/>
          </w:tcPr>
          <w:p>
            <w:pPr>
              <w:rPr>
                <w:rFonts w:cs="Arial"/>
                <w:bCs/>
                <w:sz w:val="20"/>
                <w:lang w:val="es-MX"/>
              </w:rPr>
            </w:pPr>
            <w:r>
              <w:rPr>
                <w:rFonts w:cs="Arial"/>
                <w:bCs/>
                <w:sz w:val="20"/>
                <w:lang w:val="es-MX"/>
              </w:rPr>
              <w:t>CARLOS JULIO MODESTO CASTELLANOS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442" w:type="dxa"/>
            <w:vAlign w:val="center"/>
          </w:tcPr>
          <w:p>
            <w:pPr>
              <w:autoSpaceDE w:val="0"/>
              <w:autoSpaceDN w:val="0"/>
              <w:adjustRightInd w:val="0"/>
              <w:jc w:val="left"/>
              <w:rPr>
                <w:rFonts w:cs="Arial"/>
                <w:b/>
                <w:bCs/>
                <w:sz w:val="20"/>
                <w:lang w:eastAsia="en-US"/>
              </w:rPr>
            </w:pPr>
            <w:r>
              <w:rPr>
                <w:rFonts w:cs="Arial"/>
                <w:b/>
                <w:bCs/>
                <w:sz w:val="20"/>
                <w:lang w:eastAsia="en-US"/>
              </w:rPr>
              <w:t>Cargo:</w:t>
            </w:r>
          </w:p>
        </w:tc>
        <w:tc>
          <w:tcPr>
            <w:tcW w:w="9213" w:type="dxa"/>
            <w:vAlign w:val="center"/>
          </w:tcPr>
          <w:p>
            <w:pPr>
              <w:autoSpaceDE w:val="0"/>
              <w:autoSpaceDN w:val="0"/>
              <w:adjustRightInd w:val="0"/>
              <w:jc w:val="left"/>
              <w:rPr>
                <w:rFonts w:cs="Arial"/>
                <w:b/>
                <w:bCs/>
                <w:sz w:val="20"/>
                <w:lang w:eastAsia="en-US"/>
              </w:rPr>
            </w:pPr>
            <w:r>
              <w:rPr>
                <w:rFonts w:cs="Arial"/>
                <w:bCs/>
                <w:sz w:val="20"/>
                <w:lang w:val="es-MX"/>
              </w:rPr>
              <w:t>Profesional Universitario Grado 20 - Jefe  Sección Compras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2" w:hRule="atLeast"/>
        </w:trPr>
        <w:tc>
          <w:tcPr>
            <w:tcW w:w="1442" w:type="dxa"/>
            <w:vAlign w:val="center"/>
          </w:tcPr>
          <w:p>
            <w:pPr>
              <w:autoSpaceDE w:val="0"/>
              <w:autoSpaceDN w:val="0"/>
              <w:adjustRightInd w:val="0"/>
              <w:jc w:val="left"/>
              <w:rPr>
                <w:rFonts w:cs="Arial"/>
                <w:b/>
                <w:bCs/>
                <w:sz w:val="20"/>
                <w:lang w:eastAsia="en-US"/>
              </w:rPr>
            </w:pPr>
            <w:r>
              <w:rPr>
                <w:rFonts w:cs="Arial"/>
                <w:b/>
                <w:bCs/>
                <w:sz w:val="20"/>
                <w:lang w:eastAsia="en-US"/>
              </w:rPr>
              <w:t>Firma:</w:t>
            </w:r>
          </w:p>
        </w:tc>
        <w:tc>
          <w:tcPr>
            <w:tcW w:w="9213" w:type="dxa"/>
            <w:vAlign w:val="center"/>
          </w:tcPr>
          <w:p>
            <w:pPr>
              <w:autoSpaceDE w:val="0"/>
              <w:autoSpaceDN w:val="0"/>
              <w:adjustRightInd w:val="0"/>
              <w:jc w:val="left"/>
              <w:rPr>
                <w:rFonts w:cs="Arial"/>
                <w:b/>
                <w:bCs/>
                <w:sz w:val="20"/>
                <w:lang w:eastAsia="en-US"/>
              </w:rPr>
            </w:pPr>
          </w:p>
          <w:p>
            <w:pPr>
              <w:autoSpaceDE w:val="0"/>
              <w:autoSpaceDN w:val="0"/>
              <w:adjustRightInd w:val="0"/>
              <w:jc w:val="left"/>
              <w:rPr>
                <w:rFonts w:cs="Arial"/>
                <w:b/>
                <w:bCs/>
                <w:sz w:val="20"/>
                <w:lang w:eastAsia="en-US"/>
              </w:rPr>
            </w:pPr>
          </w:p>
          <w:p>
            <w:pPr>
              <w:autoSpaceDE w:val="0"/>
              <w:autoSpaceDN w:val="0"/>
              <w:adjustRightInd w:val="0"/>
              <w:jc w:val="left"/>
              <w:rPr>
                <w:rFonts w:cs="Arial"/>
                <w:b/>
                <w:bCs/>
                <w:sz w:val="20"/>
                <w:lang w:eastAsia="en-US"/>
              </w:rPr>
            </w:pPr>
            <w:r>
              <w:rPr>
                <w:rFonts w:eastAsia="Arial" w:cs="Arial"/>
                <w:sz w:val="22"/>
                <w:szCs w:val="22"/>
                <w:lang w:eastAsia="es-CO"/>
              </w:rPr>
              <w:drawing>
                <wp:inline distT="0" distB="0" distL="0" distR="0">
                  <wp:extent cx="1733550" cy="551815"/>
                  <wp:effectExtent l="0" t="0" r="0" b="63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70780" cy="564146"/>
                          </a:xfrm>
                          <a:prstGeom prst="rect">
                            <a:avLst/>
                          </a:prstGeom>
                        </pic:spPr>
                      </pic:pic>
                    </a:graphicData>
                  </a:graphic>
                </wp:inline>
              </w:drawing>
            </w:r>
          </w:p>
          <w:p>
            <w:pPr>
              <w:autoSpaceDE w:val="0"/>
              <w:autoSpaceDN w:val="0"/>
              <w:adjustRightInd w:val="0"/>
              <w:jc w:val="left"/>
              <w:rPr>
                <w:rFonts w:cs="Arial"/>
                <w:b/>
                <w:bCs/>
                <w:sz w:val="20"/>
                <w:lang w:eastAsia="en-US"/>
              </w:rPr>
            </w:pPr>
          </w:p>
          <w:p>
            <w:pPr>
              <w:autoSpaceDE w:val="0"/>
              <w:autoSpaceDN w:val="0"/>
              <w:adjustRightInd w:val="0"/>
              <w:jc w:val="left"/>
              <w:rPr>
                <w:rFonts w:cs="Arial"/>
                <w:b/>
                <w:bCs/>
                <w:sz w:val="20"/>
                <w:lang w:eastAsia="en-US"/>
              </w:rPr>
            </w:pPr>
          </w:p>
        </w:tc>
      </w:tr>
    </w:tbl>
    <w:p>
      <w:pPr>
        <w:rPr>
          <w:rFonts w:cs="Arial"/>
          <w:sz w:val="20"/>
        </w:rPr>
      </w:pPr>
    </w:p>
    <w:p>
      <w:pPr>
        <w:autoSpaceDE w:val="0"/>
        <w:autoSpaceDN w:val="0"/>
        <w:adjustRightInd w:val="0"/>
        <w:jc w:val="left"/>
        <w:rPr>
          <w:rFonts w:cs="Arial"/>
          <w:sz w:val="16"/>
          <w:szCs w:val="16"/>
          <w:lang w:eastAsia="en-US"/>
        </w:rPr>
      </w:pPr>
      <w:r>
        <w:rPr>
          <w:rFonts w:cs="Arial"/>
          <w:sz w:val="16"/>
          <w:szCs w:val="16"/>
          <w:lang w:eastAsia="en-US"/>
        </w:rPr>
        <w:t>Original: Expediente del Contrato</w:t>
      </w:r>
    </w:p>
    <w:p>
      <w:pPr>
        <w:spacing w:line="240" w:lineRule="atLeast"/>
        <w:rPr>
          <w:rFonts w:cs="Arial"/>
          <w:sz w:val="16"/>
          <w:szCs w:val="16"/>
        </w:rPr>
      </w:pPr>
      <w:r>
        <w:rPr>
          <w:rFonts w:cs="Arial"/>
          <w:sz w:val="16"/>
          <w:szCs w:val="16"/>
          <w:lang w:eastAsia="en-US"/>
        </w:rPr>
        <w:t>Copias: Supervisor del Contrato y Asistencia Legal</w:t>
      </w:r>
    </w:p>
    <w:sectPr>
      <w:pgSz w:w="12240" w:h="15840"/>
      <w:pgMar w:top="567" w:right="720" w:bottom="567" w:left="720" w:header="709" w:footer="709" w:gutter="0"/>
      <w:pgBorders w:offsetFrom="page">
        <w:top w:val="double" w:color="auto" w:sz="6" w:space="24"/>
        <w:left w:val="double" w:color="auto" w:sz="6" w:space="24"/>
        <w:bottom w:val="double" w:color="auto" w:sz="6" w:space="24"/>
        <w:right w:val="double" w:color="auto" w:sz="6" w:space="24"/>
      </w:pgBorders>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Helvetica">
    <w:altName w:val="Arial"/>
    <w:panose1 w:val="020B0604020202020204"/>
    <w:charset w:val="00"/>
    <w:family w:val="swiss"/>
    <w:pitch w:val="default"/>
    <w:sig w:usb0="00000000" w:usb1="00000000" w:usb2="00000000" w:usb3="00000000" w:csb0="00000001" w:csb1="00000000"/>
  </w:font>
  <w:font w:name="Berylium">
    <w:altName w:val="Times New Roman"/>
    <w:panose1 w:val="00000000000000000000"/>
    <w:charset w:val="00"/>
    <w:family w:val="auto"/>
    <w:pitch w:val="default"/>
    <w:sig w:usb0="00000000" w:usb1="00000000" w:usb2="00000000" w:usb3="00000000" w:csb0="00000193" w:csb1="00000000"/>
  </w:font>
  <w:font w:name="Footlight MT Light">
    <w:panose1 w:val="0204060206030A020304"/>
    <w:charset w:val="00"/>
    <w:family w:val="roman"/>
    <w:pitch w:val="default"/>
    <w:sig w:usb0="00000003" w:usb1="00000000" w:usb2="00000000" w:usb3="00000000" w:csb0="20000001" w:csb1="00000000"/>
  </w:font>
  <w:font w:name="Segoe UI">
    <w:panose1 w:val="020B0502040204020203"/>
    <w:charset w:val="00"/>
    <w:family w:val="swiss"/>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upperRoman"/>
      <w:pStyle w:val="2"/>
      <w:lvlText w:val="%1."/>
      <w:lvlJc w:val="left"/>
      <w:pPr>
        <w:ind w:left="0" w:firstLine="0"/>
      </w:pPr>
      <w:rPr>
        <w:rFonts w:hint="default"/>
      </w:rPr>
    </w:lvl>
    <w:lvl w:ilvl="1" w:tentative="0">
      <w:start w:val="1"/>
      <w:numFmt w:val="decimal"/>
      <w:pStyle w:val="3"/>
      <w:lvlText w:val="%2."/>
      <w:lvlJc w:val="left"/>
      <w:pPr>
        <w:ind w:left="567" w:firstLine="0"/>
      </w:pPr>
      <w:rPr>
        <w:rFonts w:hint="default"/>
      </w:rPr>
    </w:lvl>
    <w:lvl w:ilvl="2" w:tentative="0">
      <w:start w:val="1"/>
      <w:numFmt w:val="lowerLetter"/>
      <w:pStyle w:val="4"/>
      <w:lvlText w:val="%3."/>
      <w:lvlJc w:val="left"/>
      <w:pPr>
        <w:ind w:left="680" w:firstLine="0"/>
      </w:pPr>
      <w:rPr>
        <w:rFonts w:hint="default"/>
      </w:rPr>
    </w:lvl>
    <w:lvl w:ilvl="3" w:tentative="0">
      <w:start w:val="1"/>
      <w:numFmt w:val="bullet"/>
      <w:pStyle w:val="5"/>
      <w:lvlText w:val=""/>
      <w:lvlJc w:val="left"/>
      <w:pPr>
        <w:ind w:left="794" w:firstLine="0"/>
      </w:pPr>
      <w:rPr>
        <w:rFonts w:hint="default" w:ascii="Symbol" w:hAnsi="Symbol"/>
        <w:color w:val="auto"/>
      </w:rPr>
    </w:lvl>
    <w:lvl w:ilvl="4" w:tentative="0">
      <w:start w:val="1"/>
      <w:numFmt w:val="decimal"/>
      <w:lvlText w:val="(%5)"/>
      <w:lvlJc w:val="left"/>
      <w:pPr>
        <w:ind w:left="1021" w:firstLine="0"/>
      </w:pPr>
      <w:rPr>
        <w:rFonts w:hint="default"/>
      </w:rPr>
    </w:lvl>
    <w:lvl w:ilvl="5" w:tentative="0">
      <w:start w:val="1"/>
      <w:numFmt w:val="lowerLetter"/>
      <w:lvlText w:val="(%6)"/>
      <w:lvlJc w:val="left"/>
      <w:pPr>
        <w:ind w:left="3600" w:firstLine="0"/>
      </w:pPr>
      <w:rPr>
        <w:rFonts w:hint="default"/>
      </w:rPr>
    </w:lvl>
    <w:lvl w:ilvl="6" w:tentative="0">
      <w:start w:val="1"/>
      <w:numFmt w:val="lowerRoman"/>
      <w:lvlText w:val="(%7)"/>
      <w:lvlJc w:val="left"/>
      <w:pPr>
        <w:ind w:left="4320" w:firstLine="0"/>
      </w:pPr>
      <w:rPr>
        <w:rFonts w:hint="default"/>
      </w:rPr>
    </w:lvl>
    <w:lvl w:ilvl="7" w:tentative="0">
      <w:start w:val="1"/>
      <w:numFmt w:val="lowerLetter"/>
      <w:lvlText w:val="(%8)"/>
      <w:lvlJc w:val="left"/>
      <w:pPr>
        <w:ind w:left="5040" w:firstLine="0"/>
      </w:pPr>
      <w:rPr>
        <w:rFonts w:hint="default"/>
      </w:rPr>
    </w:lvl>
    <w:lvl w:ilvl="8" w:tentative="0">
      <w:start w:val="1"/>
      <w:numFmt w:val="lowerRoman"/>
      <w:lvlText w:val="(%9)"/>
      <w:lvlJc w:val="left"/>
      <w:pPr>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0E1"/>
    <w:rsid w:val="00002681"/>
    <w:rsid w:val="000060AB"/>
    <w:rsid w:val="00006EFA"/>
    <w:rsid w:val="00012A1D"/>
    <w:rsid w:val="000138F4"/>
    <w:rsid w:val="00024085"/>
    <w:rsid w:val="0002502B"/>
    <w:rsid w:val="000309DE"/>
    <w:rsid w:val="00034A36"/>
    <w:rsid w:val="00046300"/>
    <w:rsid w:val="00052395"/>
    <w:rsid w:val="000557B3"/>
    <w:rsid w:val="00071105"/>
    <w:rsid w:val="00072F36"/>
    <w:rsid w:val="000814AD"/>
    <w:rsid w:val="00090B1A"/>
    <w:rsid w:val="00092BF0"/>
    <w:rsid w:val="00093D97"/>
    <w:rsid w:val="000A62C9"/>
    <w:rsid w:val="000B2587"/>
    <w:rsid w:val="000B3FA4"/>
    <w:rsid w:val="000C28D4"/>
    <w:rsid w:val="000C40D5"/>
    <w:rsid w:val="000C5A0E"/>
    <w:rsid w:val="000C71C0"/>
    <w:rsid w:val="000F13A7"/>
    <w:rsid w:val="000F18D1"/>
    <w:rsid w:val="001346B2"/>
    <w:rsid w:val="00134EA4"/>
    <w:rsid w:val="00136685"/>
    <w:rsid w:val="00152000"/>
    <w:rsid w:val="00156566"/>
    <w:rsid w:val="00167614"/>
    <w:rsid w:val="0017737A"/>
    <w:rsid w:val="001A4C75"/>
    <w:rsid w:val="001A53A3"/>
    <w:rsid w:val="001A629A"/>
    <w:rsid w:val="001B0544"/>
    <w:rsid w:val="001C0944"/>
    <w:rsid w:val="001C13B0"/>
    <w:rsid w:val="001C1ADB"/>
    <w:rsid w:val="001C4563"/>
    <w:rsid w:val="001D12D4"/>
    <w:rsid w:val="001E7CFF"/>
    <w:rsid w:val="00212379"/>
    <w:rsid w:val="002239C4"/>
    <w:rsid w:val="00226AB8"/>
    <w:rsid w:val="0023020B"/>
    <w:rsid w:val="0023626E"/>
    <w:rsid w:val="00237114"/>
    <w:rsid w:val="00253D9C"/>
    <w:rsid w:val="0026385C"/>
    <w:rsid w:val="002878E7"/>
    <w:rsid w:val="00293533"/>
    <w:rsid w:val="002A21C0"/>
    <w:rsid w:val="002C2E6B"/>
    <w:rsid w:val="002D19A9"/>
    <w:rsid w:val="002D60C6"/>
    <w:rsid w:val="002F2604"/>
    <w:rsid w:val="002F34E8"/>
    <w:rsid w:val="00302DEB"/>
    <w:rsid w:val="0030762E"/>
    <w:rsid w:val="003265E1"/>
    <w:rsid w:val="0033127A"/>
    <w:rsid w:val="00335721"/>
    <w:rsid w:val="00336C1D"/>
    <w:rsid w:val="0033779D"/>
    <w:rsid w:val="00337E81"/>
    <w:rsid w:val="0034099D"/>
    <w:rsid w:val="0035336A"/>
    <w:rsid w:val="00360D09"/>
    <w:rsid w:val="00363B1F"/>
    <w:rsid w:val="00374BCE"/>
    <w:rsid w:val="00375B49"/>
    <w:rsid w:val="003802EC"/>
    <w:rsid w:val="0039461C"/>
    <w:rsid w:val="00396B67"/>
    <w:rsid w:val="003A78EE"/>
    <w:rsid w:val="003B6E5F"/>
    <w:rsid w:val="003B7410"/>
    <w:rsid w:val="003D638A"/>
    <w:rsid w:val="00402D36"/>
    <w:rsid w:val="004114E1"/>
    <w:rsid w:val="00420829"/>
    <w:rsid w:val="00427A65"/>
    <w:rsid w:val="004300C7"/>
    <w:rsid w:val="004365EC"/>
    <w:rsid w:val="00440933"/>
    <w:rsid w:val="0044255C"/>
    <w:rsid w:val="00450946"/>
    <w:rsid w:val="00454D2E"/>
    <w:rsid w:val="004565EA"/>
    <w:rsid w:val="004609D1"/>
    <w:rsid w:val="004639CA"/>
    <w:rsid w:val="00465244"/>
    <w:rsid w:val="0046598D"/>
    <w:rsid w:val="004718C0"/>
    <w:rsid w:val="00486A61"/>
    <w:rsid w:val="0049682E"/>
    <w:rsid w:val="00497E7E"/>
    <w:rsid w:val="004A06C4"/>
    <w:rsid w:val="004A2BB8"/>
    <w:rsid w:val="004B2B4B"/>
    <w:rsid w:val="004C2207"/>
    <w:rsid w:val="004C25AD"/>
    <w:rsid w:val="004E0D60"/>
    <w:rsid w:val="004F5FFE"/>
    <w:rsid w:val="0051382A"/>
    <w:rsid w:val="00526EB3"/>
    <w:rsid w:val="00531C30"/>
    <w:rsid w:val="00531E3E"/>
    <w:rsid w:val="005349A8"/>
    <w:rsid w:val="005438F4"/>
    <w:rsid w:val="005575DC"/>
    <w:rsid w:val="00573A8D"/>
    <w:rsid w:val="00575464"/>
    <w:rsid w:val="00586D7C"/>
    <w:rsid w:val="00591C2A"/>
    <w:rsid w:val="005A2CF2"/>
    <w:rsid w:val="005B7125"/>
    <w:rsid w:val="005D1105"/>
    <w:rsid w:val="005D6484"/>
    <w:rsid w:val="005E6211"/>
    <w:rsid w:val="005F4CF8"/>
    <w:rsid w:val="005F5E46"/>
    <w:rsid w:val="005F5F89"/>
    <w:rsid w:val="00603633"/>
    <w:rsid w:val="00603B73"/>
    <w:rsid w:val="00607690"/>
    <w:rsid w:val="00607D54"/>
    <w:rsid w:val="00612C3A"/>
    <w:rsid w:val="006213F1"/>
    <w:rsid w:val="006331BF"/>
    <w:rsid w:val="00634159"/>
    <w:rsid w:val="00673FF9"/>
    <w:rsid w:val="006938A7"/>
    <w:rsid w:val="006961A2"/>
    <w:rsid w:val="006B63DE"/>
    <w:rsid w:val="006C2B40"/>
    <w:rsid w:val="006D1804"/>
    <w:rsid w:val="006D3979"/>
    <w:rsid w:val="006D7DB6"/>
    <w:rsid w:val="006E6472"/>
    <w:rsid w:val="006F6E24"/>
    <w:rsid w:val="0070714F"/>
    <w:rsid w:val="00711E08"/>
    <w:rsid w:val="00714168"/>
    <w:rsid w:val="00725E0B"/>
    <w:rsid w:val="00737E9B"/>
    <w:rsid w:val="00755ECA"/>
    <w:rsid w:val="0075639B"/>
    <w:rsid w:val="0076249C"/>
    <w:rsid w:val="00771734"/>
    <w:rsid w:val="00782C8D"/>
    <w:rsid w:val="00794210"/>
    <w:rsid w:val="007A4F8E"/>
    <w:rsid w:val="007A7048"/>
    <w:rsid w:val="007B03CE"/>
    <w:rsid w:val="007B4111"/>
    <w:rsid w:val="007C2131"/>
    <w:rsid w:val="007C3ABA"/>
    <w:rsid w:val="007C5FBC"/>
    <w:rsid w:val="007F47D7"/>
    <w:rsid w:val="007F6F66"/>
    <w:rsid w:val="0080030D"/>
    <w:rsid w:val="00800661"/>
    <w:rsid w:val="00812CE3"/>
    <w:rsid w:val="0081674B"/>
    <w:rsid w:val="0081709C"/>
    <w:rsid w:val="008200BD"/>
    <w:rsid w:val="008305F2"/>
    <w:rsid w:val="00831866"/>
    <w:rsid w:val="0083300D"/>
    <w:rsid w:val="00833597"/>
    <w:rsid w:val="00840E83"/>
    <w:rsid w:val="00845349"/>
    <w:rsid w:val="00856F82"/>
    <w:rsid w:val="008613A1"/>
    <w:rsid w:val="00863A8C"/>
    <w:rsid w:val="008705FE"/>
    <w:rsid w:val="008A0877"/>
    <w:rsid w:val="008A1A69"/>
    <w:rsid w:val="008D6174"/>
    <w:rsid w:val="008D6C20"/>
    <w:rsid w:val="008D6EFE"/>
    <w:rsid w:val="008E3409"/>
    <w:rsid w:val="008E4751"/>
    <w:rsid w:val="008E77A5"/>
    <w:rsid w:val="009006FE"/>
    <w:rsid w:val="00902899"/>
    <w:rsid w:val="0091022F"/>
    <w:rsid w:val="009103BD"/>
    <w:rsid w:val="009145A0"/>
    <w:rsid w:val="00915D92"/>
    <w:rsid w:val="00940C21"/>
    <w:rsid w:val="00947FB9"/>
    <w:rsid w:val="00991101"/>
    <w:rsid w:val="00991496"/>
    <w:rsid w:val="009A260C"/>
    <w:rsid w:val="009A2C9E"/>
    <w:rsid w:val="009B2F6B"/>
    <w:rsid w:val="009C6CF2"/>
    <w:rsid w:val="009D19D9"/>
    <w:rsid w:val="009E5B1F"/>
    <w:rsid w:val="009E7AFA"/>
    <w:rsid w:val="009F2ADA"/>
    <w:rsid w:val="00A05AFB"/>
    <w:rsid w:val="00A10F10"/>
    <w:rsid w:val="00A273E4"/>
    <w:rsid w:val="00A32599"/>
    <w:rsid w:val="00A44700"/>
    <w:rsid w:val="00A452F2"/>
    <w:rsid w:val="00A50C75"/>
    <w:rsid w:val="00A64506"/>
    <w:rsid w:val="00A65FAD"/>
    <w:rsid w:val="00A75164"/>
    <w:rsid w:val="00A963F8"/>
    <w:rsid w:val="00AA2DB7"/>
    <w:rsid w:val="00AA4DD4"/>
    <w:rsid w:val="00AB26F9"/>
    <w:rsid w:val="00AC64D7"/>
    <w:rsid w:val="00AD0E97"/>
    <w:rsid w:val="00AD4783"/>
    <w:rsid w:val="00AD6614"/>
    <w:rsid w:val="00AE0FEE"/>
    <w:rsid w:val="00AE1B86"/>
    <w:rsid w:val="00AE4626"/>
    <w:rsid w:val="00AF0DAB"/>
    <w:rsid w:val="00B03CA9"/>
    <w:rsid w:val="00B06E34"/>
    <w:rsid w:val="00B11B94"/>
    <w:rsid w:val="00B207DC"/>
    <w:rsid w:val="00B218B6"/>
    <w:rsid w:val="00B3474D"/>
    <w:rsid w:val="00B34A3E"/>
    <w:rsid w:val="00B40C9C"/>
    <w:rsid w:val="00B4102B"/>
    <w:rsid w:val="00B4419C"/>
    <w:rsid w:val="00B475AE"/>
    <w:rsid w:val="00B50BE4"/>
    <w:rsid w:val="00B50CDE"/>
    <w:rsid w:val="00B55E56"/>
    <w:rsid w:val="00B90DAD"/>
    <w:rsid w:val="00B93D7B"/>
    <w:rsid w:val="00B97723"/>
    <w:rsid w:val="00B97949"/>
    <w:rsid w:val="00BA62EA"/>
    <w:rsid w:val="00BB7B25"/>
    <w:rsid w:val="00BC0B1D"/>
    <w:rsid w:val="00BC33FD"/>
    <w:rsid w:val="00BD00E1"/>
    <w:rsid w:val="00BD5744"/>
    <w:rsid w:val="00BE026D"/>
    <w:rsid w:val="00BE2CB4"/>
    <w:rsid w:val="00BF272A"/>
    <w:rsid w:val="00C244AC"/>
    <w:rsid w:val="00C33818"/>
    <w:rsid w:val="00C47881"/>
    <w:rsid w:val="00C602D3"/>
    <w:rsid w:val="00C81DE8"/>
    <w:rsid w:val="00C83D4F"/>
    <w:rsid w:val="00C95CB4"/>
    <w:rsid w:val="00CA0EBB"/>
    <w:rsid w:val="00CA354F"/>
    <w:rsid w:val="00CA37AF"/>
    <w:rsid w:val="00CB05F1"/>
    <w:rsid w:val="00CB28FF"/>
    <w:rsid w:val="00CB3F3A"/>
    <w:rsid w:val="00CC041D"/>
    <w:rsid w:val="00CC509F"/>
    <w:rsid w:val="00CD231A"/>
    <w:rsid w:val="00CE204C"/>
    <w:rsid w:val="00CF092F"/>
    <w:rsid w:val="00CF12B0"/>
    <w:rsid w:val="00CF50D9"/>
    <w:rsid w:val="00D05222"/>
    <w:rsid w:val="00D20E65"/>
    <w:rsid w:val="00D2707B"/>
    <w:rsid w:val="00D37494"/>
    <w:rsid w:val="00D50A4A"/>
    <w:rsid w:val="00D57EF0"/>
    <w:rsid w:val="00D66507"/>
    <w:rsid w:val="00D770D0"/>
    <w:rsid w:val="00D8484D"/>
    <w:rsid w:val="00DB1E7E"/>
    <w:rsid w:val="00DB5F49"/>
    <w:rsid w:val="00DE6B6C"/>
    <w:rsid w:val="00DE7768"/>
    <w:rsid w:val="00DF4927"/>
    <w:rsid w:val="00DF5A08"/>
    <w:rsid w:val="00E03D85"/>
    <w:rsid w:val="00E07CBF"/>
    <w:rsid w:val="00E253BE"/>
    <w:rsid w:val="00E27E41"/>
    <w:rsid w:val="00E4028E"/>
    <w:rsid w:val="00E434FB"/>
    <w:rsid w:val="00E439D1"/>
    <w:rsid w:val="00E67471"/>
    <w:rsid w:val="00E72E53"/>
    <w:rsid w:val="00E843C8"/>
    <w:rsid w:val="00EA7A7C"/>
    <w:rsid w:val="00EC2E1E"/>
    <w:rsid w:val="00ED388D"/>
    <w:rsid w:val="00EE3593"/>
    <w:rsid w:val="00EF116B"/>
    <w:rsid w:val="00EF5686"/>
    <w:rsid w:val="00F008C6"/>
    <w:rsid w:val="00F4199F"/>
    <w:rsid w:val="00F43C45"/>
    <w:rsid w:val="00F51D80"/>
    <w:rsid w:val="00F64910"/>
    <w:rsid w:val="00F71854"/>
    <w:rsid w:val="00F71FFB"/>
    <w:rsid w:val="00F83003"/>
    <w:rsid w:val="00F85FE1"/>
    <w:rsid w:val="00F8708C"/>
    <w:rsid w:val="00F9107B"/>
    <w:rsid w:val="00F96360"/>
    <w:rsid w:val="00FA20AF"/>
    <w:rsid w:val="00FA2219"/>
    <w:rsid w:val="00FA2A8D"/>
    <w:rsid w:val="00FB014D"/>
    <w:rsid w:val="00FC0063"/>
    <w:rsid w:val="00FC037B"/>
    <w:rsid w:val="00FC0450"/>
    <w:rsid w:val="00FD7219"/>
    <w:rsid w:val="00FF2D9D"/>
    <w:rsid w:val="00FF3334"/>
    <w:rsid w:val="018527E7"/>
    <w:rsid w:val="0D9668D8"/>
    <w:rsid w:val="16972459"/>
    <w:rsid w:val="20B05F00"/>
    <w:rsid w:val="28463765"/>
    <w:rsid w:val="366F1747"/>
    <w:rsid w:val="37F423C4"/>
    <w:rsid w:val="4DF80261"/>
    <w:rsid w:val="51EA1916"/>
    <w:rsid w:val="665078B7"/>
    <w:rsid w:val="74D90840"/>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0"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jc w:val="both"/>
    </w:pPr>
    <w:rPr>
      <w:rFonts w:ascii="Arial" w:hAnsi="Arial" w:eastAsia="Times New Roman" w:cs="Times New Roman"/>
      <w:sz w:val="18"/>
      <w:lang w:val="es-CO" w:eastAsia="es-ES" w:bidi="ar-SA"/>
    </w:rPr>
  </w:style>
  <w:style w:type="paragraph" w:styleId="2">
    <w:name w:val="heading 1"/>
    <w:basedOn w:val="1"/>
    <w:next w:val="1"/>
    <w:link w:val="19"/>
    <w:qFormat/>
    <w:uiPriority w:val="0"/>
    <w:pPr>
      <w:keepNext/>
      <w:numPr>
        <w:ilvl w:val="0"/>
        <w:numId w:val="1"/>
      </w:numPr>
      <w:suppressAutoHyphens/>
      <w:outlineLvl w:val="0"/>
    </w:pPr>
    <w:rPr>
      <w:rFonts w:cs="Arial"/>
      <w:b/>
      <w:bCs/>
      <w:sz w:val="28"/>
      <w:szCs w:val="24"/>
    </w:rPr>
  </w:style>
  <w:style w:type="paragraph" w:styleId="3">
    <w:name w:val="heading 2"/>
    <w:basedOn w:val="1"/>
    <w:next w:val="1"/>
    <w:link w:val="20"/>
    <w:qFormat/>
    <w:uiPriority w:val="0"/>
    <w:pPr>
      <w:keepNext/>
      <w:numPr>
        <w:ilvl w:val="1"/>
        <w:numId w:val="1"/>
      </w:numPr>
      <w:suppressAutoHyphens/>
      <w:outlineLvl w:val="1"/>
    </w:pPr>
    <w:rPr>
      <w:rFonts w:cs="Arial"/>
      <w:b/>
      <w:sz w:val="26"/>
      <w:szCs w:val="24"/>
    </w:rPr>
  </w:style>
  <w:style w:type="paragraph" w:styleId="4">
    <w:name w:val="heading 3"/>
    <w:basedOn w:val="1"/>
    <w:next w:val="1"/>
    <w:link w:val="21"/>
    <w:qFormat/>
    <w:uiPriority w:val="0"/>
    <w:pPr>
      <w:keepNext/>
      <w:numPr>
        <w:ilvl w:val="2"/>
        <w:numId w:val="1"/>
      </w:numPr>
      <w:suppressAutoHyphens/>
      <w:outlineLvl w:val="2"/>
    </w:pPr>
    <w:rPr>
      <w:rFonts w:cs="Arial"/>
      <w:b/>
      <w:bCs/>
      <w:iCs/>
      <w:szCs w:val="24"/>
      <w:lang w:val="es-MX"/>
    </w:rPr>
  </w:style>
  <w:style w:type="paragraph" w:styleId="5">
    <w:name w:val="heading 4"/>
    <w:basedOn w:val="1"/>
    <w:next w:val="1"/>
    <w:link w:val="22"/>
    <w:qFormat/>
    <w:uiPriority w:val="0"/>
    <w:pPr>
      <w:keepNext/>
      <w:numPr>
        <w:ilvl w:val="3"/>
        <w:numId w:val="1"/>
      </w:numPr>
      <w:suppressAutoHyphens/>
      <w:jc w:val="center"/>
      <w:outlineLvl w:val="3"/>
    </w:pPr>
    <w:rPr>
      <w:rFonts w:cs="Arial"/>
      <w:spacing w:val="-3"/>
      <w:szCs w:val="24"/>
    </w:rPr>
  </w:style>
  <w:style w:type="character" w:default="1" w:styleId="13">
    <w:name w:val="Default Paragraph Font"/>
    <w:semiHidden/>
    <w:unhideWhenUsed/>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6">
    <w:name w:val="Balloon Text"/>
    <w:basedOn w:val="1"/>
    <w:link w:val="26"/>
    <w:semiHidden/>
    <w:unhideWhenUsed/>
    <w:qFormat/>
    <w:uiPriority w:val="0"/>
    <w:rPr>
      <w:rFonts w:ascii="Tahoma" w:hAnsi="Tahoma" w:cs="Tahoma"/>
      <w:sz w:val="16"/>
      <w:szCs w:val="16"/>
    </w:rPr>
  </w:style>
  <w:style w:type="paragraph" w:styleId="7">
    <w:name w:val="Body Text 2"/>
    <w:basedOn w:val="1"/>
    <w:link w:val="47"/>
    <w:qFormat/>
    <w:uiPriority w:val="0"/>
    <w:pPr>
      <w:autoSpaceDE w:val="0"/>
      <w:autoSpaceDN w:val="0"/>
      <w:adjustRightInd w:val="0"/>
    </w:pPr>
    <w:rPr>
      <w:rFonts w:ascii="Helvetica" w:hAnsi="Helvetica"/>
      <w:color w:val="000000"/>
      <w:sz w:val="23"/>
      <w:szCs w:val="23"/>
      <w:lang w:val="es-ES"/>
    </w:rPr>
  </w:style>
  <w:style w:type="paragraph" w:styleId="8">
    <w:name w:val="header"/>
    <w:basedOn w:val="1"/>
    <w:link w:val="23"/>
    <w:uiPriority w:val="99"/>
    <w:pPr>
      <w:tabs>
        <w:tab w:val="center" w:pos="4252"/>
        <w:tab w:val="right" w:pos="8504"/>
      </w:tabs>
    </w:pPr>
  </w:style>
  <w:style w:type="paragraph" w:styleId="9">
    <w:name w:val="Normal (Web)"/>
    <w:basedOn w:val="1"/>
    <w:qFormat/>
    <w:uiPriority w:val="0"/>
    <w:pPr>
      <w:spacing w:before="100" w:beforeAutospacing="1" w:after="100" w:afterAutospacing="1"/>
      <w:jc w:val="left"/>
    </w:pPr>
    <w:rPr>
      <w:rFonts w:ascii="Times New Roman" w:hAnsi="Times New Roman"/>
      <w:sz w:val="24"/>
      <w:szCs w:val="24"/>
      <w:lang w:val="es-ES"/>
    </w:rPr>
  </w:style>
  <w:style w:type="paragraph" w:styleId="10">
    <w:name w:val="footer"/>
    <w:basedOn w:val="1"/>
    <w:link w:val="46"/>
    <w:qFormat/>
    <w:uiPriority w:val="0"/>
    <w:pPr>
      <w:tabs>
        <w:tab w:val="center" w:pos="4252"/>
        <w:tab w:val="right" w:pos="8504"/>
      </w:tabs>
      <w:jc w:val="left"/>
    </w:pPr>
    <w:rPr>
      <w:rFonts w:ascii="Times New Roman" w:hAnsi="Times New Roman"/>
      <w:sz w:val="24"/>
      <w:szCs w:val="24"/>
      <w:lang w:val="es-ES"/>
    </w:rPr>
  </w:style>
  <w:style w:type="paragraph" w:styleId="11">
    <w:name w:val="Body Text"/>
    <w:basedOn w:val="1"/>
    <w:link w:val="45"/>
    <w:uiPriority w:val="0"/>
    <w:rPr>
      <w:rFonts w:cs="Arial"/>
      <w:bCs/>
      <w:sz w:val="22"/>
      <w:szCs w:val="22"/>
      <w:lang w:val="es-ES"/>
    </w:rPr>
  </w:style>
  <w:style w:type="paragraph" w:styleId="12">
    <w:name w:val="Body Text 3"/>
    <w:basedOn w:val="1"/>
    <w:link w:val="48"/>
    <w:uiPriority w:val="0"/>
    <w:pPr>
      <w:autoSpaceDE w:val="0"/>
      <w:autoSpaceDN w:val="0"/>
      <w:adjustRightInd w:val="0"/>
    </w:pPr>
    <w:rPr>
      <w:rFonts w:ascii="Helvetica" w:hAnsi="Helvetica"/>
      <w:sz w:val="23"/>
      <w:szCs w:val="23"/>
      <w:lang w:val="es-ES"/>
    </w:rPr>
  </w:style>
  <w:style w:type="character" w:styleId="14">
    <w:name w:val="Hyperlink"/>
    <w:basedOn w:val="13"/>
    <w:unhideWhenUsed/>
    <w:qFormat/>
    <w:uiPriority w:val="99"/>
    <w:rPr>
      <w:color w:val="0000FF"/>
      <w:u w:val="single"/>
    </w:rPr>
  </w:style>
  <w:style w:type="character" w:styleId="15">
    <w:name w:val="FollowedHyperlink"/>
    <w:basedOn w:val="13"/>
    <w:unhideWhenUsed/>
    <w:qFormat/>
    <w:uiPriority w:val="99"/>
    <w:rPr>
      <w:color w:val="800080"/>
      <w:u w:val="single"/>
    </w:rPr>
  </w:style>
  <w:style w:type="character" w:styleId="16">
    <w:name w:val="page number"/>
    <w:basedOn w:val="13"/>
    <w:uiPriority w:val="0"/>
  </w:style>
  <w:style w:type="table" w:styleId="18">
    <w:name w:val="Table Grid"/>
    <w:basedOn w:val="1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9">
    <w:name w:val="Título 1 Car"/>
    <w:basedOn w:val="13"/>
    <w:link w:val="2"/>
    <w:qFormat/>
    <w:uiPriority w:val="0"/>
    <w:rPr>
      <w:rFonts w:cs="Arial"/>
      <w:b/>
      <w:bCs/>
      <w:sz w:val="28"/>
      <w:szCs w:val="24"/>
      <w:lang w:eastAsia="es-ES"/>
    </w:rPr>
  </w:style>
  <w:style w:type="character" w:customStyle="1" w:styleId="20">
    <w:name w:val="Título 2 Car"/>
    <w:basedOn w:val="13"/>
    <w:link w:val="3"/>
    <w:uiPriority w:val="0"/>
    <w:rPr>
      <w:rFonts w:cs="Arial"/>
      <w:b/>
      <w:sz w:val="26"/>
      <w:szCs w:val="24"/>
      <w:lang w:eastAsia="es-ES"/>
    </w:rPr>
  </w:style>
  <w:style w:type="character" w:customStyle="1" w:styleId="21">
    <w:name w:val="Título 3 Car"/>
    <w:basedOn w:val="13"/>
    <w:link w:val="4"/>
    <w:uiPriority w:val="0"/>
    <w:rPr>
      <w:rFonts w:cs="Arial"/>
      <w:b/>
      <w:bCs/>
      <w:iCs/>
      <w:sz w:val="18"/>
      <w:szCs w:val="24"/>
      <w:lang w:val="es-MX" w:eastAsia="es-ES"/>
    </w:rPr>
  </w:style>
  <w:style w:type="character" w:customStyle="1" w:styleId="22">
    <w:name w:val="Título 4 Car"/>
    <w:basedOn w:val="13"/>
    <w:link w:val="5"/>
    <w:uiPriority w:val="0"/>
    <w:rPr>
      <w:rFonts w:cs="Arial"/>
      <w:spacing w:val="-3"/>
      <w:sz w:val="18"/>
      <w:szCs w:val="24"/>
      <w:lang w:eastAsia="es-ES"/>
    </w:rPr>
  </w:style>
  <w:style w:type="character" w:customStyle="1" w:styleId="23">
    <w:name w:val="Encabezado Car"/>
    <w:basedOn w:val="13"/>
    <w:link w:val="8"/>
    <w:uiPriority w:val="99"/>
    <w:rPr>
      <w:rFonts w:ascii="Times New Roman" w:hAnsi="Times New Roman"/>
      <w:sz w:val="20"/>
      <w:lang w:eastAsia="es-ES"/>
    </w:rPr>
  </w:style>
  <w:style w:type="paragraph" w:styleId="24">
    <w:name w:val="List Paragraph"/>
    <w:basedOn w:val="1"/>
    <w:link w:val="25"/>
    <w:qFormat/>
    <w:uiPriority w:val="34"/>
    <w:pPr>
      <w:ind w:left="720"/>
      <w:contextualSpacing/>
    </w:pPr>
  </w:style>
  <w:style w:type="character" w:customStyle="1" w:styleId="25">
    <w:name w:val="Párrafo de lista Car"/>
    <w:link w:val="24"/>
    <w:locked/>
    <w:uiPriority w:val="34"/>
    <w:rPr>
      <w:sz w:val="18"/>
      <w:lang w:eastAsia="es-ES"/>
    </w:rPr>
  </w:style>
  <w:style w:type="character" w:customStyle="1" w:styleId="26">
    <w:name w:val="Texto de globo Car"/>
    <w:basedOn w:val="13"/>
    <w:link w:val="6"/>
    <w:semiHidden/>
    <w:uiPriority w:val="99"/>
    <w:rPr>
      <w:rFonts w:ascii="Tahoma" w:hAnsi="Tahoma" w:cs="Tahoma"/>
      <w:sz w:val="16"/>
      <w:szCs w:val="16"/>
      <w:lang w:eastAsia="es-ES"/>
    </w:rPr>
  </w:style>
  <w:style w:type="paragraph" w:customStyle="1" w:styleId="27">
    <w:name w:val="xl6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cs="Arial"/>
      <w:sz w:val="14"/>
      <w:szCs w:val="14"/>
      <w:lang w:eastAsia="es-CO"/>
    </w:rPr>
  </w:style>
  <w:style w:type="paragraph" w:customStyle="1" w:styleId="28">
    <w:name w:val="xl6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Arial"/>
      <w:sz w:val="14"/>
      <w:szCs w:val="14"/>
      <w:lang w:eastAsia="es-CO"/>
    </w:rPr>
  </w:style>
  <w:style w:type="paragraph" w:customStyle="1" w:styleId="29">
    <w:name w:val="xl67"/>
    <w:basedOn w:val="1"/>
    <w:uiPriority w:val="0"/>
    <w:pPr>
      <w:pBdr>
        <w:top w:val="single" w:color="auto" w:sz="4" w:space="0"/>
        <w:left w:val="single" w:color="auto" w:sz="4" w:space="0"/>
        <w:bottom w:val="single" w:color="auto" w:sz="4" w:space="0"/>
        <w:right w:val="single" w:color="auto" w:sz="4" w:space="0"/>
      </w:pBdr>
      <w:shd w:val="clear" w:color="000000" w:fill="FCD5B4"/>
      <w:spacing w:before="100" w:beforeAutospacing="1" w:after="100" w:afterAutospacing="1"/>
      <w:jc w:val="left"/>
      <w:textAlignment w:val="center"/>
    </w:pPr>
    <w:rPr>
      <w:rFonts w:cs="Arial"/>
      <w:sz w:val="14"/>
      <w:szCs w:val="14"/>
      <w:lang w:eastAsia="es-CO"/>
    </w:rPr>
  </w:style>
  <w:style w:type="paragraph" w:customStyle="1" w:styleId="30">
    <w:name w:val="xl6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cs="Arial"/>
      <w:sz w:val="14"/>
      <w:szCs w:val="14"/>
      <w:lang w:eastAsia="es-CO"/>
    </w:rPr>
  </w:style>
  <w:style w:type="paragraph" w:customStyle="1" w:styleId="31">
    <w:name w:val="xl6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cs="Arial"/>
      <w:sz w:val="14"/>
      <w:szCs w:val="14"/>
      <w:lang w:eastAsia="es-CO"/>
    </w:rPr>
  </w:style>
  <w:style w:type="paragraph" w:customStyle="1" w:styleId="32">
    <w:name w:val="xl7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cs="Arial"/>
      <w:sz w:val="14"/>
      <w:szCs w:val="14"/>
      <w:lang w:eastAsia="es-CO"/>
    </w:rPr>
  </w:style>
  <w:style w:type="paragraph" w:customStyle="1" w:styleId="33">
    <w:name w:val="xl71"/>
    <w:basedOn w:val="1"/>
    <w:uiPriority w:val="0"/>
    <w:pPr>
      <w:pBdr>
        <w:top w:val="single" w:color="auto" w:sz="4" w:space="0"/>
        <w:left w:val="single" w:color="auto" w:sz="4" w:space="0"/>
        <w:bottom w:val="single" w:color="auto" w:sz="4" w:space="0"/>
        <w:right w:val="single" w:color="auto" w:sz="4" w:space="0"/>
      </w:pBdr>
      <w:shd w:val="clear" w:color="000000" w:fill="FCD5B4"/>
      <w:spacing w:before="100" w:beforeAutospacing="1" w:after="100" w:afterAutospacing="1"/>
      <w:jc w:val="left"/>
      <w:textAlignment w:val="center"/>
    </w:pPr>
    <w:rPr>
      <w:rFonts w:cs="Arial"/>
      <w:sz w:val="14"/>
      <w:szCs w:val="14"/>
      <w:lang w:eastAsia="es-CO"/>
    </w:rPr>
  </w:style>
  <w:style w:type="paragraph" w:customStyle="1" w:styleId="34">
    <w:name w:val="xl7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cs="Arial"/>
      <w:sz w:val="14"/>
      <w:szCs w:val="14"/>
      <w:lang w:eastAsia="es-CO"/>
    </w:rPr>
  </w:style>
  <w:style w:type="paragraph" w:customStyle="1" w:styleId="35">
    <w:name w:val="xl7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cs="Arial"/>
      <w:color w:val="000000"/>
      <w:sz w:val="14"/>
      <w:szCs w:val="14"/>
      <w:lang w:eastAsia="es-CO"/>
    </w:rPr>
  </w:style>
  <w:style w:type="paragraph" w:customStyle="1" w:styleId="36">
    <w:name w:val="xl7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cs="Arial"/>
      <w:sz w:val="14"/>
      <w:szCs w:val="14"/>
      <w:lang w:eastAsia="es-CO"/>
    </w:rPr>
  </w:style>
  <w:style w:type="paragraph" w:customStyle="1" w:styleId="37">
    <w:name w:val="xl7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cs="Arial"/>
      <w:sz w:val="14"/>
      <w:szCs w:val="14"/>
      <w:lang w:eastAsia="es-CO"/>
    </w:rPr>
  </w:style>
  <w:style w:type="paragraph" w:customStyle="1" w:styleId="38">
    <w:name w:val="xl7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cs="Arial"/>
      <w:sz w:val="14"/>
      <w:szCs w:val="14"/>
      <w:lang w:eastAsia="es-CO"/>
    </w:rPr>
  </w:style>
  <w:style w:type="paragraph" w:customStyle="1" w:styleId="39">
    <w:name w:val="xl77"/>
    <w:basedOn w:val="1"/>
    <w:uiPriority w:val="0"/>
    <w:pPr>
      <w:spacing w:before="100" w:beforeAutospacing="1" w:after="100" w:afterAutospacing="1"/>
      <w:jc w:val="center"/>
    </w:pPr>
    <w:rPr>
      <w:rFonts w:ascii="Times New Roman" w:hAnsi="Times New Roman"/>
      <w:sz w:val="24"/>
      <w:szCs w:val="24"/>
      <w:lang w:eastAsia="es-CO"/>
    </w:rPr>
  </w:style>
  <w:style w:type="paragraph" w:customStyle="1" w:styleId="40">
    <w:name w:val="xl78"/>
    <w:basedOn w:val="1"/>
    <w:uiPriority w:val="0"/>
    <w:pPr>
      <w:pBdr>
        <w:top w:val="single" w:color="auto" w:sz="4" w:space="0"/>
        <w:left w:val="single" w:color="auto" w:sz="4" w:space="0"/>
        <w:bottom w:val="single" w:color="auto" w:sz="4" w:space="0"/>
      </w:pBdr>
      <w:spacing w:before="100" w:beforeAutospacing="1" w:after="100" w:afterAutospacing="1"/>
      <w:jc w:val="center"/>
      <w:textAlignment w:val="center"/>
    </w:pPr>
    <w:rPr>
      <w:rFonts w:cs="Arial"/>
      <w:sz w:val="14"/>
      <w:szCs w:val="14"/>
      <w:lang w:eastAsia="es-CO"/>
    </w:rPr>
  </w:style>
  <w:style w:type="paragraph" w:customStyle="1" w:styleId="41">
    <w:name w:val="xl79"/>
    <w:basedOn w:val="1"/>
    <w:uiPriority w:val="0"/>
    <w:pPr>
      <w:pBdr>
        <w:top w:val="single" w:color="auto" w:sz="4" w:space="0"/>
        <w:left w:val="single" w:color="auto" w:sz="4" w:space="0"/>
        <w:bottom w:val="single" w:color="auto" w:sz="4" w:space="0"/>
      </w:pBdr>
      <w:shd w:val="clear" w:color="000000" w:fill="FCD5B4"/>
      <w:spacing w:before="100" w:beforeAutospacing="1" w:after="100" w:afterAutospacing="1"/>
      <w:jc w:val="center"/>
      <w:textAlignment w:val="center"/>
    </w:pPr>
    <w:rPr>
      <w:rFonts w:cs="Arial"/>
      <w:sz w:val="14"/>
      <w:szCs w:val="14"/>
      <w:lang w:eastAsia="es-CO"/>
    </w:rPr>
  </w:style>
  <w:style w:type="paragraph" w:customStyle="1" w:styleId="42">
    <w:name w:val="xl80"/>
    <w:basedOn w:val="1"/>
    <w:uiPriority w:val="0"/>
    <w:pPr>
      <w:pBdr>
        <w:top w:val="single" w:color="auto" w:sz="4" w:space="0"/>
        <w:left w:val="single" w:color="auto" w:sz="4" w:space="0"/>
        <w:bottom w:val="single" w:color="auto" w:sz="4" w:space="0"/>
      </w:pBdr>
      <w:spacing w:before="100" w:beforeAutospacing="1" w:after="100" w:afterAutospacing="1"/>
      <w:jc w:val="center"/>
      <w:textAlignment w:val="center"/>
    </w:pPr>
    <w:rPr>
      <w:rFonts w:cs="Arial"/>
      <w:sz w:val="14"/>
      <w:szCs w:val="14"/>
      <w:lang w:eastAsia="es-CO"/>
    </w:rPr>
  </w:style>
  <w:style w:type="paragraph" w:customStyle="1" w:styleId="43">
    <w:name w:val="xl8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Arial"/>
      <w:b/>
      <w:bCs/>
      <w:sz w:val="14"/>
      <w:szCs w:val="14"/>
      <w:lang w:eastAsia="es-CO"/>
    </w:rPr>
  </w:style>
  <w:style w:type="paragraph" w:customStyle="1" w:styleId="44">
    <w:name w:val="xl8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Arial"/>
      <w:sz w:val="14"/>
      <w:szCs w:val="14"/>
      <w:lang w:eastAsia="es-CO"/>
    </w:rPr>
  </w:style>
  <w:style w:type="character" w:customStyle="1" w:styleId="45">
    <w:name w:val="Texto independiente Car"/>
    <w:basedOn w:val="13"/>
    <w:link w:val="11"/>
    <w:uiPriority w:val="0"/>
    <w:rPr>
      <w:rFonts w:cs="Arial"/>
      <w:bCs/>
      <w:sz w:val="22"/>
      <w:szCs w:val="22"/>
      <w:lang w:val="es-ES" w:eastAsia="es-ES"/>
    </w:rPr>
  </w:style>
  <w:style w:type="character" w:customStyle="1" w:styleId="46">
    <w:name w:val="Pie de página Car"/>
    <w:basedOn w:val="13"/>
    <w:link w:val="10"/>
    <w:uiPriority w:val="0"/>
    <w:rPr>
      <w:rFonts w:ascii="Times New Roman" w:hAnsi="Times New Roman"/>
      <w:szCs w:val="24"/>
      <w:lang w:val="es-ES" w:eastAsia="es-ES"/>
    </w:rPr>
  </w:style>
  <w:style w:type="character" w:customStyle="1" w:styleId="47">
    <w:name w:val="Texto independiente 2 Car"/>
    <w:basedOn w:val="13"/>
    <w:link w:val="7"/>
    <w:uiPriority w:val="0"/>
    <w:rPr>
      <w:rFonts w:ascii="Helvetica" w:hAnsi="Helvetica"/>
      <w:color w:val="000000"/>
      <w:sz w:val="23"/>
      <w:szCs w:val="23"/>
      <w:lang w:val="es-ES" w:eastAsia="es-ES"/>
    </w:rPr>
  </w:style>
  <w:style w:type="character" w:customStyle="1" w:styleId="48">
    <w:name w:val="Texto independiente 3 Car"/>
    <w:basedOn w:val="13"/>
    <w:link w:val="12"/>
    <w:uiPriority w:val="0"/>
    <w:rPr>
      <w:rFonts w:ascii="Helvetica" w:hAnsi="Helvetica"/>
      <w:sz w:val="23"/>
      <w:szCs w:val="23"/>
      <w:lang w:val="es-ES" w:eastAsia="es-ES"/>
    </w:rPr>
  </w:style>
  <w:style w:type="character" w:customStyle="1" w:styleId="49">
    <w:name w:val="titulo_mis"/>
    <w:basedOn w:val="13"/>
    <w:uiPriority w:val="0"/>
  </w:style>
  <w:style w:type="paragraph" w:styleId="50">
    <w:name w:val="No Spacing"/>
    <w:qFormat/>
    <w:uiPriority w:val="1"/>
    <w:rPr>
      <w:rFonts w:ascii="Times New Roman" w:hAnsi="Times New Roman" w:eastAsia="Times New Roman" w:cs="Times New Roman"/>
      <w:sz w:val="24"/>
      <w:szCs w:val="24"/>
      <w:lang w:val="es-ES" w:eastAsia="es-ES" w:bidi="ar-SA"/>
    </w:rPr>
  </w:style>
  <w:style w:type="paragraph" w:customStyle="1" w:styleId="51">
    <w:name w:val="msonormal"/>
    <w:basedOn w:val="1"/>
    <w:uiPriority w:val="0"/>
    <w:pPr>
      <w:spacing w:before="100" w:beforeAutospacing="1" w:after="100" w:afterAutospacing="1"/>
      <w:jc w:val="left"/>
    </w:pPr>
    <w:rPr>
      <w:rFonts w:ascii="Times New Roman" w:hAnsi="Times New Roman"/>
      <w:sz w:val="24"/>
      <w:szCs w:val="24"/>
      <w:lang w:eastAsia="es-CO"/>
    </w:rPr>
  </w:style>
  <w:style w:type="paragraph" w:customStyle="1" w:styleId="52">
    <w:name w:val="paragraph"/>
    <w:basedOn w:val="1"/>
    <w:uiPriority w:val="0"/>
    <w:pPr>
      <w:spacing w:before="100" w:beforeAutospacing="1" w:after="100" w:afterAutospacing="1"/>
      <w:jc w:val="left"/>
    </w:pPr>
    <w:rPr>
      <w:rFonts w:ascii="Times New Roman" w:hAnsi="Times New Roman"/>
      <w:sz w:val="24"/>
      <w:szCs w:val="24"/>
      <w:lang w:val="en-US" w:eastAsia="en-US"/>
    </w:rPr>
  </w:style>
  <w:style w:type="character" w:customStyle="1" w:styleId="53">
    <w:name w:val="normaltextrun"/>
    <w:basedOn w:val="13"/>
    <w:uiPriority w:val="0"/>
  </w:style>
  <w:style w:type="character" w:customStyle="1" w:styleId="54">
    <w:name w:val="eop"/>
    <w:basedOn w:val="13"/>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2" ma:contentTypeDescription="Crear nuevo documento." ma:contentTypeScope="" ma:versionID="d2368fb4b2b7e61bbdcafdff7da702c7">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880268595bc8b5fe32e7684278b3a4d3"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843BC2-7D88-47A1-8845-6505E027A66C}">
  <ds:schemaRefs/>
</ds:datastoreItem>
</file>

<file path=customXml/itemProps3.xml><?xml version="1.0" encoding="utf-8"?>
<ds:datastoreItem xmlns:ds="http://schemas.openxmlformats.org/officeDocument/2006/customXml" ds:itemID="{4554B6CF-5D3A-4F92-ADF7-AEE33F0FF3F3}">
  <ds:schemaRefs/>
</ds:datastoreItem>
</file>

<file path=customXml/itemProps4.xml><?xml version="1.0" encoding="utf-8"?>
<ds:datastoreItem xmlns:ds="http://schemas.openxmlformats.org/officeDocument/2006/customXml" ds:itemID="{CDF269D5-23CD-448B-836E-263E18E4ED4B}">
  <ds:schemaRefs/>
</ds:datastoreItem>
</file>

<file path=customXml/itemProps5.xml><?xml version="1.0" encoding="utf-8"?>
<ds:datastoreItem xmlns:ds="http://schemas.openxmlformats.org/officeDocument/2006/customXml" ds:itemID="{4E61D102-A9F5-4B48-A564-6A68F951CEA8}">
  <ds:schemaRefs/>
</ds:datastoreItem>
</file>

<file path=docProps/app.xml><?xml version="1.0" encoding="utf-8"?>
<Properties xmlns="http://schemas.openxmlformats.org/officeDocument/2006/extended-properties" xmlns:vt="http://schemas.openxmlformats.org/officeDocument/2006/docPropsVTypes">
  <Template>Normal</Template>
  <Company>CONSEJO SUPERIOR DE LA JUDICATURA</Company>
  <Pages>4</Pages>
  <Words>1195</Words>
  <Characters>6578</Characters>
  <Lines>54</Lines>
  <Paragraphs>15</Paragraphs>
  <TotalTime>1</TotalTime>
  <ScaleCrop>false</ScaleCrop>
  <LinksUpToDate>false</LinksUpToDate>
  <CharactersWithSpaces>7758</CharactersWithSpaces>
  <Application>WPS Office_11.2.0.9635_F1E327BC-269C-435d-A152-05C5408002CA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2020-09-01T16:43:00Z</dcterms:created>
  <dc:creator>Elizabeth Romero Buitrago</dc:creator>
  <cp:lastModifiedBy>User</cp:lastModifiedBy>
  <cp:lastPrinted>2018-12-12T15:19:00Z</cp:lastPrinted>
  <dcterms:modified xsi:type="dcterms:W3CDTF">2020-09-01T20:49:06Z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y fmtid="{D5CDD505-2E9C-101B-9397-08002B2CF9AE}" pid="3" name="KSOProductBuildVer">
    <vt:lpwstr>2058-11.2.0.9635</vt:lpwstr>
  </property>
</Properties>
</file>