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E6CC33" w14:textId="77777777" w:rsidR="001A659F" w:rsidRDefault="001A659F" w:rsidP="001A659F">
      <w:pPr>
        <w:rPr>
          <w:b/>
          <w:bCs/>
          <w:color w:val="1F497D"/>
        </w:rPr>
      </w:pPr>
      <w:r>
        <w:rPr>
          <w:b/>
          <w:bCs/>
          <w:color w:val="1F497D"/>
        </w:rPr>
        <w:t>En el numeral 3° del auto admisorio proferido por la Juez 1ª Civil del Circuito Especializada en Restitución de Tierras de Cúcuta el día 1° de abril de 2020, dentro de la acción de tutela promovida por el señor RODOLFO HERNANDO GALLARDO RAMÍREZ contra la AGENCIA NACIONAL DE CONTRATACIÓN PÚBLICA – COLOMBIA COMPRA EFICIENTE, entre otras entidades estatales, bajo la referencia 54-001-31-21-001-2020-00052-00, se resolvió:</w:t>
      </w:r>
    </w:p>
    <w:p w14:paraId="656CA3D9" w14:textId="77777777" w:rsidR="001A659F" w:rsidRDefault="001A659F" w:rsidP="001A659F">
      <w:pPr>
        <w:rPr>
          <w:b/>
          <w:bCs/>
          <w:color w:val="1F497D"/>
        </w:rPr>
      </w:pPr>
      <w:bookmarkStart w:id="0" w:name="_GoBack"/>
      <w:bookmarkEnd w:id="0"/>
      <w:r>
        <w:rPr>
          <w:b/>
          <w:bCs/>
          <w:color w:val="1F497D"/>
        </w:rPr>
        <w:t xml:space="preserve">“(…) ORDENAR al MINISTERIO DE CULTURA, AGENCIA NACIONAL DE CONTRATACIÓN PÚBLICA, MINISTRO DEL TRABAJO, LA DIRECCIÓN TERRITORIAL NORTE DE SANTANDER DEL MINISTERIO DE TRABAJO Y EL MUNICIPIO DE VILLA DEL ROSARIO, para que publiquen en sus sitios web institucionales el presente proveído para que terceros con interés en el resultado de lo aquí debatido si así lo estiman, expresen sus opiniones y arrimen pruebas sobre el presente trámite. Debiéndose allegar a esta judicatura a través de las cuentas de correo electrónico institucionales </w:t>
      </w:r>
      <w:hyperlink r:id="rId11" w:history="1">
        <w:r>
          <w:rPr>
            <w:rStyle w:val="Hipervnculo"/>
            <w:b/>
            <w:bCs/>
          </w:rPr>
          <w:t>jcctoesrt01cuc</w:t>
        </w:r>
        <w:r>
          <w:rPr>
            <w:rStyle w:val="Hipervnculo"/>
          </w:rPr>
          <w:t>@</w:t>
        </w:r>
        <w:r>
          <w:rPr>
            <w:rStyle w:val="Hipervnculo"/>
            <w:b/>
            <w:bCs/>
          </w:rPr>
          <w:t>notificacionesrj.gov.co</w:t>
        </w:r>
      </w:hyperlink>
      <w:r>
        <w:rPr>
          <w:b/>
          <w:bCs/>
          <w:color w:val="1F497D"/>
        </w:rPr>
        <w:t xml:space="preserve"> y </w:t>
      </w:r>
      <w:hyperlink r:id="rId12" w:history="1">
        <w:r>
          <w:rPr>
            <w:rStyle w:val="Hipervnculo"/>
            <w:b/>
            <w:bCs/>
          </w:rPr>
          <w:t>j01ccesrtcuc</w:t>
        </w:r>
        <w:r>
          <w:rPr>
            <w:rStyle w:val="Hipervnculo"/>
          </w:rPr>
          <w:t>@</w:t>
        </w:r>
        <w:r>
          <w:rPr>
            <w:rStyle w:val="Hipervnculo"/>
            <w:b/>
            <w:bCs/>
          </w:rPr>
          <w:t>cendoj.ramajudicial.gov.co”.</w:t>
        </w:r>
      </w:hyperlink>
      <w:r>
        <w:rPr>
          <w:b/>
          <w:bCs/>
          <w:color w:val="1F497D"/>
        </w:rPr>
        <w:t xml:space="preserve"> </w:t>
      </w:r>
    </w:p>
    <w:p w14:paraId="13D6B837" w14:textId="77777777" w:rsidR="001A659F" w:rsidRDefault="001A659F" w:rsidP="001A659F">
      <w:pPr>
        <w:rPr>
          <w:b/>
          <w:bCs/>
          <w:color w:val="1F497D"/>
        </w:rPr>
      </w:pPr>
    </w:p>
    <w:p w14:paraId="2F65DD8A" w14:textId="77777777" w:rsidR="001A659F" w:rsidRDefault="001A659F" w:rsidP="001A659F">
      <w:pPr>
        <w:rPr>
          <w:b/>
          <w:bCs/>
          <w:color w:val="1F497D"/>
        </w:rPr>
      </w:pPr>
      <w:r>
        <w:rPr>
          <w:b/>
          <w:bCs/>
          <w:color w:val="1F497D"/>
        </w:rPr>
        <w:t xml:space="preserve">Por lo tanto, en cumplimiento de dicha orden judicial, la Agencia procede a publicar el auto admisorio de la acción de tutela de la referencia. </w:t>
      </w:r>
    </w:p>
    <w:p w14:paraId="06CDD9CD" w14:textId="77777777" w:rsidR="001A659F" w:rsidRPr="001A659F" w:rsidRDefault="001A659F" w:rsidP="001A659F"/>
    <w:sectPr w:rsidR="001A659F" w:rsidRPr="001A659F" w:rsidSect="00D447FC">
      <w:headerReference w:type="default" r:id="rId13"/>
      <w:footerReference w:type="default" r:id="rId14"/>
      <w:headerReference w:type="first" r:id="rId15"/>
      <w:footerReference w:type="first" r:id="rId16"/>
      <w:pgSz w:w="12240" w:h="15840" w:code="1"/>
      <w:pgMar w:top="1418" w:right="1701" w:bottom="1418" w:left="1701" w:header="851"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F3DD8F" w14:textId="77777777" w:rsidR="00FE1D5C" w:rsidRDefault="00FE1D5C">
      <w:pPr>
        <w:spacing w:after="0" w:line="240" w:lineRule="auto"/>
      </w:pPr>
      <w:r>
        <w:separator/>
      </w:r>
    </w:p>
  </w:endnote>
  <w:endnote w:type="continuationSeparator" w:id="0">
    <w:p w14:paraId="622BF74C" w14:textId="77777777" w:rsidR="00FE1D5C" w:rsidRDefault="00FE1D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775AC" w14:textId="13A81D3F" w:rsidR="000F2A6C" w:rsidRDefault="000F2A6C" w:rsidP="00504542">
    <w:pPr>
      <w:pStyle w:val="Piedepgina"/>
      <w:jc w:val="center"/>
    </w:pPr>
    <w:r>
      <w:rPr>
        <w:b/>
        <w:bCs/>
        <w:i/>
        <w:iCs/>
        <w:noProof/>
        <w:color w:val="000000"/>
        <w:sz w:val="24"/>
        <w:szCs w:val="24"/>
        <w:lang w:eastAsia="es-CO"/>
      </w:rPr>
      <w:drawing>
        <wp:inline distT="0" distB="0" distL="0" distR="0" wp14:anchorId="3CCFBCF9" wp14:editId="72286B45">
          <wp:extent cx="5610225" cy="790575"/>
          <wp:effectExtent l="0" t="0" r="9525" b="9525"/>
          <wp:docPr id="3" name="Imagen 3" descr="cid:image004.png@01D4BC87.6688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png@01D4BC87.6688434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610225" cy="790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FF4F6" w14:textId="77777777" w:rsidR="000F2A6C" w:rsidRDefault="000F2A6C" w:rsidP="00D447FC">
    <w:pPr>
      <w:pStyle w:val="Piedepgina"/>
      <w:jc w:val="center"/>
    </w:pPr>
    <w:r>
      <w:rPr>
        <w:rFonts w:ascii="Arial Narrow" w:hAnsi="Arial Narrow"/>
        <w:noProof/>
        <w:sz w:val="16"/>
        <w:szCs w:val="18"/>
        <w:lang w:eastAsia="es-CO"/>
      </w:rPr>
      <w:drawing>
        <wp:inline distT="0" distB="0" distL="0" distR="0" wp14:anchorId="274FF500" wp14:editId="274FF501">
          <wp:extent cx="1562642" cy="365821"/>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Users:mariaperilla:Desktop:CCE Documentos:logoppt-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562642" cy="365821"/>
                  </a:xfrm>
                  <a:prstGeom prst="rect">
                    <a:avLst/>
                  </a:prstGeom>
                  <a:noFill/>
                  <a:ln>
                    <a:noFill/>
                  </a:ln>
                </pic:spPr>
              </pic:pic>
            </a:graphicData>
          </a:graphic>
        </wp:inline>
      </w:drawing>
    </w:r>
  </w:p>
  <w:p w14:paraId="274FF4F7" w14:textId="77777777" w:rsidR="000F2A6C" w:rsidRPr="009A67BC" w:rsidRDefault="000F2A6C" w:rsidP="00D447FC">
    <w:pPr>
      <w:pStyle w:val="Piedepgina"/>
    </w:pPr>
    <w:r>
      <w:rPr>
        <w:rFonts w:ascii="Arial Narrow" w:hAnsi="Arial Narrow"/>
        <w:noProof/>
        <w:sz w:val="16"/>
        <w:szCs w:val="18"/>
        <w:lang w:eastAsia="es-CO"/>
      </w:rPr>
      <w:drawing>
        <wp:inline distT="0" distB="0" distL="0" distR="0" wp14:anchorId="274FF502" wp14:editId="274FF503">
          <wp:extent cx="5607050" cy="36258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Users:mariaperilla:Desktop:CCE Documentos:Sin título-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607050" cy="36258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64FA5F" w14:textId="77777777" w:rsidR="00FE1D5C" w:rsidRDefault="00FE1D5C">
      <w:pPr>
        <w:spacing w:after="0" w:line="240" w:lineRule="auto"/>
      </w:pPr>
      <w:r>
        <w:separator/>
      </w:r>
    </w:p>
  </w:footnote>
  <w:footnote w:type="continuationSeparator" w:id="0">
    <w:p w14:paraId="0C385717" w14:textId="77777777" w:rsidR="00FE1D5C" w:rsidRDefault="00FE1D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FF4ED" w14:textId="787CCA80" w:rsidR="000F2A6C" w:rsidRDefault="000F2A6C" w:rsidP="00BE3CAF">
    <w:pPr>
      <w:pStyle w:val="Encabezado"/>
      <w:tabs>
        <w:tab w:val="left" w:pos="6240"/>
      </w:tabs>
      <w:rPr>
        <w:b/>
      </w:rPr>
    </w:pPr>
    <w:r>
      <w:rPr>
        <w:noProof/>
        <w:szCs w:val="26"/>
        <w:lang w:eastAsia="es-CO"/>
      </w:rPr>
      <w:drawing>
        <wp:anchor distT="0" distB="0" distL="114300" distR="114300" simplePos="0" relativeHeight="251657728" behindDoc="1" locked="0" layoutInCell="1" allowOverlap="1" wp14:anchorId="22F22919" wp14:editId="5CE37297">
          <wp:simplePos x="0" y="0"/>
          <wp:positionH relativeFrom="margin">
            <wp:posOffset>3535680</wp:posOffset>
          </wp:positionH>
          <wp:positionV relativeFrom="paragraph">
            <wp:posOffset>-349885</wp:posOffset>
          </wp:positionV>
          <wp:extent cx="2053590" cy="827405"/>
          <wp:effectExtent l="0" t="0" r="3810" b="0"/>
          <wp:wrapNone/>
          <wp:docPr id="6" name="Imagen 6" descr="Untitled:Users:mariaperilla:Desktop:CCE Documentos:logocc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mariaperilla:Desktop:CCE Documentos:logocce-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359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b/>
    </w:r>
    <w:r>
      <w:rPr>
        <w:b/>
      </w:rPr>
      <w:tab/>
    </w:r>
    <w:r>
      <w:rPr>
        <w:b/>
      </w:rPr>
      <w:tab/>
    </w:r>
  </w:p>
  <w:p w14:paraId="37541278" w14:textId="77777777" w:rsidR="000F2A6C" w:rsidRDefault="000F2A6C" w:rsidP="00BE3CAF">
    <w:pPr>
      <w:pStyle w:val="Encabezado"/>
      <w:tabs>
        <w:tab w:val="left" w:pos="6240"/>
      </w:tabs>
      <w:rPr>
        <w:b/>
      </w:rPr>
    </w:pPr>
  </w:p>
  <w:p w14:paraId="2F5556BE" w14:textId="77777777" w:rsidR="000F2A6C" w:rsidRDefault="000F2A6C" w:rsidP="00BE3CAF">
    <w:pPr>
      <w:pStyle w:val="Encabezado"/>
      <w:tabs>
        <w:tab w:val="left" w:pos="6240"/>
      </w:tabs>
      <w:rPr>
        <w:b/>
      </w:rPr>
    </w:pPr>
  </w:p>
  <w:p w14:paraId="77ED85FF" w14:textId="77777777" w:rsidR="000F2A6C" w:rsidRPr="00406A4A" w:rsidRDefault="000F2A6C" w:rsidP="00BE3CAF">
    <w:pPr>
      <w:pStyle w:val="Encabezado"/>
      <w:tabs>
        <w:tab w:val="left" w:pos="6240"/>
      </w:tabs>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FF4F3" w14:textId="77777777" w:rsidR="000F2A6C" w:rsidRDefault="000F2A6C" w:rsidP="00D447FC">
    <w:pPr>
      <w:pStyle w:val="Encabezado"/>
      <w:jc w:val="right"/>
      <w:rPr>
        <w:b/>
      </w:rPr>
    </w:pPr>
    <w:r>
      <w:rPr>
        <w:noProof/>
        <w:lang w:eastAsia="es-CO"/>
      </w:rPr>
      <w:drawing>
        <wp:inline distT="0" distB="0" distL="0" distR="0" wp14:anchorId="274FF4FE" wp14:editId="274FF4FF">
          <wp:extent cx="1500803" cy="616644"/>
          <wp:effectExtent l="0" t="0" r="4445"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 Logo.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00803" cy="616644"/>
                  </a:xfrm>
                  <a:prstGeom prst="rect">
                    <a:avLst/>
                  </a:prstGeom>
                  <a:ln>
                    <a:noFill/>
                  </a:ln>
                  <a:extLst>
                    <a:ext uri="{53640926-AAD7-44D8-BBD7-CCE9431645EC}">
                      <a14:shadowObscured xmlns:a14="http://schemas.microsoft.com/office/drawing/2010/main"/>
                    </a:ext>
                  </a:extLst>
                </pic:spPr>
              </pic:pic>
            </a:graphicData>
          </a:graphic>
        </wp:inline>
      </w:drawing>
    </w:r>
  </w:p>
  <w:p w14:paraId="274FF4F4" w14:textId="77777777" w:rsidR="000F2A6C" w:rsidRPr="006D761F" w:rsidRDefault="000F2A6C" w:rsidP="00D447FC">
    <w:pPr>
      <w:pStyle w:val="Ttulo1"/>
      <w:rPr>
        <w:sz w:val="24"/>
        <w:szCs w:val="24"/>
      </w:rPr>
    </w:pPr>
    <w:r w:rsidRPr="006D761F">
      <w:rPr>
        <w:sz w:val="24"/>
        <w:szCs w:val="24"/>
      </w:rPr>
      <w:t>TÍTULO DEL DOCUMENTO</w:t>
    </w:r>
  </w:p>
  <w:p w14:paraId="274FF4F5" w14:textId="77777777" w:rsidR="000F2A6C" w:rsidRPr="00B30435" w:rsidRDefault="000F2A6C" w:rsidP="00D447FC">
    <w:pPr>
      <w:rPr>
        <w:color w:val="E7E6E6" w:themeColor="background2"/>
      </w:rPr>
    </w:pPr>
    <w:r w:rsidRPr="006D761F">
      <w:rPr>
        <w:color w:val="E7E6E6" w:themeColor="background2"/>
      </w:rPr>
      <w:t>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646B8"/>
    <w:multiLevelType w:val="hybridMultilevel"/>
    <w:tmpl w:val="A39E6F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3F2B2602"/>
    <w:multiLevelType w:val="hybridMultilevel"/>
    <w:tmpl w:val="A41688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75162EE2"/>
    <w:multiLevelType w:val="hybridMultilevel"/>
    <w:tmpl w:val="ED9ACEB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7FF93A5C"/>
    <w:multiLevelType w:val="hybridMultilevel"/>
    <w:tmpl w:val="2FB0CC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B67"/>
    <w:rsid w:val="00000FCE"/>
    <w:rsid w:val="00001711"/>
    <w:rsid w:val="00002592"/>
    <w:rsid w:val="000108CE"/>
    <w:rsid w:val="0002130D"/>
    <w:rsid w:val="00030AA4"/>
    <w:rsid w:val="00030D27"/>
    <w:rsid w:val="00046C7B"/>
    <w:rsid w:val="0005677B"/>
    <w:rsid w:val="00056CA5"/>
    <w:rsid w:val="00057BF3"/>
    <w:rsid w:val="00060E7F"/>
    <w:rsid w:val="00062C4B"/>
    <w:rsid w:val="000B12F7"/>
    <w:rsid w:val="000B75BB"/>
    <w:rsid w:val="000C40E0"/>
    <w:rsid w:val="000D5AF8"/>
    <w:rsid w:val="000D6B89"/>
    <w:rsid w:val="000E3A7B"/>
    <w:rsid w:val="000F2A6C"/>
    <w:rsid w:val="00105677"/>
    <w:rsid w:val="001056BA"/>
    <w:rsid w:val="00147386"/>
    <w:rsid w:val="0017659A"/>
    <w:rsid w:val="001A42BB"/>
    <w:rsid w:val="001A659F"/>
    <w:rsid w:val="001D563C"/>
    <w:rsid w:val="001E000F"/>
    <w:rsid w:val="001E206C"/>
    <w:rsid w:val="0020044A"/>
    <w:rsid w:val="00214576"/>
    <w:rsid w:val="00242B83"/>
    <w:rsid w:val="002529D5"/>
    <w:rsid w:val="00260B4B"/>
    <w:rsid w:val="002643FF"/>
    <w:rsid w:val="0027221C"/>
    <w:rsid w:val="00273AFA"/>
    <w:rsid w:val="00275FE0"/>
    <w:rsid w:val="002764D7"/>
    <w:rsid w:val="002C174E"/>
    <w:rsid w:val="002C1A78"/>
    <w:rsid w:val="002C5EA4"/>
    <w:rsid w:val="002D3C38"/>
    <w:rsid w:val="002D3D0F"/>
    <w:rsid w:val="002F18BA"/>
    <w:rsid w:val="00310B4F"/>
    <w:rsid w:val="003355A1"/>
    <w:rsid w:val="00343C1D"/>
    <w:rsid w:val="003A5298"/>
    <w:rsid w:val="003A7AAD"/>
    <w:rsid w:val="003D5162"/>
    <w:rsid w:val="003D58C0"/>
    <w:rsid w:val="003E3933"/>
    <w:rsid w:val="003F1CB1"/>
    <w:rsid w:val="00406A4A"/>
    <w:rsid w:val="00407867"/>
    <w:rsid w:val="00420AFA"/>
    <w:rsid w:val="004453EC"/>
    <w:rsid w:val="004917E5"/>
    <w:rsid w:val="004A3497"/>
    <w:rsid w:val="004D039C"/>
    <w:rsid w:val="004E4898"/>
    <w:rsid w:val="00502A98"/>
    <w:rsid w:val="00504542"/>
    <w:rsid w:val="00526F28"/>
    <w:rsid w:val="005334DA"/>
    <w:rsid w:val="00550838"/>
    <w:rsid w:val="00567A5B"/>
    <w:rsid w:val="005933CB"/>
    <w:rsid w:val="00593AF5"/>
    <w:rsid w:val="005976FB"/>
    <w:rsid w:val="005D1DA6"/>
    <w:rsid w:val="005D5B28"/>
    <w:rsid w:val="00616689"/>
    <w:rsid w:val="0063010B"/>
    <w:rsid w:val="00641C24"/>
    <w:rsid w:val="00652655"/>
    <w:rsid w:val="00663145"/>
    <w:rsid w:val="006636D3"/>
    <w:rsid w:val="00687038"/>
    <w:rsid w:val="00695854"/>
    <w:rsid w:val="00696B57"/>
    <w:rsid w:val="00697610"/>
    <w:rsid w:val="006B18DE"/>
    <w:rsid w:val="006B371B"/>
    <w:rsid w:val="006C4A15"/>
    <w:rsid w:val="006E774E"/>
    <w:rsid w:val="00705EE4"/>
    <w:rsid w:val="00722849"/>
    <w:rsid w:val="00761E21"/>
    <w:rsid w:val="00762B6E"/>
    <w:rsid w:val="00764C08"/>
    <w:rsid w:val="00777F0D"/>
    <w:rsid w:val="00785198"/>
    <w:rsid w:val="007B0AFA"/>
    <w:rsid w:val="007B6333"/>
    <w:rsid w:val="007F3453"/>
    <w:rsid w:val="007F34CF"/>
    <w:rsid w:val="00820B3F"/>
    <w:rsid w:val="00855066"/>
    <w:rsid w:val="00856372"/>
    <w:rsid w:val="00857B0E"/>
    <w:rsid w:val="00863D52"/>
    <w:rsid w:val="0087215E"/>
    <w:rsid w:val="00875626"/>
    <w:rsid w:val="00876375"/>
    <w:rsid w:val="00890F98"/>
    <w:rsid w:val="00892C71"/>
    <w:rsid w:val="008A3F97"/>
    <w:rsid w:val="008C58E1"/>
    <w:rsid w:val="008E3711"/>
    <w:rsid w:val="008E3909"/>
    <w:rsid w:val="008E6067"/>
    <w:rsid w:val="008F20A3"/>
    <w:rsid w:val="008F28C4"/>
    <w:rsid w:val="008F5CB4"/>
    <w:rsid w:val="008F5E3D"/>
    <w:rsid w:val="008F60B2"/>
    <w:rsid w:val="009063B8"/>
    <w:rsid w:val="009102A0"/>
    <w:rsid w:val="009327B1"/>
    <w:rsid w:val="0093283F"/>
    <w:rsid w:val="0094256B"/>
    <w:rsid w:val="00945171"/>
    <w:rsid w:val="00961EC6"/>
    <w:rsid w:val="00964CF0"/>
    <w:rsid w:val="00976EC1"/>
    <w:rsid w:val="00990723"/>
    <w:rsid w:val="009939D3"/>
    <w:rsid w:val="00993F68"/>
    <w:rsid w:val="009964E8"/>
    <w:rsid w:val="00996899"/>
    <w:rsid w:val="009A1286"/>
    <w:rsid w:val="009A4E24"/>
    <w:rsid w:val="009A7E23"/>
    <w:rsid w:val="009B73CA"/>
    <w:rsid w:val="009C3353"/>
    <w:rsid w:val="009E7B0D"/>
    <w:rsid w:val="009F09A8"/>
    <w:rsid w:val="00A16FB5"/>
    <w:rsid w:val="00A22E99"/>
    <w:rsid w:val="00A26D97"/>
    <w:rsid w:val="00A30FE0"/>
    <w:rsid w:val="00A32769"/>
    <w:rsid w:val="00A50184"/>
    <w:rsid w:val="00A55B6E"/>
    <w:rsid w:val="00A55EBA"/>
    <w:rsid w:val="00A6027C"/>
    <w:rsid w:val="00A96B67"/>
    <w:rsid w:val="00A97C0A"/>
    <w:rsid w:val="00AC70F7"/>
    <w:rsid w:val="00AE5B17"/>
    <w:rsid w:val="00AE694E"/>
    <w:rsid w:val="00AE760F"/>
    <w:rsid w:val="00B03B69"/>
    <w:rsid w:val="00B04F61"/>
    <w:rsid w:val="00B06AFA"/>
    <w:rsid w:val="00B132B8"/>
    <w:rsid w:val="00B4646C"/>
    <w:rsid w:val="00B65B0A"/>
    <w:rsid w:val="00B72D50"/>
    <w:rsid w:val="00B8468D"/>
    <w:rsid w:val="00B965E7"/>
    <w:rsid w:val="00BA0E49"/>
    <w:rsid w:val="00BC12DB"/>
    <w:rsid w:val="00BC34EE"/>
    <w:rsid w:val="00BC5ACD"/>
    <w:rsid w:val="00BE39FF"/>
    <w:rsid w:val="00BE3CAF"/>
    <w:rsid w:val="00BF008A"/>
    <w:rsid w:val="00C2636E"/>
    <w:rsid w:val="00C34166"/>
    <w:rsid w:val="00C42614"/>
    <w:rsid w:val="00C56C6B"/>
    <w:rsid w:val="00C67EB4"/>
    <w:rsid w:val="00C92061"/>
    <w:rsid w:val="00C95510"/>
    <w:rsid w:val="00CA0849"/>
    <w:rsid w:val="00CB59A1"/>
    <w:rsid w:val="00CC1572"/>
    <w:rsid w:val="00CC30E9"/>
    <w:rsid w:val="00CD0F69"/>
    <w:rsid w:val="00CE3461"/>
    <w:rsid w:val="00CE6257"/>
    <w:rsid w:val="00CF2EA6"/>
    <w:rsid w:val="00D0757A"/>
    <w:rsid w:val="00D12F5F"/>
    <w:rsid w:val="00D13155"/>
    <w:rsid w:val="00D2431D"/>
    <w:rsid w:val="00D31B4C"/>
    <w:rsid w:val="00D40B43"/>
    <w:rsid w:val="00D447FC"/>
    <w:rsid w:val="00D51361"/>
    <w:rsid w:val="00D561E7"/>
    <w:rsid w:val="00D64A96"/>
    <w:rsid w:val="00D76257"/>
    <w:rsid w:val="00D77AA0"/>
    <w:rsid w:val="00DA6BC1"/>
    <w:rsid w:val="00DB127E"/>
    <w:rsid w:val="00DB1EEF"/>
    <w:rsid w:val="00DD7041"/>
    <w:rsid w:val="00DE146B"/>
    <w:rsid w:val="00DE5181"/>
    <w:rsid w:val="00E00046"/>
    <w:rsid w:val="00E03954"/>
    <w:rsid w:val="00E05760"/>
    <w:rsid w:val="00E14E5E"/>
    <w:rsid w:val="00E15D90"/>
    <w:rsid w:val="00E265CA"/>
    <w:rsid w:val="00E4595D"/>
    <w:rsid w:val="00E5396E"/>
    <w:rsid w:val="00E65CE9"/>
    <w:rsid w:val="00E756DB"/>
    <w:rsid w:val="00E958FD"/>
    <w:rsid w:val="00EA3BB8"/>
    <w:rsid w:val="00EC4929"/>
    <w:rsid w:val="00ED1D02"/>
    <w:rsid w:val="00F16B68"/>
    <w:rsid w:val="00F27317"/>
    <w:rsid w:val="00F47B22"/>
    <w:rsid w:val="00F52897"/>
    <w:rsid w:val="00F57D18"/>
    <w:rsid w:val="00F63620"/>
    <w:rsid w:val="00F64E54"/>
    <w:rsid w:val="00F65BF7"/>
    <w:rsid w:val="00F67D3F"/>
    <w:rsid w:val="00F779E1"/>
    <w:rsid w:val="00F81B96"/>
    <w:rsid w:val="00FB341A"/>
    <w:rsid w:val="00FC60B6"/>
    <w:rsid w:val="00FD0195"/>
    <w:rsid w:val="00FD2D70"/>
    <w:rsid w:val="00FE1D5C"/>
    <w:rsid w:val="00FE4A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4FF4D1"/>
  <w15:docId w15:val="{0EC86426-3226-4244-8EF5-833ED9F4A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B67"/>
    <w:pPr>
      <w:spacing w:after="200" w:line="276" w:lineRule="auto"/>
    </w:pPr>
    <w:rPr>
      <w:sz w:val="20"/>
    </w:rPr>
  </w:style>
  <w:style w:type="paragraph" w:styleId="Ttulo1">
    <w:name w:val="heading 1"/>
    <w:aliases w:val="Titulo 1 CCE"/>
    <w:basedOn w:val="Normal"/>
    <w:next w:val="Normal"/>
    <w:link w:val="Ttulo1Car"/>
    <w:uiPriority w:val="9"/>
    <w:qFormat/>
    <w:rsid w:val="00A96B67"/>
    <w:pPr>
      <w:keepNext/>
      <w:keepLines/>
      <w:spacing w:before="480" w:after="0"/>
      <w:jc w:val="both"/>
      <w:outlineLvl w:val="0"/>
    </w:pPr>
    <w:rPr>
      <w:rFonts w:asciiTheme="majorHAnsi" w:eastAsiaTheme="majorEastAsia" w:hAnsiTheme="majorHAnsi" w:cstheme="majorBidi"/>
      <w:b/>
      <w:bCs/>
      <w:color w:val="E7E6E6" w:themeColor="background2"/>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CE Car"/>
    <w:basedOn w:val="Fuentedeprrafopredeter"/>
    <w:link w:val="Ttulo1"/>
    <w:uiPriority w:val="9"/>
    <w:rsid w:val="00A96B67"/>
    <w:rPr>
      <w:rFonts w:asciiTheme="majorHAnsi" w:eastAsiaTheme="majorEastAsia" w:hAnsiTheme="majorHAnsi" w:cstheme="majorBidi"/>
      <w:b/>
      <w:bCs/>
      <w:color w:val="E7E6E6" w:themeColor="background2"/>
      <w:sz w:val="20"/>
      <w:szCs w:val="28"/>
    </w:rPr>
  </w:style>
  <w:style w:type="paragraph" w:styleId="Encabezado">
    <w:name w:val="header"/>
    <w:basedOn w:val="Normal"/>
    <w:link w:val="EncabezadoCar"/>
    <w:uiPriority w:val="99"/>
    <w:unhideWhenUsed/>
    <w:rsid w:val="00A96B6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96B67"/>
    <w:rPr>
      <w:sz w:val="20"/>
    </w:rPr>
  </w:style>
  <w:style w:type="paragraph" w:styleId="Piedepgina">
    <w:name w:val="footer"/>
    <w:basedOn w:val="Normal"/>
    <w:link w:val="PiedepginaCar"/>
    <w:uiPriority w:val="99"/>
    <w:unhideWhenUsed/>
    <w:rsid w:val="00A96B6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96B67"/>
    <w:rPr>
      <w:sz w:val="20"/>
    </w:rPr>
  </w:style>
  <w:style w:type="paragraph" w:styleId="Textodeglobo">
    <w:name w:val="Balloon Text"/>
    <w:basedOn w:val="Normal"/>
    <w:link w:val="TextodegloboCar"/>
    <w:uiPriority w:val="99"/>
    <w:semiHidden/>
    <w:unhideWhenUsed/>
    <w:rsid w:val="0087562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75626"/>
    <w:rPr>
      <w:rFonts w:ascii="Tahoma" w:hAnsi="Tahoma" w:cs="Tahoma"/>
      <w:sz w:val="16"/>
      <w:szCs w:val="16"/>
    </w:rPr>
  </w:style>
  <w:style w:type="character" w:customStyle="1" w:styleId="normaltextrun">
    <w:name w:val="normaltextrun"/>
    <w:basedOn w:val="Fuentedeprrafopredeter"/>
    <w:rsid w:val="00BC34EE"/>
  </w:style>
  <w:style w:type="character" w:styleId="Hipervnculo">
    <w:name w:val="Hyperlink"/>
    <w:basedOn w:val="Fuentedeprrafopredeter"/>
    <w:uiPriority w:val="99"/>
    <w:unhideWhenUsed/>
    <w:rsid w:val="000B75BB"/>
    <w:rPr>
      <w:color w:val="0563C1" w:themeColor="hyperlink"/>
      <w:u w:val="single"/>
    </w:rPr>
  </w:style>
  <w:style w:type="character" w:customStyle="1" w:styleId="Mencinsinresolver1">
    <w:name w:val="Mención sin resolver1"/>
    <w:basedOn w:val="Fuentedeprrafopredeter"/>
    <w:uiPriority w:val="99"/>
    <w:semiHidden/>
    <w:unhideWhenUsed/>
    <w:rsid w:val="000B75BB"/>
    <w:rPr>
      <w:color w:val="605E5C"/>
      <w:shd w:val="clear" w:color="auto" w:fill="E1DFDD"/>
    </w:rPr>
  </w:style>
  <w:style w:type="character" w:styleId="Textoennegrita">
    <w:name w:val="Strong"/>
    <w:basedOn w:val="Fuentedeprrafopredeter"/>
    <w:uiPriority w:val="22"/>
    <w:qFormat/>
    <w:rsid w:val="00BC12DB"/>
    <w:rPr>
      <w:b/>
      <w:bCs/>
    </w:rPr>
  </w:style>
  <w:style w:type="character" w:styleId="nfasis">
    <w:name w:val="Emphasis"/>
    <w:basedOn w:val="Fuentedeprrafopredeter"/>
    <w:uiPriority w:val="20"/>
    <w:qFormat/>
    <w:rsid w:val="00C2636E"/>
    <w:rPr>
      <w:i/>
      <w:iCs/>
    </w:rPr>
  </w:style>
  <w:style w:type="paragraph" w:styleId="Prrafodelista">
    <w:name w:val="List Paragraph"/>
    <w:basedOn w:val="Normal"/>
    <w:uiPriority w:val="34"/>
    <w:qFormat/>
    <w:rsid w:val="008F5CB4"/>
    <w:pPr>
      <w:ind w:left="720"/>
      <w:contextualSpacing/>
    </w:pPr>
  </w:style>
  <w:style w:type="character" w:styleId="Refdecomentario">
    <w:name w:val="annotation reference"/>
    <w:basedOn w:val="Fuentedeprrafopredeter"/>
    <w:uiPriority w:val="99"/>
    <w:semiHidden/>
    <w:unhideWhenUsed/>
    <w:rsid w:val="00696B57"/>
    <w:rPr>
      <w:sz w:val="16"/>
      <w:szCs w:val="16"/>
    </w:rPr>
  </w:style>
  <w:style w:type="paragraph" w:styleId="Textocomentario">
    <w:name w:val="annotation text"/>
    <w:basedOn w:val="Normal"/>
    <w:link w:val="TextocomentarioCar"/>
    <w:uiPriority w:val="99"/>
    <w:semiHidden/>
    <w:unhideWhenUsed/>
    <w:rsid w:val="00696B57"/>
    <w:pPr>
      <w:spacing w:line="240" w:lineRule="auto"/>
    </w:pPr>
    <w:rPr>
      <w:szCs w:val="20"/>
    </w:rPr>
  </w:style>
  <w:style w:type="character" w:customStyle="1" w:styleId="TextocomentarioCar">
    <w:name w:val="Texto comentario Car"/>
    <w:basedOn w:val="Fuentedeprrafopredeter"/>
    <w:link w:val="Textocomentario"/>
    <w:uiPriority w:val="99"/>
    <w:semiHidden/>
    <w:rsid w:val="00696B57"/>
    <w:rPr>
      <w:sz w:val="20"/>
      <w:szCs w:val="20"/>
    </w:rPr>
  </w:style>
  <w:style w:type="paragraph" w:styleId="Asuntodelcomentario">
    <w:name w:val="annotation subject"/>
    <w:basedOn w:val="Textocomentario"/>
    <w:next w:val="Textocomentario"/>
    <w:link w:val="AsuntodelcomentarioCar"/>
    <w:uiPriority w:val="99"/>
    <w:semiHidden/>
    <w:unhideWhenUsed/>
    <w:rsid w:val="00696B57"/>
    <w:rPr>
      <w:b/>
      <w:bCs/>
    </w:rPr>
  </w:style>
  <w:style w:type="character" w:customStyle="1" w:styleId="AsuntodelcomentarioCar">
    <w:name w:val="Asunto del comentario Car"/>
    <w:basedOn w:val="TextocomentarioCar"/>
    <w:link w:val="Asuntodelcomentario"/>
    <w:uiPriority w:val="99"/>
    <w:semiHidden/>
    <w:rsid w:val="00696B57"/>
    <w:rPr>
      <w:b/>
      <w:bCs/>
      <w:sz w:val="20"/>
      <w:szCs w:val="20"/>
    </w:rPr>
  </w:style>
  <w:style w:type="paragraph" w:customStyle="1" w:styleId="xmsonormal">
    <w:name w:val="x_msonormal"/>
    <w:basedOn w:val="Normal"/>
    <w:rsid w:val="00B72D50"/>
    <w:pPr>
      <w:spacing w:after="0" w:line="240" w:lineRule="auto"/>
    </w:pPr>
    <w:rPr>
      <w:rFonts w:ascii="Calibri" w:hAnsi="Calibri" w:cs="Calibri"/>
      <w:sz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91692">
      <w:bodyDiv w:val="1"/>
      <w:marLeft w:val="0"/>
      <w:marRight w:val="0"/>
      <w:marTop w:val="0"/>
      <w:marBottom w:val="0"/>
      <w:divBdr>
        <w:top w:val="none" w:sz="0" w:space="0" w:color="auto"/>
        <w:left w:val="none" w:sz="0" w:space="0" w:color="auto"/>
        <w:bottom w:val="none" w:sz="0" w:space="0" w:color="auto"/>
        <w:right w:val="none" w:sz="0" w:space="0" w:color="auto"/>
      </w:divBdr>
    </w:div>
    <w:div w:id="466976444">
      <w:bodyDiv w:val="1"/>
      <w:marLeft w:val="0"/>
      <w:marRight w:val="0"/>
      <w:marTop w:val="0"/>
      <w:marBottom w:val="0"/>
      <w:divBdr>
        <w:top w:val="none" w:sz="0" w:space="0" w:color="auto"/>
        <w:left w:val="none" w:sz="0" w:space="0" w:color="auto"/>
        <w:bottom w:val="none" w:sz="0" w:space="0" w:color="auto"/>
        <w:right w:val="none" w:sz="0" w:space="0" w:color="auto"/>
      </w:divBdr>
    </w:div>
    <w:div w:id="527835861">
      <w:bodyDiv w:val="1"/>
      <w:marLeft w:val="0"/>
      <w:marRight w:val="0"/>
      <w:marTop w:val="0"/>
      <w:marBottom w:val="0"/>
      <w:divBdr>
        <w:top w:val="none" w:sz="0" w:space="0" w:color="auto"/>
        <w:left w:val="none" w:sz="0" w:space="0" w:color="auto"/>
        <w:bottom w:val="none" w:sz="0" w:space="0" w:color="auto"/>
        <w:right w:val="none" w:sz="0" w:space="0" w:color="auto"/>
      </w:divBdr>
    </w:div>
    <w:div w:id="1591500024">
      <w:bodyDiv w:val="1"/>
      <w:marLeft w:val="0"/>
      <w:marRight w:val="0"/>
      <w:marTop w:val="0"/>
      <w:marBottom w:val="0"/>
      <w:divBdr>
        <w:top w:val="none" w:sz="0" w:space="0" w:color="auto"/>
        <w:left w:val="none" w:sz="0" w:space="0" w:color="auto"/>
        <w:bottom w:val="none" w:sz="0" w:space="0" w:color="auto"/>
        <w:right w:val="none" w:sz="0" w:space="0" w:color="auto"/>
      </w:divBdr>
      <w:divsChild>
        <w:div w:id="492186715">
          <w:marLeft w:val="0"/>
          <w:marRight w:val="0"/>
          <w:marTop w:val="0"/>
          <w:marBottom w:val="0"/>
          <w:divBdr>
            <w:top w:val="none" w:sz="0" w:space="0" w:color="auto"/>
            <w:left w:val="none" w:sz="0" w:space="0" w:color="auto"/>
            <w:bottom w:val="none" w:sz="0" w:space="0" w:color="auto"/>
            <w:right w:val="none" w:sz="0" w:space="0" w:color="auto"/>
          </w:divBdr>
          <w:divsChild>
            <w:div w:id="1091705348">
              <w:marLeft w:val="0"/>
              <w:marRight w:val="0"/>
              <w:marTop w:val="0"/>
              <w:marBottom w:val="0"/>
              <w:divBdr>
                <w:top w:val="none" w:sz="0" w:space="0" w:color="auto"/>
                <w:left w:val="none" w:sz="0" w:space="0" w:color="auto"/>
                <w:bottom w:val="none" w:sz="0" w:space="0" w:color="auto"/>
                <w:right w:val="none" w:sz="0" w:space="0" w:color="auto"/>
              </w:divBdr>
            </w:div>
          </w:divsChild>
        </w:div>
        <w:div w:id="802041046">
          <w:marLeft w:val="0"/>
          <w:marRight w:val="0"/>
          <w:marTop w:val="0"/>
          <w:marBottom w:val="0"/>
          <w:divBdr>
            <w:top w:val="none" w:sz="0" w:space="0" w:color="auto"/>
            <w:left w:val="none" w:sz="0" w:space="0" w:color="auto"/>
            <w:bottom w:val="none" w:sz="0" w:space="0" w:color="auto"/>
            <w:right w:val="none" w:sz="0" w:space="0" w:color="auto"/>
          </w:divBdr>
        </w:div>
        <w:div w:id="669018665">
          <w:marLeft w:val="0"/>
          <w:marRight w:val="0"/>
          <w:marTop w:val="0"/>
          <w:marBottom w:val="0"/>
          <w:divBdr>
            <w:top w:val="none" w:sz="0" w:space="0" w:color="auto"/>
            <w:left w:val="none" w:sz="0" w:space="0" w:color="auto"/>
            <w:bottom w:val="none" w:sz="0" w:space="0" w:color="auto"/>
            <w:right w:val="none" w:sz="0" w:space="0" w:color="auto"/>
          </w:divBdr>
        </w:div>
      </w:divsChild>
    </w:div>
    <w:div w:id="1817333119">
      <w:bodyDiv w:val="1"/>
      <w:marLeft w:val="0"/>
      <w:marRight w:val="0"/>
      <w:marTop w:val="0"/>
      <w:marBottom w:val="0"/>
      <w:divBdr>
        <w:top w:val="none" w:sz="0" w:space="0" w:color="auto"/>
        <w:left w:val="none" w:sz="0" w:space="0" w:color="auto"/>
        <w:bottom w:val="none" w:sz="0" w:space="0" w:color="auto"/>
        <w:right w:val="none" w:sz="0" w:space="0" w:color="auto"/>
      </w:divBdr>
      <w:divsChild>
        <w:div w:id="1403481294">
          <w:marLeft w:val="0"/>
          <w:marRight w:val="0"/>
          <w:marTop w:val="0"/>
          <w:marBottom w:val="0"/>
          <w:divBdr>
            <w:top w:val="none" w:sz="0" w:space="0" w:color="auto"/>
            <w:left w:val="none" w:sz="0" w:space="0" w:color="auto"/>
            <w:bottom w:val="none" w:sz="0" w:space="0" w:color="auto"/>
            <w:right w:val="none" w:sz="0" w:space="0" w:color="auto"/>
          </w:divBdr>
          <w:divsChild>
            <w:div w:id="1039621762">
              <w:marLeft w:val="0"/>
              <w:marRight w:val="0"/>
              <w:marTop w:val="0"/>
              <w:marBottom w:val="0"/>
              <w:divBdr>
                <w:top w:val="none" w:sz="0" w:space="0" w:color="auto"/>
                <w:left w:val="none" w:sz="0" w:space="0" w:color="auto"/>
                <w:bottom w:val="none" w:sz="0" w:space="0" w:color="auto"/>
                <w:right w:val="none" w:sz="0" w:space="0" w:color="auto"/>
              </w:divBdr>
            </w:div>
            <w:div w:id="1455371543">
              <w:marLeft w:val="0"/>
              <w:marRight w:val="0"/>
              <w:marTop w:val="0"/>
              <w:marBottom w:val="0"/>
              <w:divBdr>
                <w:top w:val="none" w:sz="0" w:space="0" w:color="auto"/>
                <w:left w:val="none" w:sz="0" w:space="0" w:color="auto"/>
                <w:bottom w:val="none" w:sz="0" w:space="0" w:color="auto"/>
                <w:right w:val="none" w:sz="0" w:space="0" w:color="auto"/>
              </w:divBdr>
            </w:div>
            <w:div w:id="382412134">
              <w:marLeft w:val="0"/>
              <w:marRight w:val="0"/>
              <w:marTop w:val="0"/>
              <w:marBottom w:val="0"/>
              <w:divBdr>
                <w:top w:val="none" w:sz="0" w:space="0" w:color="auto"/>
                <w:left w:val="none" w:sz="0" w:space="0" w:color="auto"/>
                <w:bottom w:val="none" w:sz="0" w:space="0" w:color="auto"/>
                <w:right w:val="none" w:sz="0" w:space="0" w:color="auto"/>
              </w:divBdr>
            </w:div>
            <w:div w:id="1014497762">
              <w:marLeft w:val="0"/>
              <w:marRight w:val="0"/>
              <w:marTop w:val="0"/>
              <w:marBottom w:val="0"/>
              <w:divBdr>
                <w:top w:val="none" w:sz="0" w:space="0" w:color="auto"/>
                <w:left w:val="none" w:sz="0" w:space="0" w:color="auto"/>
                <w:bottom w:val="none" w:sz="0" w:space="0" w:color="auto"/>
                <w:right w:val="none" w:sz="0" w:space="0" w:color="auto"/>
              </w:divBdr>
            </w:div>
          </w:divsChild>
        </w:div>
        <w:div w:id="2080441420">
          <w:marLeft w:val="0"/>
          <w:marRight w:val="0"/>
          <w:marTop w:val="0"/>
          <w:marBottom w:val="0"/>
          <w:divBdr>
            <w:top w:val="none" w:sz="0" w:space="0" w:color="auto"/>
            <w:left w:val="none" w:sz="0" w:space="0" w:color="auto"/>
            <w:bottom w:val="none" w:sz="0" w:space="0" w:color="auto"/>
            <w:right w:val="none" w:sz="0" w:space="0" w:color="auto"/>
          </w:divBdr>
          <w:divsChild>
            <w:div w:id="989672694">
              <w:marLeft w:val="0"/>
              <w:marRight w:val="0"/>
              <w:marTop w:val="0"/>
              <w:marBottom w:val="0"/>
              <w:divBdr>
                <w:top w:val="none" w:sz="0" w:space="0" w:color="auto"/>
                <w:left w:val="none" w:sz="0" w:space="0" w:color="auto"/>
                <w:bottom w:val="none" w:sz="0" w:space="0" w:color="auto"/>
                <w:right w:val="none" w:sz="0" w:space="0" w:color="auto"/>
              </w:divBdr>
            </w:div>
            <w:div w:id="129278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5862">
      <w:bodyDiv w:val="1"/>
      <w:marLeft w:val="0"/>
      <w:marRight w:val="0"/>
      <w:marTop w:val="0"/>
      <w:marBottom w:val="0"/>
      <w:divBdr>
        <w:top w:val="none" w:sz="0" w:space="0" w:color="auto"/>
        <w:left w:val="none" w:sz="0" w:space="0" w:color="auto"/>
        <w:bottom w:val="none" w:sz="0" w:space="0" w:color="auto"/>
        <w:right w:val="none" w:sz="0" w:space="0" w:color="auto"/>
      </w:divBdr>
      <w:divsChild>
        <w:div w:id="1640528264">
          <w:marLeft w:val="0"/>
          <w:marRight w:val="0"/>
          <w:marTop w:val="0"/>
          <w:marBottom w:val="0"/>
          <w:divBdr>
            <w:top w:val="none" w:sz="0" w:space="0" w:color="auto"/>
            <w:left w:val="none" w:sz="0" w:space="0" w:color="auto"/>
            <w:bottom w:val="none" w:sz="0" w:space="0" w:color="auto"/>
            <w:right w:val="none" w:sz="0" w:space="0" w:color="auto"/>
          </w:divBdr>
          <w:divsChild>
            <w:div w:id="827554353">
              <w:marLeft w:val="0"/>
              <w:marRight w:val="0"/>
              <w:marTop w:val="0"/>
              <w:marBottom w:val="0"/>
              <w:divBdr>
                <w:top w:val="none" w:sz="0" w:space="0" w:color="auto"/>
                <w:left w:val="none" w:sz="0" w:space="0" w:color="auto"/>
                <w:bottom w:val="none" w:sz="0" w:space="0" w:color="auto"/>
                <w:right w:val="none" w:sz="0" w:space="0" w:color="auto"/>
              </w:divBdr>
            </w:div>
            <w:div w:id="1293556313">
              <w:marLeft w:val="0"/>
              <w:marRight w:val="0"/>
              <w:marTop w:val="0"/>
              <w:marBottom w:val="0"/>
              <w:divBdr>
                <w:top w:val="none" w:sz="0" w:space="0" w:color="auto"/>
                <w:left w:val="none" w:sz="0" w:space="0" w:color="auto"/>
                <w:bottom w:val="none" w:sz="0" w:space="0" w:color="auto"/>
                <w:right w:val="none" w:sz="0" w:space="0" w:color="auto"/>
              </w:divBdr>
            </w:div>
          </w:divsChild>
        </w:div>
        <w:div w:id="19415294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01ccesrtcuc@cendoj.ramajudicial.gov.co&#8221;."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cctoesrt01cuc@notificacionesrj.gov.co"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cid:image004.png@01D4BC87.66884340"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422FBBDB3BB0F34D8F35692EC5602AF2" ma:contentTypeVersion="2" ma:contentTypeDescription="Crear nuevo documento." ma:contentTypeScope="" ma:versionID="3a349b0c72d44fb6de4c2790646d6ffb">
  <xsd:schema xmlns:xsd="http://www.w3.org/2001/XMLSchema" xmlns:xs="http://www.w3.org/2001/XMLSchema" xmlns:p="http://schemas.microsoft.com/office/2006/metadata/properties" xmlns:ns2="7025c06d-ebb0-4b13-9485-a0809dcb0eb8" targetNamespace="http://schemas.microsoft.com/office/2006/metadata/properties" ma:root="true" ma:fieldsID="02397c212ecf0017f489d33603d5f582" ns2:_="">
    <xsd:import namespace="7025c06d-ebb0-4b13-9485-a0809dcb0eb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25c06d-ebb0-4b13-9485-a0809dcb0e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11613-AFE4-45E1-98D9-DC2CA7DD5E5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8F14772-CD47-46F8-8D91-3878B2C8F022}">
  <ds:schemaRefs>
    <ds:schemaRef ds:uri="http://schemas.microsoft.com/sharepoint/v3/contenttype/forms"/>
  </ds:schemaRefs>
</ds:datastoreItem>
</file>

<file path=customXml/itemProps3.xml><?xml version="1.0" encoding="utf-8"?>
<ds:datastoreItem xmlns:ds="http://schemas.openxmlformats.org/officeDocument/2006/customXml" ds:itemID="{AD4B8A32-BF2F-43A4-A2A3-0C7432127A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25c06d-ebb0-4b13-9485-a0809dcb0e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9C37F9-3423-4E30-989F-9E632F17F3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202</Words>
  <Characters>1115</Characters>
  <Application>Microsoft Office Word</Application>
  <DocSecurity>0</DocSecurity>
  <Lines>9</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COMUNICADO SALIDA AL CIUDADANO</vt:lpstr>
      <vt:lpstr/>
    </vt:vector>
  </TitlesOfParts>
  <Company/>
  <LinksUpToDate>false</LinksUpToDate>
  <CharactersWithSpaces>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COMUNICADO SALIDA AL CIUDADANO</dc:title>
  <dc:creator>DIEGO CAMPOS</dc:creator>
  <cp:lastModifiedBy>Mónica Ballén Reyes</cp:lastModifiedBy>
  <cp:revision>2</cp:revision>
  <cp:lastPrinted>2020-03-04T16:20:00Z</cp:lastPrinted>
  <dcterms:created xsi:type="dcterms:W3CDTF">2020-04-04T03:31:00Z</dcterms:created>
  <dcterms:modified xsi:type="dcterms:W3CDTF">2020-04-04T03:31:00Z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0x010100422FBBDB3BB0F34D8F35692EC5602AF2</vt:lpwstr>
  </property>
</Properties>
</file>